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292B9" w14:textId="77777777" w:rsidR="0048238A" w:rsidRPr="00994469" w:rsidRDefault="0048238A" w:rsidP="0048238A">
      <w:pPr>
        <w:shd w:val="clear" w:color="auto" w:fill="FFFFFF"/>
        <w:spacing w:before="120" w:after="100" w:afterAutospacing="1"/>
        <w:ind w:left="720"/>
        <w:jc w:val="center"/>
        <w:rPr>
          <w:sz w:val="32"/>
          <w:szCs w:val="32"/>
          <w:lang w:val="en-ID" w:eastAsia="en-ID"/>
        </w:rPr>
      </w:pPr>
      <w:bookmarkStart w:id="0" w:name="_Hlk185498795"/>
      <w:bookmarkEnd w:id="0"/>
      <w:proofErr w:type="spellStart"/>
      <w:r w:rsidRPr="00994469">
        <w:rPr>
          <w:b/>
          <w:bCs/>
          <w:sz w:val="32"/>
          <w:szCs w:val="32"/>
          <w:lang w:val="en-ID" w:eastAsia="en-ID"/>
        </w:rPr>
        <w:t>Pemanfaatan</w:t>
      </w:r>
      <w:proofErr w:type="spellEnd"/>
      <w:r w:rsidRPr="00994469">
        <w:rPr>
          <w:b/>
          <w:bCs/>
          <w:sz w:val="32"/>
          <w:szCs w:val="32"/>
          <w:lang w:val="en-ID" w:eastAsia="en-ID"/>
        </w:rPr>
        <w:t xml:space="preserve"> </w:t>
      </w:r>
      <w:proofErr w:type="spellStart"/>
      <w:r w:rsidRPr="00994469">
        <w:rPr>
          <w:b/>
          <w:bCs/>
          <w:sz w:val="32"/>
          <w:szCs w:val="32"/>
          <w:lang w:val="en-ID" w:eastAsia="en-ID"/>
        </w:rPr>
        <w:t>Teknologi</w:t>
      </w:r>
      <w:proofErr w:type="spellEnd"/>
      <w:r w:rsidRPr="00994469">
        <w:rPr>
          <w:b/>
          <w:bCs/>
          <w:sz w:val="32"/>
          <w:szCs w:val="32"/>
          <w:lang w:val="en-ID" w:eastAsia="en-ID"/>
        </w:rPr>
        <w:t xml:space="preserve"> Vibrator </w:t>
      </w:r>
      <w:proofErr w:type="spellStart"/>
      <w:r w:rsidRPr="00994469">
        <w:rPr>
          <w:b/>
          <w:bCs/>
          <w:sz w:val="32"/>
          <w:szCs w:val="32"/>
          <w:lang w:val="en-ID" w:eastAsia="en-ID"/>
        </w:rPr>
        <w:t>Mikrokontroler</w:t>
      </w:r>
      <w:proofErr w:type="spellEnd"/>
      <w:r w:rsidRPr="00994469">
        <w:rPr>
          <w:b/>
          <w:bCs/>
          <w:sz w:val="32"/>
          <w:szCs w:val="32"/>
          <w:lang w:val="en-ID" w:eastAsia="en-ID"/>
        </w:rPr>
        <w:t xml:space="preserve"> </w:t>
      </w:r>
      <w:proofErr w:type="spellStart"/>
      <w:r w:rsidRPr="00994469">
        <w:rPr>
          <w:b/>
          <w:bCs/>
          <w:sz w:val="32"/>
          <w:szCs w:val="32"/>
          <w:lang w:val="en-ID" w:eastAsia="en-ID"/>
        </w:rPr>
        <w:t>dalam</w:t>
      </w:r>
      <w:proofErr w:type="spellEnd"/>
      <w:r w:rsidRPr="00994469">
        <w:rPr>
          <w:b/>
          <w:bCs/>
          <w:sz w:val="32"/>
          <w:szCs w:val="32"/>
          <w:lang w:val="en-ID" w:eastAsia="en-ID"/>
        </w:rPr>
        <w:t xml:space="preserve"> </w:t>
      </w:r>
      <w:proofErr w:type="spellStart"/>
      <w:r w:rsidRPr="00994469">
        <w:rPr>
          <w:b/>
          <w:bCs/>
          <w:sz w:val="32"/>
          <w:szCs w:val="32"/>
          <w:lang w:val="en-ID" w:eastAsia="en-ID"/>
        </w:rPr>
        <w:t>Mengatasi</w:t>
      </w:r>
      <w:proofErr w:type="spellEnd"/>
      <w:r w:rsidRPr="00994469">
        <w:rPr>
          <w:b/>
          <w:bCs/>
          <w:sz w:val="32"/>
          <w:szCs w:val="32"/>
          <w:lang w:val="en-ID" w:eastAsia="en-ID"/>
        </w:rPr>
        <w:t xml:space="preserve"> Nyeri </w:t>
      </w:r>
      <w:proofErr w:type="spellStart"/>
      <w:r w:rsidRPr="00994469">
        <w:rPr>
          <w:b/>
          <w:bCs/>
          <w:sz w:val="32"/>
          <w:szCs w:val="32"/>
          <w:lang w:val="en-ID" w:eastAsia="en-ID"/>
        </w:rPr>
        <w:t>saat</w:t>
      </w:r>
      <w:proofErr w:type="spellEnd"/>
      <w:r w:rsidRPr="00994469">
        <w:rPr>
          <w:b/>
          <w:bCs/>
          <w:sz w:val="32"/>
          <w:szCs w:val="32"/>
          <w:lang w:val="en-ID" w:eastAsia="en-ID"/>
        </w:rPr>
        <w:t xml:space="preserve">  </w:t>
      </w:r>
      <w:proofErr w:type="spellStart"/>
      <w:r w:rsidRPr="00994469">
        <w:rPr>
          <w:b/>
          <w:bCs/>
          <w:sz w:val="32"/>
          <w:szCs w:val="32"/>
          <w:lang w:val="en-ID" w:eastAsia="en-ID"/>
        </w:rPr>
        <w:t>persalinan</w:t>
      </w:r>
      <w:proofErr w:type="spellEnd"/>
      <w:r w:rsidRPr="00994469">
        <w:rPr>
          <w:b/>
          <w:bCs/>
          <w:sz w:val="32"/>
          <w:szCs w:val="32"/>
          <w:lang w:val="en-ID" w:eastAsia="en-ID"/>
        </w:rPr>
        <w:t xml:space="preserve">  Ibu </w:t>
      </w:r>
      <w:proofErr w:type="spellStart"/>
      <w:r w:rsidRPr="00994469">
        <w:rPr>
          <w:b/>
          <w:bCs/>
          <w:sz w:val="32"/>
          <w:szCs w:val="32"/>
          <w:lang w:val="en-ID" w:eastAsia="en-ID"/>
        </w:rPr>
        <w:t>Hamil</w:t>
      </w:r>
      <w:proofErr w:type="spellEnd"/>
    </w:p>
    <w:p w14:paraId="4AA3BB2B" w14:textId="77777777" w:rsidR="0048238A" w:rsidRPr="00994469" w:rsidRDefault="0048238A" w:rsidP="0048238A">
      <w:pPr>
        <w:ind w:left="720"/>
        <w:rPr>
          <w:b/>
          <w:bCs/>
          <w:sz w:val="20"/>
          <w:lang w:val="es-ES"/>
        </w:rPr>
      </w:pPr>
    </w:p>
    <w:p w14:paraId="0650331F" w14:textId="77777777" w:rsidR="0048238A" w:rsidRPr="00994469" w:rsidRDefault="0048238A" w:rsidP="0048238A">
      <w:pPr>
        <w:rPr>
          <w:sz w:val="20"/>
        </w:rPr>
      </w:pPr>
    </w:p>
    <w:p w14:paraId="4DC5DF36" w14:textId="0E5B8449" w:rsidR="0048238A" w:rsidRPr="00994469" w:rsidRDefault="0048238A" w:rsidP="0048238A">
      <w:pPr>
        <w:pStyle w:val="AuthorName"/>
      </w:pPr>
      <w:proofErr w:type="spellStart"/>
      <w:r w:rsidRPr="00994469">
        <w:t>Arief</w:t>
      </w:r>
      <w:proofErr w:type="spellEnd"/>
      <w:r w:rsidRPr="00994469">
        <w:rPr>
          <w:spacing w:val="1"/>
        </w:rPr>
        <w:t xml:space="preserve"> </w:t>
      </w:r>
      <w:r w:rsidRPr="00994469">
        <w:t>Wisaksono</w:t>
      </w:r>
      <w:r w:rsidRPr="00994469">
        <w:rPr>
          <w:vertAlign w:val="superscript"/>
        </w:rPr>
        <w:t>1</w:t>
      </w:r>
      <w:r w:rsidRPr="00994469">
        <w:t xml:space="preserve">, </w:t>
      </w:r>
      <w:r w:rsidR="006C1C72" w:rsidRPr="00994469">
        <w:t xml:space="preserve">Andi </w:t>
      </w:r>
      <w:proofErr w:type="spellStart"/>
      <w:r w:rsidR="006C1C72" w:rsidRPr="00994469">
        <w:t>Syaiful</w:t>
      </w:r>
      <w:proofErr w:type="spellEnd"/>
      <w:r w:rsidR="006C1C72" w:rsidRPr="00994469">
        <w:t xml:space="preserve"> Amal</w:t>
      </w:r>
      <w:r w:rsidR="006C1C72" w:rsidRPr="00994469">
        <w:rPr>
          <w:vertAlign w:val="superscript"/>
        </w:rPr>
        <w:t xml:space="preserve"> </w:t>
      </w:r>
      <w:r w:rsidRPr="00994469">
        <w:rPr>
          <w:vertAlign w:val="superscript"/>
        </w:rPr>
        <w:t>2</w:t>
      </w:r>
    </w:p>
    <w:p w14:paraId="3B11083D" w14:textId="77777777" w:rsidR="0048238A" w:rsidRPr="00994469" w:rsidRDefault="0048238A" w:rsidP="0048238A">
      <w:pPr>
        <w:pStyle w:val="BodyText"/>
        <w:spacing w:before="240"/>
        <w:ind w:left="1548"/>
      </w:pPr>
    </w:p>
    <w:p w14:paraId="1775DC09" w14:textId="3AD5F4F7" w:rsidR="0048238A" w:rsidRPr="00994469" w:rsidRDefault="0048238A" w:rsidP="0048238A">
      <w:pPr>
        <w:pStyle w:val="AuthorAffiliation"/>
      </w:pPr>
      <w:r w:rsidRPr="00994469">
        <w:t xml:space="preserve">Universitas Muhammadiyah </w:t>
      </w:r>
      <w:proofErr w:type="spellStart"/>
      <w:r w:rsidRPr="00994469">
        <w:t>Sidoarjo</w:t>
      </w:r>
      <w:proofErr w:type="spellEnd"/>
      <w:r w:rsidRPr="00994469">
        <w:t xml:space="preserve">  </w:t>
      </w:r>
    </w:p>
    <w:p w14:paraId="1F8710E0" w14:textId="2A95F33D" w:rsidR="0048238A" w:rsidRPr="00994469" w:rsidRDefault="0048238A" w:rsidP="0048238A">
      <w:pPr>
        <w:pStyle w:val="AuthorAffiliation"/>
      </w:pPr>
      <w:r w:rsidRPr="00994469">
        <w:rPr>
          <w:vertAlign w:val="superscript"/>
        </w:rPr>
        <w:t>2</w:t>
      </w:r>
      <w:r w:rsidRPr="00994469">
        <w:t xml:space="preserve"> Program </w:t>
      </w:r>
      <w:proofErr w:type="spellStart"/>
      <w:r w:rsidRPr="00994469">
        <w:t>Profesi</w:t>
      </w:r>
      <w:proofErr w:type="spellEnd"/>
      <w:r w:rsidRPr="00994469">
        <w:t xml:space="preserve"> </w:t>
      </w:r>
      <w:proofErr w:type="spellStart"/>
      <w:r w:rsidRPr="00994469">
        <w:t>Insinyur</w:t>
      </w:r>
      <w:proofErr w:type="spellEnd"/>
      <w:r w:rsidRPr="00994469">
        <w:t xml:space="preserve">, Universitas Muhammadiyah Malang, Jl. Raya </w:t>
      </w:r>
      <w:proofErr w:type="spellStart"/>
      <w:r w:rsidRPr="00994469">
        <w:t>Tlogomas</w:t>
      </w:r>
      <w:proofErr w:type="spellEnd"/>
      <w:r w:rsidRPr="00994469">
        <w:t xml:space="preserve"> 246 Malang </w:t>
      </w:r>
    </w:p>
    <w:p w14:paraId="1B9F1F6B" w14:textId="77777777" w:rsidR="0048238A" w:rsidRPr="00994469" w:rsidRDefault="0048238A" w:rsidP="0048238A">
      <w:pPr>
        <w:pStyle w:val="AuthorEmail"/>
      </w:pPr>
    </w:p>
    <w:p w14:paraId="42850EA2" w14:textId="77777777" w:rsidR="0048238A" w:rsidRPr="00994469" w:rsidRDefault="0048238A" w:rsidP="0048238A">
      <w:pPr>
        <w:pStyle w:val="AuthorEmail"/>
      </w:pPr>
    </w:p>
    <w:p w14:paraId="058F30A0" w14:textId="77777777" w:rsidR="0048238A" w:rsidRPr="00994469" w:rsidRDefault="0048238A" w:rsidP="0048238A">
      <w:pPr>
        <w:pStyle w:val="AuthorEmail"/>
      </w:pPr>
      <w:proofErr w:type="spellStart"/>
      <w:r w:rsidRPr="00994469">
        <w:t>Kontak</w:t>
      </w:r>
      <w:proofErr w:type="spellEnd"/>
      <w:r w:rsidRPr="00994469">
        <w:t xml:space="preserve"> Person:</w:t>
      </w:r>
    </w:p>
    <w:p w14:paraId="61492072" w14:textId="4BCF99FF" w:rsidR="0048238A" w:rsidRPr="00994469" w:rsidRDefault="0048238A" w:rsidP="0048238A">
      <w:pPr>
        <w:pStyle w:val="AuthorEmail"/>
      </w:pPr>
      <w:proofErr w:type="spellStart"/>
      <w:r w:rsidRPr="00994469">
        <w:t>Arief</w:t>
      </w:r>
      <w:proofErr w:type="spellEnd"/>
      <w:r w:rsidRPr="00994469">
        <w:t xml:space="preserve"> </w:t>
      </w:r>
      <w:proofErr w:type="spellStart"/>
      <w:r w:rsidRPr="00994469">
        <w:t>wisaksono</w:t>
      </w:r>
      <w:proofErr w:type="spellEnd"/>
      <w:r w:rsidRPr="00994469">
        <w:t xml:space="preserve"> </w:t>
      </w:r>
    </w:p>
    <w:p w14:paraId="4D6EA9B4" w14:textId="363A6F48" w:rsidR="0048238A" w:rsidRPr="00994469" w:rsidRDefault="0048238A" w:rsidP="0048238A">
      <w:pPr>
        <w:pStyle w:val="AuthorEmail"/>
      </w:pPr>
      <w:r w:rsidRPr="00994469">
        <w:t xml:space="preserve">Jl. </w:t>
      </w:r>
      <w:proofErr w:type="spellStart"/>
      <w:r w:rsidRPr="00994469">
        <w:t>Mojopahit</w:t>
      </w:r>
      <w:proofErr w:type="spellEnd"/>
      <w:r w:rsidRPr="00994469">
        <w:t xml:space="preserve"> 666b </w:t>
      </w:r>
      <w:proofErr w:type="spellStart"/>
      <w:r w:rsidRPr="00994469">
        <w:t>Sidoarjo</w:t>
      </w:r>
      <w:proofErr w:type="spellEnd"/>
    </w:p>
    <w:p w14:paraId="76FD074F" w14:textId="444250A4" w:rsidR="0048238A" w:rsidRPr="00994469" w:rsidRDefault="0048238A" w:rsidP="006C1C72">
      <w:pPr>
        <w:pStyle w:val="AuthorEmail"/>
        <w:sectPr w:rsidR="0048238A" w:rsidRPr="00994469" w:rsidSect="005F248D">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411" w:header="850" w:footer="720" w:gutter="0"/>
          <w:cols w:space="720"/>
          <w:titlePg/>
          <w:docGrid w:linePitch="360"/>
        </w:sectPr>
      </w:pPr>
      <w:r w:rsidRPr="00994469">
        <w:t xml:space="preserve">E-mail: </w:t>
      </w:r>
      <w:hyperlink r:id="rId14" w:history="1">
        <w:r w:rsidRPr="00994469">
          <w:rPr>
            <w:rStyle w:val="Hyperlink"/>
            <w:color w:val="auto"/>
          </w:rPr>
          <w:t>ariefwisaksono@umsida.ac.id</w:t>
        </w:r>
      </w:hyperlink>
      <w:r w:rsidRPr="00994469">
        <w:t xml:space="preserve"> </w:t>
      </w:r>
    </w:p>
    <w:p w14:paraId="640E6772" w14:textId="77777777" w:rsidR="0048238A" w:rsidRPr="00994469" w:rsidRDefault="0048238A" w:rsidP="0048238A">
      <w:pPr>
        <w:tabs>
          <w:tab w:val="left" w:pos="0"/>
        </w:tabs>
        <w:ind w:right="4"/>
        <w:rPr>
          <w:b/>
          <w:bCs/>
          <w:i/>
        </w:rPr>
      </w:pPr>
    </w:p>
    <w:p w14:paraId="17A36319" w14:textId="2EDB8580" w:rsidR="0048238A" w:rsidRPr="00994469" w:rsidRDefault="0048238A" w:rsidP="0048238A">
      <w:pPr>
        <w:pStyle w:val="BodyAbstract"/>
        <w:ind w:left="720" w:right="4" w:hanging="720"/>
        <w:jc w:val="both"/>
        <w:rPr>
          <w:bCs/>
          <w:smallCaps w:val="0"/>
          <w:sz w:val="22"/>
          <w:szCs w:val="22"/>
        </w:rPr>
      </w:pPr>
      <w:r w:rsidRPr="00994469">
        <w:rPr>
          <w:b/>
          <w:bCs/>
          <w:smallCaps w:val="0"/>
          <w:sz w:val="22"/>
          <w:szCs w:val="22"/>
        </w:rPr>
        <w:t>Abstrak</w:t>
      </w:r>
      <w:r w:rsidRPr="00994469">
        <w:rPr>
          <w:bCs/>
          <w:smallCaps w:val="0"/>
          <w:sz w:val="22"/>
          <w:szCs w:val="22"/>
        </w:rPr>
        <w:t>.</w:t>
      </w:r>
      <w:r w:rsidRPr="00994469">
        <w:rPr>
          <w:sz w:val="22"/>
          <w:szCs w:val="22"/>
        </w:rPr>
        <w:t xml:space="preserve"> </w:t>
      </w:r>
      <w:r w:rsidR="000C10B7" w:rsidRPr="00994469">
        <w:rPr>
          <w:bCs/>
          <w:smallCaps w:val="0"/>
          <w:sz w:val="22"/>
          <w:szCs w:val="22"/>
        </w:rPr>
        <w:t>Proses persalinan adalah pengalaman yang kompleks dan seringkali menuntut fisik bagi ibu hamil. Meskipun merupakan fenomena alam, kontraksi persalinan dapat menyebabkan rasa sakit yang signifikan, yang dapat diperburuk oleh perasaan cemas, takut, dan stres. Studi ini mengeksplorasi potensi bantuan persalinan berbasis getaran untuk mengurangi rasa sakit selama fase pertama persalinan, periode kritis di mana manajemen nyeri dapat secara signifikan memengaruhi pengalaman melahirkan secara keseluruhan.</w:t>
      </w:r>
      <w:r w:rsidRPr="00994469">
        <w:rPr>
          <w:bCs/>
          <w:smallCaps w:val="0"/>
          <w:sz w:val="22"/>
          <w:szCs w:val="22"/>
        </w:rPr>
        <w:t>.</w:t>
      </w:r>
      <w:r w:rsidR="000C10B7" w:rsidRPr="00994469">
        <w:rPr>
          <w:bCs/>
          <w:smallCaps w:val="0"/>
          <w:sz w:val="22"/>
          <w:szCs w:val="22"/>
          <w:lang w:val="en-US"/>
        </w:rPr>
        <w:t xml:space="preserve"> </w:t>
      </w:r>
      <w:proofErr w:type="spellStart"/>
      <w:r w:rsidR="000C10B7" w:rsidRPr="00994469">
        <w:rPr>
          <w:bCs/>
          <w:smallCaps w:val="0"/>
          <w:sz w:val="22"/>
          <w:szCs w:val="22"/>
          <w:lang w:val="en-US"/>
        </w:rPr>
        <w:t>Pemanfattan</w:t>
      </w:r>
      <w:proofErr w:type="spellEnd"/>
      <w:r w:rsidR="000C10B7" w:rsidRPr="00994469">
        <w:rPr>
          <w:bCs/>
          <w:smallCaps w:val="0"/>
          <w:sz w:val="22"/>
          <w:szCs w:val="22"/>
          <w:lang w:val="en-US"/>
        </w:rPr>
        <w:t xml:space="preserve"> </w:t>
      </w:r>
      <w:proofErr w:type="spellStart"/>
      <w:r w:rsidR="000C10B7" w:rsidRPr="00994469">
        <w:rPr>
          <w:bCs/>
          <w:smallCaps w:val="0"/>
          <w:sz w:val="22"/>
          <w:szCs w:val="22"/>
          <w:lang w:val="en-US"/>
        </w:rPr>
        <w:t>alat</w:t>
      </w:r>
      <w:proofErr w:type="spellEnd"/>
      <w:r w:rsidR="000C10B7" w:rsidRPr="00994469">
        <w:rPr>
          <w:bCs/>
          <w:smallCaps w:val="0"/>
          <w:sz w:val="22"/>
          <w:szCs w:val="22"/>
          <w:lang w:val="en-US"/>
        </w:rPr>
        <w:t xml:space="preserve"> </w:t>
      </w:r>
      <w:proofErr w:type="spellStart"/>
      <w:r w:rsidR="000C10B7" w:rsidRPr="00994469">
        <w:rPr>
          <w:bCs/>
          <w:smallCaps w:val="0"/>
          <w:sz w:val="22"/>
          <w:szCs w:val="22"/>
          <w:lang w:val="en-US"/>
        </w:rPr>
        <w:t>bantu</w:t>
      </w:r>
      <w:proofErr w:type="spellEnd"/>
      <w:r w:rsidR="000C10B7" w:rsidRPr="00994469">
        <w:rPr>
          <w:bCs/>
          <w:smallCaps w:val="0"/>
          <w:sz w:val="22"/>
          <w:szCs w:val="22"/>
          <w:lang w:val="en-US"/>
        </w:rPr>
        <w:t xml:space="preserve"> </w:t>
      </w:r>
      <w:proofErr w:type="spellStart"/>
      <w:r w:rsidR="000C10B7" w:rsidRPr="00994469">
        <w:rPr>
          <w:bCs/>
          <w:smallCaps w:val="0"/>
          <w:sz w:val="22"/>
          <w:szCs w:val="22"/>
          <w:lang w:val="en-US"/>
        </w:rPr>
        <w:t>berbasis</w:t>
      </w:r>
      <w:proofErr w:type="spellEnd"/>
      <w:r w:rsidR="000C10B7" w:rsidRPr="00994469">
        <w:rPr>
          <w:bCs/>
          <w:smallCaps w:val="0"/>
          <w:sz w:val="22"/>
          <w:szCs w:val="22"/>
          <w:lang w:val="en-US"/>
        </w:rPr>
        <w:t xml:space="preserve"> </w:t>
      </w:r>
      <w:proofErr w:type="spellStart"/>
      <w:r w:rsidR="000C10B7" w:rsidRPr="00994469">
        <w:rPr>
          <w:bCs/>
          <w:smallCaps w:val="0"/>
          <w:sz w:val="22"/>
          <w:szCs w:val="22"/>
          <w:lang w:val="en-US"/>
        </w:rPr>
        <w:t>vibrasi</w:t>
      </w:r>
      <w:proofErr w:type="spellEnd"/>
      <w:r w:rsidR="000C10B7" w:rsidRPr="00994469">
        <w:rPr>
          <w:bCs/>
          <w:smallCaps w:val="0"/>
          <w:sz w:val="22"/>
          <w:szCs w:val="22"/>
          <w:lang w:val="en-US"/>
        </w:rPr>
        <w:t xml:space="preserve">  </w:t>
      </w:r>
      <w:proofErr w:type="spellStart"/>
      <w:r w:rsidR="000C10B7" w:rsidRPr="00994469">
        <w:rPr>
          <w:bCs/>
          <w:smallCaps w:val="0"/>
          <w:sz w:val="22"/>
          <w:szCs w:val="22"/>
          <w:lang w:val="en-US"/>
        </w:rPr>
        <w:t>merupakan</w:t>
      </w:r>
      <w:proofErr w:type="spellEnd"/>
      <w:r w:rsidR="000C10B7" w:rsidRPr="00994469">
        <w:rPr>
          <w:bCs/>
          <w:smallCaps w:val="0"/>
          <w:sz w:val="22"/>
          <w:szCs w:val="22"/>
          <w:lang w:val="en-US"/>
        </w:rPr>
        <w:t xml:space="preserve"> </w:t>
      </w:r>
      <w:proofErr w:type="spellStart"/>
      <w:r w:rsidR="000C10B7" w:rsidRPr="00994469">
        <w:rPr>
          <w:bCs/>
          <w:smallCaps w:val="0"/>
          <w:sz w:val="22"/>
          <w:szCs w:val="22"/>
          <w:lang w:val="en-US"/>
        </w:rPr>
        <w:t>solusi</w:t>
      </w:r>
      <w:proofErr w:type="spellEnd"/>
      <w:r w:rsidR="000C10B7" w:rsidRPr="00994469">
        <w:rPr>
          <w:bCs/>
          <w:smallCaps w:val="0"/>
          <w:sz w:val="22"/>
          <w:szCs w:val="22"/>
          <w:lang w:val="en-US"/>
        </w:rPr>
        <w:t xml:space="preserve"> </w:t>
      </w:r>
      <w:proofErr w:type="spellStart"/>
      <w:r w:rsidR="000C10B7" w:rsidRPr="00994469">
        <w:rPr>
          <w:bCs/>
          <w:smallCaps w:val="0"/>
          <w:sz w:val="22"/>
          <w:szCs w:val="22"/>
          <w:lang w:val="en-US"/>
        </w:rPr>
        <w:t>untuk</w:t>
      </w:r>
      <w:proofErr w:type="spellEnd"/>
      <w:r w:rsidR="000C10B7" w:rsidRPr="00994469">
        <w:rPr>
          <w:bCs/>
          <w:smallCaps w:val="0"/>
          <w:sz w:val="22"/>
          <w:szCs w:val="22"/>
          <w:lang w:val="en-US"/>
        </w:rPr>
        <w:t xml:space="preserve"> </w:t>
      </w:r>
      <w:proofErr w:type="spellStart"/>
      <w:r w:rsidR="000C10B7" w:rsidRPr="00994469">
        <w:rPr>
          <w:bCs/>
          <w:smallCaps w:val="0"/>
          <w:sz w:val="22"/>
          <w:szCs w:val="22"/>
          <w:lang w:val="en-US"/>
        </w:rPr>
        <w:t>mengurangi</w:t>
      </w:r>
      <w:proofErr w:type="spellEnd"/>
      <w:r w:rsidR="000C10B7" w:rsidRPr="00994469">
        <w:rPr>
          <w:bCs/>
          <w:smallCaps w:val="0"/>
          <w:sz w:val="22"/>
          <w:szCs w:val="22"/>
          <w:lang w:val="en-US"/>
        </w:rPr>
        <w:t xml:space="preserve"> rasa </w:t>
      </w:r>
      <w:proofErr w:type="spellStart"/>
      <w:r w:rsidR="000C10B7" w:rsidRPr="00994469">
        <w:rPr>
          <w:bCs/>
          <w:smallCaps w:val="0"/>
          <w:sz w:val="22"/>
          <w:szCs w:val="22"/>
          <w:lang w:val="en-US"/>
        </w:rPr>
        <w:t>nyeri</w:t>
      </w:r>
      <w:proofErr w:type="spellEnd"/>
      <w:r w:rsidR="000C10B7" w:rsidRPr="00994469">
        <w:rPr>
          <w:bCs/>
          <w:smallCaps w:val="0"/>
          <w:sz w:val="22"/>
          <w:szCs w:val="22"/>
          <w:lang w:val="en-US"/>
        </w:rPr>
        <w:t xml:space="preserve"> </w:t>
      </w:r>
      <w:proofErr w:type="spellStart"/>
      <w:r w:rsidR="000C10B7" w:rsidRPr="00994469">
        <w:rPr>
          <w:bCs/>
          <w:smallCaps w:val="0"/>
          <w:sz w:val="22"/>
          <w:szCs w:val="22"/>
          <w:lang w:val="en-US"/>
        </w:rPr>
        <w:t>dimana</w:t>
      </w:r>
      <w:proofErr w:type="spellEnd"/>
      <w:r w:rsidR="000C10B7" w:rsidRPr="00994469">
        <w:rPr>
          <w:bCs/>
          <w:smallCaps w:val="0"/>
          <w:sz w:val="22"/>
          <w:szCs w:val="22"/>
          <w:lang w:val="en-US"/>
        </w:rPr>
        <w:t xml:space="preserve"> </w:t>
      </w:r>
      <w:r w:rsidRPr="00994469">
        <w:rPr>
          <w:bCs/>
          <w:smallCaps w:val="0"/>
          <w:sz w:val="22"/>
          <w:szCs w:val="22"/>
        </w:rPr>
        <w:t xml:space="preserve"> Alat ini </w:t>
      </w:r>
      <w:proofErr w:type="spellStart"/>
      <w:r w:rsidR="000C10B7" w:rsidRPr="00994469">
        <w:rPr>
          <w:bCs/>
          <w:smallCaps w:val="0"/>
          <w:sz w:val="22"/>
          <w:szCs w:val="22"/>
          <w:lang w:val="en-US"/>
        </w:rPr>
        <w:t>didukung</w:t>
      </w:r>
      <w:proofErr w:type="spellEnd"/>
      <w:r w:rsidR="000C10B7" w:rsidRPr="00994469">
        <w:rPr>
          <w:bCs/>
          <w:smallCaps w:val="0"/>
          <w:sz w:val="22"/>
          <w:szCs w:val="22"/>
          <w:lang w:val="en-US"/>
        </w:rPr>
        <w:t xml:space="preserve"> oleh </w:t>
      </w:r>
      <w:r w:rsidRPr="00994469">
        <w:rPr>
          <w:bCs/>
          <w:smallCaps w:val="0"/>
          <w:sz w:val="22"/>
          <w:szCs w:val="22"/>
        </w:rPr>
        <w:t xml:space="preserve">sensor MAX30100 untuk </w:t>
      </w:r>
      <w:proofErr w:type="spellStart"/>
      <w:r w:rsidR="000C10B7" w:rsidRPr="00994469">
        <w:rPr>
          <w:bCs/>
          <w:smallCaps w:val="0"/>
          <w:sz w:val="22"/>
          <w:szCs w:val="22"/>
          <w:lang w:val="en-US"/>
        </w:rPr>
        <w:t>mendeteksi</w:t>
      </w:r>
      <w:proofErr w:type="spellEnd"/>
      <w:r w:rsidR="000C10B7" w:rsidRPr="00994469">
        <w:rPr>
          <w:bCs/>
          <w:smallCaps w:val="0"/>
          <w:sz w:val="22"/>
          <w:szCs w:val="22"/>
          <w:lang w:val="en-US"/>
        </w:rPr>
        <w:t xml:space="preserve"> </w:t>
      </w:r>
      <w:r w:rsidRPr="00994469">
        <w:rPr>
          <w:bCs/>
          <w:smallCaps w:val="0"/>
          <w:sz w:val="22"/>
          <w:szCs w:val="22"/>
        </w:rPr>
        <w:t xml:space="preserve"> </w:t>
      </w:r>
      <w:proofErr w:type="spellStart"/>
      <w:r w:rsidR="000C10B7" w:rsidRPr="00994469">
        <w:rPr>
          <w:bCs/>
          <w:smallCaps w:val="0"/>
          <w:sz w:val="22"/>
          <w:szCs w:val="22"/>
          <w:lang w:val="en-US"/>
        </w:rPr>
        <w:t>kadar</w:t>
      </w:r>
      <w:proofErr w:type="spellEnd"/>
      <w:r w:rsidRPr="00994469">
        <w:rPr>
          <w:bCs/>
          <w:smallCaps w:val="0"/>
          <w:sz w:val="22"/>
          <w:szCs w:val="22"/>
        </w:rPr>
        <w:t xml:space="preserve"> oksigen</w:t>
      </w:r>
      <w:r w:rsidR="000C10B7" w:rsidRPr="00994469">
        <w:rPr>
          <w:bCs/>
          <w:smallCaps w:val="0"/>
          <w:sz w:val="22"/>
          <w:szCs w:val="22"/>
          <w:lang w:val="en-US"/>
        </w:rPr>
        <w:t xml:space="preserve"> </w:t>
      </w:r>
      <w:proofErr w:type="spellStart"/>
      <w:r w:rsidR="000C10B7" w:rsidRPr="00994469">
        <w:rPr>
          <w:bCs/>
          <w:smallCaps w:val="0"/>
          <w:sz w:val="22"/>
          <w:szCs w:val="22"/>
          <w:lang w:val="en-US"/>
        </w:rPr>
        <w:t>dalam</w:t>
      </w:r>
      <w:proofErr w:type="spellEnd"/>
      <w:r w:rsidR="000C10B7" w:rsidRPr="00994469">
        <w:rPr>
          <w:bCs/>
          <w:smallCaps w:val="0"/>
          <w:sz w:val="22"/>
          <w:szCs w:val="22"/>
          <w:lang w:val="en-US"/>
        </w:rPr>
        <w:t xml:space="preserve"> </w:t>
      </w:r>
      <w:proofErr w:type="spellStart"/>
      <w:r w:rsidR="000C10B7" w:rsidRPr="00994469">
        <w:rPr>
          <w:bCs/>
          <w:smallCaps w:val="0"/>
          <w:sz w:val="22"/>
          <w:szCs w:val="22"/>
          <w:lang w:val="en-US"/>
        </w:rPr>
        <w:t>darah</w:t>
      </w:r>
      <w:proofErr w:type="spellEnd"/>
      <w:r w:rsidR="000C10B7" w:rsidRPr="00994469">
        <w:rPr>
          <w:bCs/>
          <w:smallCaps w:val="0"/>
          <w:sz w:val="22"/>
          <w:szCs w:val="22"/>
          <w:lang w:val="en-US"/>
        </w:rPr>
        <w:t xml:space="preserve"> </w:t>
      </w:r>
      <w:r w:rsidRPr="00994469">
        <w:rPr>
          <w:bCs/>
          <w:smallCaps w:val="0"/>
          <w:sz w:val="22"/>
          <w:szCs w:val="22"/>
        </w:rPr>
        <w:t xml:space="preserve">, </w:t>
      </w:r>
      <w:proofErr w:type="spellStart"/>
      <w:r w:rsidR="00317506" w:rsidRPr="00994469">
        <w:rPr>
          <w:bCs/>
          <w:smallCaps w:val="0"/>
          <w:sz w:val="22"/>
          <w:szCs w:val="22"/>
          <w:lang w:val="en-US"/>
        </w:rPr>
        <w:t>Laju</w:t>
      </w:r>
      <w:proofErr w:type="spellEnd"/>
      <w:r w:rsidR="00317506" w:rsidRPr="00994469">
        <w:rPr>
          <w:bCs/>
          <w:smallCaps w:val="0"/>
          <w:sz w:val="22"/>
          <w:szCs w:val="22"/>
          <w:lang w:val="en-US"/>
        </w:rPr>
        <w:t xml:space="preserve"> </w:t>
      </w:r>
      <w:r w:rsidRPr="00994469">
        <w:rPr>
          <w:bCs/>
          <w:smallCaps w:val="0"/>
          <w:sz w:val="22"/>
          <w:szCs w:val="22"/>
        </w:rPr>
        <w:t>detak jantung</w:t>
      </w:r>
      <w:r w:rsidR="00317506" w:rsidRPr="00994469">
        <w:rPr>
          <w:bCs/>
          <w:smallCaps w:val="0"/>
          <w:sz w:val="22"/>
          <w:szCs w:val="22"/>
          <w:lang w:val="en-US"/>
        </w:rPr>
        <w:t xml:space="preserve">pad </w:t>
      </w:r>
      <w:proofErr w:type="spellStart"/>
      <w:r w:rsidR="00317506" w:rsidRPr="00994469">
        <w:rPr>
          <w:bCs/>
          <w:smallCaps w:val="0"/>
          <w:sz w:val="22"/>
          <w:szCs w:val="22"/>
          <w:lang w:val="en-US"/>
        </w:rPr>
        <w:t>apasien</w:t>
      </w:r>
      <w:proofErr w:type="spellEnd"/>
      <w:r w:rsidR="00317506" w:rsidRPr="00994469">
        <w:rPr>
          <w:bCs/>
          <w:smallCaps w:val="0"/>
          <w:sz w:val="22"/>
          <w:szCs w:val="22"/>
          <w:lang w:val="en-US"/>
        </w:rPr>
        <w:t xml:space="preserve"> </w:t>
      </w:r>
      <w:r w:rsidRPr="00994469">
        <w:rPr>
          <w:bCs/>
          <w:smallCaps w:val="0"/>
          <w:sz w:val="22"/>
          <w:szCs w:val="22"/>
        </w:rPr>
        <w:t xml:space="preserve">, </w:t>
      </w:r>
      <w:proofErr w:type="spellStart"/>
      <w:r w:rsidR="000C10B7" w:rsidRPr="00994469">
        <w:rPr>
          <w:bCs/>
          <w:smallCaps w:val="0"/>
          <w:sz w:val="22"/>
          <w:szCs w:val="22"/>
          <w:lang w:val="en-US"/>
        </w:rPr>
        <w:t>serta</w:t>
      </w:r>
      <w:proofErr w:type="spellEnd"/>
      <w:r w:rsidR="00317506" w:rsidRPr="00994469">
        <w:rPr>
          <w:bCs/>
          <w:smallCaps w:val="0"/>
          <w:sz w:val="22"/>
          <w:szCs w:val="22"/>
          <w:lang w:val="en-US"/>
        </w:rPr>
        <w:t xml:space="preserve"> </w:t>
      </w:r>
      <w:proofErr w:type="spellStart"/>
      <w:r w:rsidR="00317506" w:rsidRPr="00994469">
        <w:rPr>
          <w:bCs/>
          <w:smallCaps w:val="0"/>
          <w:sz w:val="22"/>
          <w:szCs w:val="22"/>
          <w:lang w:val="en-US"/>
        </w:rPr>
        <w:t>seberaopa</w:t>
      </w:r>
      <w:proofErr w:type="spellEnd"/>
      <w:r w:rsidR="00317506" w:rsidRPr="00994469">
        <w:rPr>
          <w:bCs/>
          <w:smallCaps w:val="0"/>
          <w:sz w:val="22"/>
          <w:szCs w:val="22"/>
          <w:lang w:val="en-US"/>
        </w:rPr>
        <w:t xml:space="preserve"> </w:t>
      </w:r>
      <w:proofErr w:type="spellStart"/>
      <w:r w:rsidR="00317506" w:rsidRPr="00994469">
        <w:rPr>
          <w:bCs/>
          <w:smallCaps w:val="0"/>
          <w:sz w:val="22"/>
          <w:szCs w:val="22"/>
          <w:lang w:val="en-US"/>
        </w:rPr>
        <w:t>besar</w:t>
      </w:r>
      <w:proofErr w:type="spellEnd"/>
      <w:r w:rsidR="00317506" w:rsidRPr="00994469">
        <w:rPr>
          <w:bCs/>
          <w:smallCaps w:val="0"/>
          <w:sz w:val="22"/>
          <w:szCs w:val="22"/>
          <w:lang w:val="en-US"/>
        </w:rPr>
        <w:t xml:space="preserve"> </w:t>
      </w:r>
      <w:r w:rsidR="000C10B7" w:rsidRPr="00994469">
        <w:rPr>
          <w:bCs/>
          <w:smallCaps w:val="0"/>
          <w:sz w:val="22"/>
          <w:szCs w:val="22"/>
          <w:lang w:val="en-US"/>
        </w:rPr>
        <w:t xml:space="preserve"> </w:t>
      </w:r>
      <w:r w:rsidRPr="00994469">
        <w:rPr>
          <w:bCs/>
          <w:smallCaps w:val="0"/>
          <w:sz w:val="22"/>
          <w:szCs w:val="22"/>
        </w:rPr>
        <w:t>tekanan darah</w:t>
      </w:r>
      <w:r w:rsidR="00317506" w:rsidRPr="00994469">
        <w:rPr>
          <w:bCs/>
          <w:smallCaps w:val="0"/>
          <w:sz w:val="22"/>
          <w:szCs w:val="22"/>
          <w:lang w:val="en-US"/>
        </w:rPr>
        <w:t xml:space="preserve"> yang </w:t>
      </w:r>
      <w:proofErr w:type="spellStart"/>
      <w:r w:rsidR="00317506" w:rsidRPr="00994469">
        <w:rPr>
          <w:bCs/>
          <w:smallCaps w:val="0"/>
          <w:sz w:val="22"/>
          <w:szCs w:val="22"/>
          <w:lang w:val="en-US"/>
        </w:rPr>
        <w:t>terjadi</w:t>
      </w:r>
      <w:proofErr w:type="spellEnd"/>
      <w:r w:rsidRPr="00994469">
        <w:rPr>
          <w:bCs/>
          <w:smallCaps w:val="0"/>
          <w:sz w:val="22"/>
          <w:szCs w:val="22"/>
        </w:rPr>
        <w:t>,</w:t>
      </w:r>
      <w:r w:rsidR="000C10B7" w:rsidRPr="00994469">
        <w:rPr>
          <w:bCs/>
          <w:smallCaps w:val="0"/>
          <w:sz w:val="22"/>
          <w:szCs w:val="22"/>
          <w:lang w:val="en-US"/>
        </w:rPr>
        <w:t xml:space="preserve">. </w:t>
      </w:r>
      <w:proofErr w:type="spellStart"/>
      <w:r w:rsidR="000C10B7" w:rsidRPr="00994469">
        <w:rPr>
          <w:bCs/>
          <w:smallCaps w:val="0"/>
          <w:sz w:val="22"/>
          <w:szCs w:val="22"/>
          <w:lang w:val="en-US"/>
        </w:rPr>
        <w:t>Pemanfaatan</w:t>
      </w:r>
      <w:proofErr w:type="spellEnd"/>
      <w:r w:rsidR="000C10B7" w:rsidRPr="00994469">
        <w:rPr>
          <w:bCs/>
          <w:smallCaps w:val="0"/>
          <w:sz w:val="22"/>
          <w:szCs w:val="22"/>
          <w:lang w:val="en-US"/>
        </w:rPr>
        <w:t xml:space="preserve"> </w:t>
      </w:r>
      <w:r w:rsidRPr="00994469">
        <w:rPr>
          <w:bCs/>
          <w:smallCaps w:val="0"/>
          <w:sz w:val="22"/>
          <w:szCs w:val="22"/>
        </w:rPr>
        <w:t xml:space="preserve"> vibra</w:t>
      </w:r>
      <w:r w:rsidR="00C4337C">
        <w:rPr>
          <w:bCs/>
          <w:smallCaps w:val="0"/>
          <w:sz w:val="22"/>
          <w:szCs w:val="22"/>
          <w:lang w:val="en-US"/>
        </w:rPr>
        <w:t>tor</w:t>
      </w:r>
      <w:r w:rsidRPr="00994469">
        <w:rPr>
          <w:bCs/>
          <w:smallCaps w:val="0"/>
          <w:sz w:val="22"/>
          <w:szCs w:val="22"/>
        </w:rPr>
        <w:t xml:space="preserve"> SW-420 </w:t>
      </w:r>
      <w:proofErr w:type="spellStart"/>
      <w:r w:rsidR="00C4337C">
        <w:rPr>
          <w:bCs/>
          <w:smallCaps w:val="0"/>
          <w:sz w:val="22"/>
          <w:szCs w:val="22"/>
          <w:lang w:val="en-US"/>
        </w:rPr>
        <w:t>difungsikan</w:t>
      </w:r>
      <w:proofErr w:type="spellEnd"/>
      <w:r w:rsidR="00C4337C">
        <w:rPr>
          <w:bCs/>
          <w:smallCaps w:val="0"/>
          <w:sz w:val="22"/>
          <w:szCs w:val="22"/>
          <w:lang w:val="en-US"/>
        </w:rPr>
        <w:t xml:space="preserve"> </w:t>
      </w:r>
      <w:proofErr w:type="spellStart"/>
      <w:r w:rsidR="00C4337C">
        <w:rPr>
          <w:bCs/>
          <w:smallCaps w:val="0"/>
          <w:sz w:val="22"/>
          <w:szCs w:val="22"/>
          <w:lang w:val="en-US"/>
        </w:rPr>
        <w:t>sebagai</w:t>
      </w:r>
      <w:proofErr w:type="spellEnd"/>
      <w:r w:rsidR="00C4337C">
        <w:rPr>
          <w:bCs/>
          <w:smallCaps w:val="0"/>
          <w:sz w:val="22"/>
          <w:szCs w:val="22"/>
          <w:lang w:val="en-US"/>
        </w:rPr>
        <w:t xml:space="preserve"> device yang </w:t>
      </w:r>
      <w:r w:rsidR="000C10B7" w:rsidRPr="00994469">
        <w:rPr>
          <w:bCs/>
          <w:smallCaps w:val="0"/>
          <w:sz w:val="22"/>
          <w:szCs w:val="22"/>
          <w:lang w:val="en-US"/>
        </w:rPr>
        <w:t xml:space="preserve"> </w:t>
      </w:r>
      <w:r w:rsidRPr="00994469">
        <w:rPr>
          <w:bCs/>
          <w:smallCaps w:val="0"/>
          <w:sz w:val="22"/>
          <w:szCs w:val="22"/>
        </w:rPr>
        <w:t xml:space="preserve">mengatur </w:t>
      </w:r>
      <w:proofErr w:type="spellStart"/>
      <w:r w:rsidR="000C10B7" w:rsidRPr="00994469">
        <w:rPr>
          <w:bCs/>
          <w:smallCaps w:val="0"/>
          <w:sz w:val="22"/>
          <w:szCs w:val="22"/>
          <w:lang w:val="en-US"/>
        </w:rPr>
        <w:t>seberapa</w:t>
      </w:r>
      <w:proofErr w:type="spellEnd"/>
      <w:r w:rsidR="000C10B7" w:rsidRPr="00994469">
        <w:rPr>
          <w:bCs/>
          <w:smallCaps w:val="0"/>
          <w:sz w:val="22"/>
          <w:szCs w:val="22"/>
          <w:lang w:val="en-US"/>
        </w:rPr>
        <w:t xml:space="preserve"> </w:t>
      </w:r>
      <w:proofErr w:type="spellStart"/>
      <w:r w:rsidR="000C10B7" w:rsidRPr="00994469">
        <w:rPr>
          <w:bCs/>
          <w:smallCaps w:val="0"/>
          <w:sz w:val="22"/>
          <w:szCs w:val="22"/>
          <w:lang w:val="en-US"/>
        </w:rPr>
        <w:t>besar</w:t>
      </w:r>
      <w:proofErr w:type="spellEnd"/>
      <w:r w:rsidR="000C10B7" w:rsidRPr="00994469">
        <w:rPr>
          <w:bCs/>
          <w:smallCaps w:val="0"/>
          <w:sz w:val="22"/>
          <w:szCs w:val="22"/>
          <w:lang w:val="en-US"/>
        </w:rPr>
        <w:t xml:space="preserve"> </w:t>
      </w:r>
      <w:r w:rsidRPr="00994469">
        <w:rPr>
          <w:bCs/>
          <w:smallCaps w:val="0"/>
          <w:sz w:val="22"/>
          <w:szCs w:val="22"/>
        </w:rPr>
        <w:t>intensitas geta</w:t>
      </w:r>
      <w:r w:rsidR="00DA55C8">
        <w:rPr>
          <w:bCs/>
          <w:smallCaps w:val="0"/>
          <w:sz w:val="22"/>
          <w:szCs w:val="22"/>
          <w:lang w:val="en-US"/>
        </w:rPr>
        <w:t xml:space="preserve">ran </w:t>
      </w:r>
      <w:r w:rsidR="00C4337C">
        <w:rPr>
          <w:bCs/>
          <w:smallCaps w:val="0"/>
          <w:sz w:val="22"/>
          <w:szCs w:val="22"/>
          <w:lang w:val="en-US"/>
        </w:rPr>
        <w:t xml:space="preserve"> </w:t>
      </w:r>
      <w:r w:rsidRPr="00994469">
        <w:rPr>
          <w:bCs/>
          <w:smallCaps w:val="0"/>
          <w:sz w:val="22"/>
          <w:szCs w:val="22"/>
        </w:rPr>
        <w:t xml:space="preserve">pada titik </w:t>
      </w:r>
      <w:proofErr w:type="spellStart"/>
      <w:r w:rsidR="00C4337C">
        <w:rPr>
          <w:bCs/>
          <w:smallCaps w:val="0"/>
          <w:sz w:val="22"/>
          <w:szCs w:val="22"/>
          <w:lang w:val="en-US"/>
        </w:rPr>
        <w:t>pijat</w:t>
      </w:r>
      <w:proofErr w:type="spellEnd"/>
      <w:r w:rsidRPr="00994469">
        <w:rPr>
          <w:bCs/>
          <w:smallCaps w:val="0"/>
          <w:sz w:val="22"/>
          <w:szCs w:val="22"/>
        </w:rPr>
        <w:t xml:space="preserve">. </w:t>
      </w:r>
      <w:proofErr w:type="spellStart"/>
      <w:r w:rsidR="00C4337C">
        <w:rPr>
          <w:bCs/>
          <w:smallCaps w:val="0"/>
          <w:sz w:val="22"/>
          <w:szCs w:val="22"/>
          <w:lang w:val="en-US"/>
        </w:rPr>
        <w:t>Informasi</w:t>
      </w:r>
      <w:proofErr w:type="spellEnd"/>
      <w:r w:rsidR="00C4337C">
        <w:rPr>
          <w:bCs/>
          <w:smallCaps w:val="0"/>
          <w:sz w:val="22"/>
          <w:szCs w:val="22"/>
          <w:lang w:val="en-US"/>
        </w:rPr>
        <w:t xml:space="preserve"> </w:t>
      </w:r>
      <w:proofErr w:type="spellStart"/>
      <w:r w:rsidR="000C10B7" w:rsidRPr="00994469">
        <w:rPr>
          <w:bCs/>
          <w:smallCaps w:val="0"/>
          <w:sz w:val="22"/>
          <w:szCs w:val="22"/>
          <w:lang w:val="en-US"/>
        </w:rPr>
        <w:t>dikirim</w:t>
      </w:r>
      <w:proofErr w:type="spellEnd"/>
      <w:r w:rsidR="000C10B7" w:rsidRPr="00994469">
        <w:rPr>
          <w:bCs/>
          <w:smallCaps w:val="0"/>
          <w:sz w:val="22"/>
          <w:szCs w:val="22"/>
          <w:lang w:val="en-US"/>
        </w:rPr>
        <w:t xml:space="preserve"> </w:t>
      </w:r>
      <w:r w:rsidRPr="00994469">
        <w:rPr>
          <w:bCs/>
          <w:smallCaps w:val="0"/>
          <w:sz w:val="22"/>
          <w:szCs w:val="22"/>
        </w:rPr>
        <w:t xml:space="preserve"> </w:t>
      </w:r>
      <w:proofErr w:type="spellStart"/>
      <w:r w:rsidR="000C10B7" w:rsidRPr="00994469">
        <w:rPr>
          <w:bCs/>
          <w:smallCaps w:val="0"/>
          <w:sz w:val="22"/>
          <w:szCs w:val="22"/>
          <w:lang w:val="en-US"/>
        </w:rPr>
        <w:t>menuju</w:t>
      </w:r>
      <w:proofErr w:type="spellEnd"/>
      <w:r w:rsidR="000C10B7" w:rsidRPr="00994469">
        <w:rPr>
          <w:bCs/>
          <w:smallCaps w:val="0"/>
          <w:sz w:val="22"/>
          <w:szCs w:val="22"/>
          <w:lang w:val="en-US"/>
        </w:rPr>
        <w:t xml:space="preserve"> </w:t>
      </w:r>
      <w:r w:rsidRPr="00994469">
        <w:rPr>
          <w:bCs/>
          <w:smallCaps w:val="0"/>
          <w:sz w:val="22"/>
          <w:szCs w:val="22"/>
        </w:rPr>
        <w:t xml:space="preserve"> google sheet </w:t>
      </w:r>
      <w:r w:rsidR="00317506" w:rsidRPr="00994469">
        <w:rPr>
          <w:bCs/>
          <w:smallCaps w:val="0"/>
          <w:sz w:val="22"/>
          <w:szCs w:val="22"/>
          <w:lang w:val="en-US"/>
        </w:rPr>
        <w:t xml:space="preserve">yang </w:t>
      </w:r>
      <w:proofErr w:type="spellStart"/>
      <w:r w:rsidR="00317506" w:rsidRPr="00994469">
        <w:rPr>
          <w:bCs/>
          <w:smallCaps w:val="0"/>
          <w:sz w:val="22"/>
          <w:szCs w:val="22"/>
          <w:lang w:val="en-US"/>
        </w:rPr>
        <w:t>dikontrol</w:t>
      </w:r>
      <w:proofErr w:type="spellEnd"/>
      <w:r w:rsidR="00317506" w:rsidRPr="00994469">
        <w:rPr>
          <w:bCs/>
          <w:smallCaps w:val="0"/>
          <w:sz w:val="22"/>
          <w:szCs w:val="22"/>
          <w:lang w:val="en-US"/>
        </w:rPr>
        <w:t xml:space="preserve"> oleh </w:t>
      </w:r>
      <w:r w:rsidRPr="00994469">
        <w:rPr>
          <w:bCs/>
          <w:smallCaps w:val="0"/>
          <w:sz w:val="22"/>
          <w:szCs w:val="22"/>
        </w:rPr>
        <w:t xml:space="preserve"> mikrokontroler ESP32. </w:t>
      </w:r>
      <w:proofErr w:type="spellStart"/>
      <w:r w:rsidR="00C4337C">
        <w:rPr>
          <w:bCs/>
          <w:smallCaps w:val="0"/>
          <w:sz w:val="22"/>
          <w:szCs w:val="22"/>
          <w:lang w:val="en-US"/>
        </w:rPr>
        <w:t>Penerapan</w:t>
      </w:r>
      <w:proofErr w:type="spellEnd"/>
      <w:r w:rsidR="00C4337C">
        <w:rPr>
          <w:bCs/>
          <w:smallCaps w:val="0"/>
          <w:sz w:val="22"/>
          <w:szCs w:val="22"/>
          <w:lang w:val="en-US"/>
        </w:rPr>
        <w:t xml:space="preserve"> </w:t>
      </w:r>
      <w:proofErr w:type="spellStart"/>
      <w:r w:rsidR="00C4337C">
        <w:rPr>
          <w:bCs/>
          <w:smallCaps w:val="0"/>
          <w:sz w:val="22"/>
          <w:szCs w:val="22"/>
          <w:lang w:val="en-US"/>
        </w:rPr>
        <w:t>alat</w:t>
      </w:r>
      <w:proofErr w:type="spellEnd"/>
      <w:r w:rsidR="00C4337C">
        <w:rPr>
          <w:bCs/>
          <w:smallCaps w:val="0"/>
          <w:sz w:val="22"/>
          <w:szCs w:val="22"/>
          <w:lang w:val="en-US"/>
        </w:rPr>
        <w:t xml:space="preserve"> </w:t>
      </w:r>
      <w:proofErr w:type="spellStart"/>
      <w:r w:rsidR="00C4337C">
        <w:rPr>
          <w:bCs/>
          <w:smallCaps w:val="0"/>
          <w:sz w:val="22"/>
          <w:szCs w:val="22"/>
          <w:lang w:val="en-US"/>
        </w:rPr>
        <w:t>dilakukan</w:t>
      </w:r>
      <w:proofErr w:type="spellEnd"/>
      <w:r w:rsidR="00C4337C">
        <w:rPr>
          <w:bCs/>
          <w:smallCaps w:val="0"/>
          <w:sz w:val="22"/>
          <w:szCs w:val="22"/>
          <w:lang w:val="en-US"/>
        </w:rPr>
        <w:t xml:space="preserve"> </w:t>
      </w:r>
      <w:proofErr w:type="spellStart"/>
      <w:r w:rsidR="006C1C72" w:rsidRPr="00994469">
        <w:rPr>
          <w:bCs/>
          <w:smallCaps w:val="0"/>
          <w:sz w:val="22"/>
          <w:szCs w:val="22"/>
          <w:lang w:val="en-US"/>
        </w:rPr>
        <w:t>sebanyak</w:t>
      </w:r>
      <w:proofErr w:type="spellEnd"/>
      <w:r w:rsidR="006C1C72" w:rsidRPr="00994469">
        <w:rPr>
          <w:bCs/>
          <w:smallCaps w:val="0"/>
          <w:sz w:val="22"/>
          <w:szCs w:val="22"/>
          <w:lang w:val="en-US"/>
        </w:rPr>
        <w:t xml:space="preserve"> </w:t>
      </w:r>
      <w:r w:rsidRPr="00994469">
        <w:rPr>
          <w:bCs/>
          <w:smallCaps w:val="0"/>
          <w:sz w:val="22"/>
          <w:szCs w:val="22"/>
        </w:rPr>
        <w:t xml:space="preserve"> lima </w:t>
      </w:r>
      <w:proofErr w:type="spellStart"/>
      <w:r w:rsidR="00C4337C">
        <w:rPr>
          <w:bCs/>
          <w:smallCaps w:val="0"/>
          <w:sz w:val="22"/>
          <w:szCs w:val="22"/>
          <w:lang w:val="en-US"/>
        </w:rPr>
        <w:t>pasien</w:t>
      </w:r>
      <w:proofErr w:type="spellEnd"/>
      <w:r w:rsidR="00C4337C">
        <w:rPr>
          <w:bCs/>
          <w:smallCaps w:val="0"/>
          <w:sz w:val="22"/>
          <w:szCs w:val="22"/>
          <w:lang w:val="en-US"/>
        </w:rPr>
        <w:t xml:space="preserve"> </w:t>
      </w:r>
      <w:r w:rsidRPr="00994469">
        <w:rPr>
          <w:bCs/>
          <w:smallCaps w:val="0"/>
          <w:sz w:val="22"/>
          <w:szCs w:val="22"/>
        </w:rPr>
        <w:t xml:space="preserve">ibu hamil </w:t>
      </w:r>
      <w:proofErr w:type="spellStart"/>
      <w:r w:rsidR="00C4337C">
        <w:rPr>
          <w:bCs/>
          <w:smallCaps w:val="0"/>
          <w:sz w:val="22"/>
          <w:szCs w:val="22"/>
          <w:lang w:val="en-US"/>
        </w:rPr>
        <w:t>menghasilkan</w:t>
      </w:r>
      <w:proofErr w:type="spellEnd"/>
      <w:r w:rsidR="00C4337C">
        <w:rPr>
          <w:bCs/>
          <w:smallCaps w:val="0"/>
          <w:sz w:val="22"/>
          <w:szCs w:val="22"/>
          <w:lang w:val="en-US"/>
        </w:rPr>
        <w:t xml:space="preserve"> </w:t>
      </w:r>
      <w:proofErr w:type="spellStart"/>
      <w:r w:rsidR="00C4337C">
        <w:rPr>
          <w:bCs/>
          <w:smallCaps w:val="0"/>
          <w:sz w:val="22"/>
          <w:szCs w:val="22"/>
          <w:lang w:val="en-US"/>
        </w:rPr>
        <w:t>informasi</w:t>
      </w:r>
      <w:proofErr w:type="spellEnd"/>
      <w:r w:rsidR="00C4337C">
        <w:rPr>
          <w:bCs/>
          <w:smallCaps w:val="0"/>
          <w:sz w:val="22"/>
          <w:szCs w:val="22"/>
          <w:lang w:val="en-US"/>
        </w:rPr>
        <w:t xml:space="preserve"> </w:t>
      </w:r>
      <w:r w:rsidRPr="00994469">
        <w:rPr>
          <w:bCs/>
          <w:smallCaps w:val="0"/>
          <w:sz w:val="22"/>
          <w:szCs w:val="22"/>
        </w:rPr>
        <w:t xml:space="preserve"> bahwa alat</w:t>
      </w:r>
      <w:r w:rsidR="00C4337C">
        <w:rPr>
          <w:bCs/>
          <w:smallCaps w:val="0"/>
          <w:sz w:val="22"/>
          <w:szCs w:val="22"/>
          <w:lang w:val="en-US"/>
        </w:rPr>
        <w:t xml:space="preserve"> </w:t>
      </w:r>
      <w:proofErr w:type="spellStart"/>
      <w:r w:rsidR="00C4337C">
        <w:rPr>
          <w:bCs/>
          <w:smallCaps w:val="0"/>
          <w:sz w:val="22"/>
          <w:szCs w:val="22"/>
          <w:lang w:val="en-US"/>
        </w:rPr>
        <w:t>penelitian</w:t>
      </w:r>
      <w:proofErr w:type="spellEnd"/>
      <w:r w:rsidRPr="00994469">
        <w:rPr>
          <w:bCs/>
          <w:smallCaps w:val="0"/>
          <w:sz w:val="22"/>
          <w:szCs w:val="22"/>
        </w:rPr>
        <w:t xml:space="preserve"> ini </w:t>
      </w:r>
      <w:proofErr w:type="spellStart"/>
      <w:r w:rsidR="006C1C72" w:rsidRPr="00994469">
        <w:rPr>
          <w:bCs/>
          <w:smallCaps w:val="0"/>
          <w:sz w:val="22"/>
          <w:szCs w:val="22"/>
          <w:lang w:val="en-US"/>
        </w:rPr>
        <w:t>membutuhkan</w:t>
      </w:r>
      <w:proofErr w:type="spellEnd"/>
      <w:r w:rsidR="006C1C72" w:rsidRPr="00994469">
        <w:rPr>
          <w:bCs/>
          <w:smallCaps w:val="0"/>
          <w:sz w:val="22"/>
          <w:szCs w:val="22"/>
          <w:lang w:val="en-US"/>
        </w:rPr>
        <w:t xml:space="preserve"> </w:t>
      </w:r>
      <w:r w:rsidRPr="00994469">
        <w:rPr>
          <w:bCs/>
          <w:smallCaps w:val="0"/>
          <w:sz w:val="22"/>
          <w:szCs w:val="22"/>
        </w:rPr>
        <w:t xml:space="preserve"> </w:t>
      </w:r>
      <w:proofErr w:type="spellStart"/>
      <w:r w:rsidR="00317506" w:rsidRPr="00994469">
        <w:rPr>
          <w:bCs/>
          <w:smallCaps w:val="0"/>
          <w:sz w:val="22"/>
          <w:szCs w:val="22"/>
          <w:lang w:val="en-US"/>
        </w:rPr>
        <w:t>tambahan</w:t>
      </w:r>
      <w:proofErr w:type="spellEnd"/>
      <w:r w:rsidR="00317506" w:rsidRPr="00994469">
        <w:rPr>
          <w:bCs/>
          <w:smallCaps w:val="0"/>
          <w:sz w:val="22"/>
          <w:szCs w:val="22"/>
          <w:lang w:val="en-US"/>
        </w:rPr>
        <w:t xml:space="preserve"> </w:t>
      </w:r>
      <w:proofErr w:type="spellStart"/>
      <w:r w:rsidR="00317506" w:rsidRPr="00994469">
        <w:rPr>
          <w:bCs/>
          <w:smallCaps w:val="0"/>
          <w:sz w:val="22"/>
          <w:szCs w:val="22"/>
          <w:lang w:val="en-US"/>
        </w:rPr>
        <w:t>kemampuan</w:t>
      </w:r>
      <w:proofErr w:type="spellEnd"/>
      <w:r w:rsidR="00317506" w:rsidRPr="00994469">
        <w:rPr>
          <w:bCs/>
          <w:smallCaps w:val="0"/>
          <w:sz w:val="22"/>
          <w:szCs w:val="22"/>
          <w:lang w:val="en-US"/>
        </w:rPr>
        <w:t xml:space="preserve"> </w:t>
      </w:r>
      <w:proofErr w:type="spellStart"/>
      <w:r w:rsidR="00317506" w:rsidRPr="00994469">
        <w:rPr>
          <w:bCs/>
          <w:smallCaps w:val="0"/>
          <w:sz w:val="22"/>
          <w:szCs w:val="22"/>
          <w:lang w:val="en-US"/>
        </w:rPr>
        <w:t>untuk</w:t>
      </w:r>
      <w:proofErr w:type="spellEnd"/>
      <w:r w:rsidR="00317506" w:rsidRPr="00994469">
        <w:rPr>
          <w:bCs/>
          <w:smallCaps w:val="0"/>
          <w:sz w:val="22"/>
          <w:szCs w:val="22"/>
          <w:lang w:val="en-US"/>
        </w:rPr>
        <w:t xml:space="preserve"> </w:t>
      </w:r>
      <w:proofErr w:type="spellStart"/>
      <w:r w:rsidR="00317506" w:rsidRPr="00994469">
        <w:rPr>
          <w:bCs/>
          <w:smallCaps w:val="0"/>
          <w:sz w:val="22"/>
          <w:szCs w:val="22"/>
          <w:lang w:val="en-US"/>
        </w:rPr>
        <w:t>menghasilkan</w:t>
      </w:r>
      <w:proofErr w:type="spellEnd"/>
      <w:r w:rsidR="00317506" w:rsidRPr="00994469">
        <w:rPr>
          <w:bCs/>
          <w:smallCaps w:val="0"/>
          <w:sz w:val="22"/>
          <w:szCs w:val="22"/>
          <w:lang w:val="en-US"/>
        </w:rPr>
        <w:t xml:space="preserve"> </w:t>
      </w:r>
      <w:proofErr w:type="spellStart"/>
      <w:r w:rsidR="00317506" w:rsidRPr="00994469">
        <w:rPr>
          <w:bCs/>
          <w:smallCaps w:val="0"/>
          <w:sz w:val="22"/>
          <w:szCs w:val="22"/>
          <w:lang w:val="en-US"/>
        </w:rPr>
        <w:t>lebih</w:t>
      </w:r>
      <w:proofErr w:type="spellEnd"/>
      <w:r w:rsidR="00317506" w:rsidRPr="00994469">
        <w:rPr>
          <w:bCs/>
          <w:smallCaps w:val="0"/>
          <w:sz w:val="22"/>
          <w:szCs w:val="22"/>
          <w:lang w:val="en-US"/>
        </w:rPr>
        <w:t xml:space="preserve"> </w:t>
      </w:r>
      <w:proofErr w:type="spellStart"/>
      <w:r w:rsidR="00317506" w:rsidRPr="00994469">
        <w:rPr>
          <w:bCs/>
          <w:smallCaps w:val="0"/>
          <w:sz w:val="22"/>
          <w:szCs w:val="22"/>
          <w:lang w:val="en-US"/>
        </w:rPr>
        <w:t>tinggi</w:t>
      </w:r>
      <w:proofErr w:type="spellEnd"/>
      <w:r w:rsidR="00317506" w:rsidRPr="00994469">
        <w:rPr>
          <w:bCs/>
          <w:smallCaps w:val="0"/>
          <w:sz w:val="22"/>
          <w:szCs w:val="22"/>
          <w:lang w:val="en-US"/>
        </w:rPr>
        <w:t xml:space="preserve"> </w:t>
      </w:r>
      <w:r w:rsidRPr="00994469">
        <w:rPr>
          <w:bCs/>
          <w:smallCaps w:val="0"/>
          <w:sz w:val="22"/>
          <w:szCs w:val="22"/>
        </w:rPr>
        <w:t xml:space="preserve"> </w:t>
      </w:r>
      <w:proofErr w:type="spellStart"/>
      <w:r w:rsidR="006C1C72" w:rsidRPr="00994469">
        <w:rPr>
          <w:bCs/>
          <w:smallCaps w:val="0"/>
          <w:sz w:val="22"/>
          <w:szCs w:val="22"/>
          <w:lang w:val="en-US"/>
        </w:rPr>
        <w:t>frekuensi</w:t>
      </w:r>
      <w:proofErr w:type="spellEnd"/>
      <w:r w:rsidR="006C1C72" w:rsidRPr="00994469">
        <w:rPr>
          <w:bCs/>
          <w:smallCaps w:val="0"/>
          <w:sz w:val="22"/>
          <w:szCs w:val="22"/>
          <w:lang w:val="en-US"/>
        </w:rPr>
        <w:t xml:space="preserve"> </w:t>
      </w:r>
      <w:proofErr w:type="spellStart"/>
      <w:r w:rsidR="00C4337C">
        <w:rPr>
          <w:bCs/>
          <w:smallCaps w:val="0"/>
          <w:sz w:val="22"/>
          <w:szCs w:val="22"/>
          <w:lang w:val="en-US"/>
        </w:rPr>
        <w:t>getar</w:t>
      </w:r>
      <w:proofErr w:type="spellEnd"/>
      <w:r w:rsidRPr="00994469">
        <w:rPr>
          <w:bCs/>
          <w:smallCaps w:val="0"/>
          <w:sz w:val="22"/>
          <w:szCs w:val="22"/>
        </w:rPr>
        <w:t xml:space="preserve">nya </w:t>
      </w:r>
      <w:proofErr w:type="spellStart"/>
      <w:r w:rsidR="006C1C72" w:rsidRPr="00994469">
        <w:rPr>
          <w:bCs/>
          <w:smallCaps w:val="0"/>
          <w:sz w:val="22"/>
          <w:szCs w:val="22"/>
          <w:lang w:val="en-US"/>
        </w:rPr>
        <w:t>sehingga</w:t>
      </w:r>
      <w:proofErr w:type="spellEnd"/>
      <w:r w:rsidR="006C1C72" w:rsidRPr="00994469">
        <w:rPr>
          <w:bCs/>
          <w:smallCaps w:val="0"/>
          <w:sz w:val="22"/>
          <w:szCs w:val="22"/>
          <w:lang w:val="en-US"/>
        </w:rPr>
        <w:t xml:space="preserve"> </w:t>
      </w:r>
      <w:r w:rsidRPr="00994469">
        <w:rPr>
          <w:bCs/>
          <w:smallCaps w:val="0"/>
          <w:sz w:val="22"/>
          <w:szCs w:val="22"/>
        </w:rPr>
        <w:t xml:space="preserve"> efektivitasnya dalam </w:t>
      </w:r>
      <w:proofErr w:type="spellStart"/>
      <w:r w:rsidR="00DA55C8">
        <w:rPr>
          <w:bCs/>
          <w:smallCaps w:val="0"/>
          <w:sz w:val="22"/>
          <w:szCs w:val="22"/>
          <w:lang w:val="en-US"/>
        </w:rPr>
        <w:t>meredakan</w:t>
      </w:r>
      <w:proofErr w:type="spellEnd"/>
      <w:r w:rsidR="00DA55C8">
        <w:rPr>
          <w:bCs/>
          <w:smallCaps w:val="0"/>
          <w:sz w:val="22"/>
          <w:szCs w:val="22"/>
          <w:lang w:val="en-US"/>
        </w:rPr>
        <w:t xml:space="preserve"> rasa </w:t>
      </w:r>
      <w:r w:rsidRPr="00994469">
        <w:rPr>
          <w:bCs/>
          <w:smallCaps w:val="0"/>
          <w:sz w:val="22"/>
          <w:szCs w:val="22"/>
        </w:rPr>
        <w:t xml:space="preserve"> nyeri</w:t>
      </w:r>
      <w:r w:rsidR="00317506" w:rsidRPr="00994469">
        <w:rPr>
          <w:bCs/>
          <w:smallCaps w:val="0"/>
          <w:sz w:val="22"/>
          <w:szCs w:val="22"/>
          <w:lang w:val="en-US"/>
        </w:rPr>
        <w:t xml:space="preserve"> </w:t>
      </w:r>
      <w:proofErr w:type="spellStart"/>
      <w:r w:rsidR="00317506" w:rsidRPr="00994469">
        <w:rPr>
          <w:bCs/>
          <w:smallCaps w:val="0"/>
          <w:sz w:val="22"/>
          <w:szCs w:val="22"/>
          <w:lang w:val="en-US"/>
        </w:rPr>
        <w:t>lebih</w:t>
      </w:r>
      <w:proofErr w:type="spellEnd"/>
      <w:r w:rsidR="00317506" w:rsidRPr="00994469">
        <w:rPr>
          <w:bCs/>
          <w:smallCaps w:val="0"/>
          <w:sz w:val="22"/>
          <w:szCs w:val="22"/>
          <w:lang w:val="en-US"/>
        </w:rPr>
        <w:t xml:space="preserve"> </w:t>
      </w:r>
      <w:proofErr w:type="spellStart"/>
      <w:r w:rsidR="00317506" w:rsidRPr="00994469">
        <w:rPr>
          <w:bCs/>
          <w:smallCaps w:val="0"/>
          <w:sz w:val="22"/>
          <w:szCs w:val="22"/>
          <w:lang w:val="en-US"/>
        </w:rPr>
        <w:t>efektif</w:t>
      </w:r>
      <w:proofErr w:type="spellEnd"/>
      <w:r w:rsidR="00317506" w:rsidRPr="00994469">
        <w:rPr>
          <w:bCs/>
          <w:smallCaps w:val="0"/>
          <w:sz w:val="22"/>
          <w:szCs w:val="22"/>
          <w:lang w:val="en-US"/>
        </w:rPr>
        <w:t>.</w:t>
      </w:r>
      <w:r w:rsidRPr="00994469">
        <w:rPr>
          <w:bCs/>
          <w:smallCaps w:val="0"/>
          <w:sz w:val="22"/>
          <w:szCs w:val="22"/>
        </w:rPr>
        <w:t xml:space="preserve">. </w:t>
      </w:r>
      <w:r w:rsidR="00317506" w:rsidRPr="00994469">
        <w:rPr>
          <w:bCs/>
          <w:smallCaps w:val="0"/>
          <w:sz w:val="22"/>
          <w:szCs w:val="22"/>
          <w:lang w:val="en-US"/>
        </w:rPr>
        <w:t>M</w:t>
      </w:r>
      <w:r w:rsidRPr="00994469">
        <w:rPr>
          <w:bCs/>
          <w:smallCaps w:val="0"/>
          <w:sz w:val="22"/>
          <w:szCs w:val="22"/>
        </w:rPr>
        <w:t xml:space="preserve">etode Research and Development (R&amp;D) </w:t>
      </w:r>
      <w:proofErr w:type="spellStart"/>
      <w:r w:rsidR="006C1C72" w:rsidRPr="00994469">
        <w:rPr>
          <w:bCs/>
          <w:smallCaps w:val="0"/>
          <w:sz w:val="22"/>
          <w:szCs w:val="22"/>
          <w:lang w:val="en-US"/>
        </w:rPr>
        <w:t>digunakan</w:t>
      </w:r>
      <w:proofErr w:type="spellEnd"/>
      <w:r w:rsidR="006C1C72" w:rsidRPr="00994469">
        <w:rPr>
          <w:bCs/>
          <w:smallCaps w:val="0"/>
          <w:sz w:val="22"/>
          <w:szCs w:val="22"/>
          <w:lang w:val="en-US"/>
        </w:rPr>
        <w:t xml:space="preserve"> </w:t>
      </w:r>
      <w:proofErr w:type="spellStart"/>
      <w:r w:rsidR="006C1C72" w:rsidRPr="00994469">
        <w:rPr>
          <w:bCs/>
          <w:smallCaps w:val="0"/>
          <w:sz w:val="22"/>
          <w:szCs w:val="22"/>
          <w:lang w:val="en-US"/>
        </w:rPr>
        <w:t>untuk</w:t>
      </w:r>
      <w:proofErr w:type="spellEnd"/>
      <w:r w:rsidR="006C1C72" w:rsidRPr="00994469">
        <w:rPr>
          <w:bCs/>
          <w:smallCaps w:val="0"/>
          <w:sz w:val="22"/>
          <w:szCs w:val="22"/>
          <w:lang w:val="en-US"/>
        </w:rPr>
        <w:t xml:space="preserve"> </w:t>
      </w:r>
      <w:proofErr w:type="spellStart"/>
      <w:r w:rsidR="006C1C72" w:rsidRPr="00994469">
        <w:rPr>
          <w:bCs/>
          <w:smallCaps w:val="0"/>
          <w:sz w:val="22"/>
          <w:szCs w:val="22"/>
          <w:lang w:val="en-US"/>
        </w:rPr>
        <w:t>melakukan</w:t>
      </w:r>
      <w:proofErr w:type="spellEnd"/>
      <w:r w:rsidR="006C1C72" w:rsidRPr="00994469">
        <w:rPr>
          <w:bCs/>
          <w:smallCaps w:val="0"/>
          <w:sz w:val="22"/>
          <w:szCs w:val="22"/>
          <w:lang w:val="en-US"/>
        </w:rPr>
        <w:t xml:space="preserve"> </w:t>
      </w:r>
      <w:proofErr w:type="spellStart"/>
      <w:r w:rsidR="006C1C72" w:rsidRPr="00994469">
        <w:rPr>
          <w:bCs/>
          <w:smallCaps w:val="0"/>
          <w:sz w:val="22"/>
          <w:szCs w:val="22"/>
          <w:lang w:val="en-US"/>
        </w:rPr>
        <w:t>penelitian</w:t>
      </w:r>
      <w:proofErr w:type="spellEnd"/>
      <w:r w:rsidR="006C1C72" w:rsidRPr="00994469">
        <w:rPr>
          <w:bCs/>
          <w:smallCaps w:val="0"/>
          <w:sz w:val="22"/>
          <w:szCs w:val="22"/>
          <w:lang w:val="en-US"/>
        </w:rPr>
        <w:t xml:space="preserve"> </w:t>
      </w:r>
      <w:r w:rsidRPr="00994469">
        <w:rPr>
          <w:bCs/>
          <w:smallCaps w:val="0"/>
          <w:sz w:val="22"/>
          <w:szCs w:val="22"/>
        </w:rPr>
        <w:t xml:space="preserve">dengan </w:t>
      </w:r>
      <w:proofErr w:type="spellStart"/>
      <w:r w:rsidR="006C1C72" w:rsidRPr="00994469">
        <w:rPr>
          <w:bCs/>
          <w:smallCaps w:val="0"/>
          <w:sz w:val="22"/>
          <w:szCs w:val="22"/>
          <w:lang w:val="en-US"/>
        </w:rPr>
        <w:t>titik</w:t>
      </w:r>
      <w:proofErr w:type="spellEnd"/>
      <w:r w:rsidR="006C1C72" w:rsidRPr="00994469">
        <w:rPr>
          <w:bCs/>
          <w:smallCaps w:val="0"/>
          <w:sz w:val="22"/>
          <w:szCs w:val="22"/>
          <w:lang w:val="en-US"/>
        </w:rPr>
        <w:t xml:space="preserve"> </w:t>
      </w:r>
      <w:proofErr w:type="spellStart"/>
      <w:r w:rsidR="006C1C72" w:rsidRPr="00994469">
        <w:rPr>
          <w:bCs/>
          <w:smallCaps w:val="0"/>
          <w:sz w:val="22"/>
          <w:szCs w:val="22"/>
          <w:lang w:val="en-US"/>
        </w:rPr>
        <w:t>berat</w:t>
      </w:r>
      <w:proofErr w:type="spellEnd"/>
      <w:r w:rsidR="006C1C72" w:rsidRPr="00994469">
        <w:rPr>
          <w:bCs/>
          <w:smallCaps w:val="0"/>
          <w:sz w:val="22"/>
          <w:szCs w:val="22"/>
          <w:lang w:val="en-US"/>
        </w:rPr>
        <w:t xml:space="preserve"> </w:t>
      </w:r>
      <w:r w:rsidRPr="00994469">
        <w:rPr>
          <w:bCs/>
          <w:smallCaps w:val="0"/>
          <w:sz w:val="22"/>
          <w:szCs w:val="22"/>
        </w:rPr>
        <w:t xml:space="preserve"> pada teknologi </w:t>
      </w:r>
      <w:proofErr w:type="spellStart"/>
      <w:r w:rsidR="006C1C72" w:rsidRPr="00994469">
        <w:rPr>
          <w:bCs/>
          <w:smallCaps w:val="0"/>
          <w:sz w:val="22"/>
          <w:szCs w:val="22"/>
          <w:lang w:val="en-US"/>
        </w:rPr>
        <w:t>pemijatan</w:t>
      </w:r>
      <w:proofErr w:type="spellEnd"/>
      <w:r w:rsidR="006C1C72" w:rsidRPr="00994469">
        <w:rPr>
          <w:bCs/>
          <w:smallCaps w:val="0"/>
          <w:sz w:val="22"/>
          <w:szCs w:val="22"/>
          <w:lang w:val="en-US"/>
        </w:rPr>
        <w:t xml:space="preserve"> </w:t>
      </w:r>
      <w:proofErr w:type="spellStart"/>
      <w:r w:rsidR="006C1C72" w:rsidRPr="00994469">
        <w:rPr>
          <w:bCs/>
          <w:smallCaps w:val="0"/>
          <w:sz w:val="22"/>
          <w:szCs w:val="22"/>
          <w:lang w:val="en-US"/>
        </w:rPr>
        <w:t>saat</w:t>
      </w:r>
      <w:proofErr w:type="spellEnd"/>
      <w:r w:rsidR="006C1C72" w:rsidRPr="00994469">
        <w:rPr>
          <w:bCs/>
          <w:smallCaps w:val="0"/>
          <w:sz w:val="22"/>
          <w:szCs w:val="22"/>
          <w:lang w:val="en-US"/>
        </w:rPr>
        <w:t xml:space="preserve"> </w:t>
      </w:r>
      <w:r w:rsidRPr="00994469">
        <w:rPr>
          <w:bCs/>
          <w:smallCaps w:val="0"/>
          <w:sz w:val="22"/>
          <w:szCs w:val="22"/>
        </w:rPr>
        <w:t xml:space="preserve">persalinan ibu </w:t>
      </w:r>
      <w:proofErr w:type="spellStart"/>
      <w:r w:rsidR="006C1C72" w:rsidRPr="00994469">
        <w:rPr>
          <w:bCs/>
          <w:smallCaps w:val="0"/>
          <w:sz w:val="22"/>
          <w:szCs w:val="22"/>
          <w:lang w:val="en-US"/>
        </w:rPr>
        <w:t>hamil</w:t>
      </w:r>
      <w:proofErr w:type="spellEnd"/>
      <w:r w:rsidR="006C1C72" w:rsidRPr="00994469">
        <w:rPr>
          <w:bCs/>
          <w:smallCaps w:val="0"/>
          <w:sz w:val="22"/>
          <w:szCs w:val="22"/>
          <w:lang w:val="en-US"/>
        </w:rPr>
        <w:t xml:space="preserve"> pada </w:t>
      </w:r>
      <w:proofErr w:type="spellStart"/>
      <w:r w:rsidR="006C1C72" w:rsidRPr="00994469">
        <w:rPr>
          <w:bCs/>
          <w:smallCaps w:val="0"/>
          <w:sz w:val="22"/>
          <w:szCs w:val="22"/>
          <w:lang w:val="en-US"/>
        </w:rPr>
        <w:t>fase</w:t>
      </w:r>
      <w:proofErr w:type="spellEnd"/>
      <w:r w:rsidR="006C1C72" w:rsidRPr="00994469">
        <w:rPr>
          <w:bCs/>
          <w:smallCaps w:val="0"/>
          <w:sz w:val="22"/>
          <w:szCs w:val="22"/>
          <w:lang w:val="en-US"/>
        </w:rPr>
        <w:t xml:space="preserve"> I</w:t>
      </w:r>
      <w:r w:rsidRPr="00994469">
        <w:rPr>
          <w:bCs/>
          <w:smallCaps w:val="0"/>
          <w:sz w:val="22"/>
          <w:szCs w:val="22"/>
        </w:rPr>
        <w:t xml:space="preserve">. </w:t>
      </w:r>
      <w:r w:rsidR="006C1C72" w:rsidRPr="00994469">
        <w:rPr>
          <w:bCs/>
          <w:smallCaps w:val="0"/>
          <w:sz w:val="22"/>
          <w:szCs w:val="22"/>
          <w:lang w:val="en-US"/>
        </w:rPr>
        <w:t xml:space="preserve">Dari </w:t>
      </w:r>
      <w:proofErr w:type="spellStart"/>
      <w:r w:rsidR="006C1C72" w:rsidRPr="00994469">
        <w:rPr>
          <w:bCs/>
          <w:smallCaps w:val="0"/>
          <w:sz w:val="22"/>
          <w:szCs w:val="22"/>
          <w:lang w:val="en-US"/>
        </w:rPr>
        <w:t>percobaan</w:t>
      </w:r>
      <w:proofErr w:type="spellEnd"/>
      <w:r w:rsidR="006C1C72" w:rsidRPr="00994469">
        <w:rPr>
          <w:bCs/>
          <w:smallCaps w:val="0"/>
          <w:sz w:val="22"/>
          <w:szCs w:val="22"/>
          <w:lang w:val="en-US"/>
        </w:rPr>
        <w:t xml:space="preserve"> yang </w:t>
      </w:r>
      <w:proofErr w:type="spellStart"/>
      <w:r w:rsidR="006C1C72" w:rsidRPr="00994469">
        <w:rPr>
          <w:bCs/>
          <w:smallCaps w:val="0"/>
          <w:sz w:val="22"/>
          <w:szCs w:val="22"/>
          <w:lang w:val="en-US"/>
        </w:rPr>
        <w:t>dilakukan</w:t>
      </w:r>
      <w:proofErr w:type="spellEnd"/>
      <w:r w:rsidR="006C1C72" w:rsidRPr="00994469">
        <w:rPr>
          <w:bCs/>
          <w:smallCaps w:val="0"/>
          <w:sz w:val="22"/>
          <w:szCs w:val="22"/>
          <w:lang w:val="en-US"/>
        </w:rPr>
        <w:t xml:space="preserve"> </w:t>
      </w:r>
      <w:r w:rsidRPr="00994469">
        <w:rPr>
          <w:bCs/>
          <w:smallCaps w:val="0"/>
          <w:sz w:val="22"/>
          <w:szCs w:val="22"/>
        </w:rPr>
        <w:t xml:space="preserve"> menunjukkan </w:t>
      </w:r>
      <w:proofErr w:type="spellStart"/>
      <w:r w:rsidR="006C1C72" w:rsidRPr="00994469">
        <w:rPr>
          <w:bCs/>
          <w:smallCaps w:val="0"/>
          <w:sz w:val="22"/>
          <w:szCs w:val="22"/>
          <w:lang w:val="en-US"/>
        </w:rPr>
        <w:t>bukti</w:t>
      </w:r>
      <w:proofErr w:type="spellEnd"/>
      <w:r w:rsidR="006C1C72" w:rsidRPr="00994469">
        <w:rPr>
          <w:bCs/>
          <w:smallCaps w:val="0"/>
          <w:sz w:val="22"/>
          <w:szCs w:val="22"/>
          <w:lang w:val="en-US"/>
        </w:rPr>
        <w:t xml:space="preserve"> </w:t>
      </w:r>
      <w:r w:rsidRPr="00994469">
        <w:rPr>
          <w:bCs/>
          <w:smallCaps w:val="0"/>
          <w:sz w:val="22"/>
          <w:szCs w:val="22"/>
        </w:rPr>
        <w:t xml:space="preserve"> alat ini memiliki </w:t>
      </w:r>
      <w:proofErr w:type="spellStart"/>
      <w:r w:rsidR="00DA55C8">
        <w:rPr>
          <w:bCs/>
          <w:smallCaps w:val="0"/>
          <w:sz w:val="22"/>
          <w:szCs w:val="22"/>
          <w:lang w:val="en-US"/>
        </w:rPr>
        <w:t>peluang</w:t>
      </w:r>
      <w:proofErr w:type="spellEnd"/>
      <w:r w:rsidR="00DA55C8">
        <w:rPr>
          <w:bCs/>
          <w:smallCaps w:val="0"/>
          <w:sz w:val="22"/>
          <w:szCs w:val="22"/>
          <w:lang w:val="en-US"/>
        </w:rPr>
        <w:t xml:space="preserve"> </w:t>
      </w:r>
      <w:proofErr w:type="spellStart"/>
      <w:r w:rsidR="00DA55C8">
        <w:rPr>
          <w:bCs/>
          <w:smallCaps w:val="0"/>
          <w:sz w:val="22"/>
          <w:szCs w:val="22"/>
          <w:lang w:val="en-US"/>
        </w:rPr>
        <w:t>atau</w:t>
      </w:r>
      <w:proofErr w:type="spellEnd"/>
      <w:r w:rsidR="00DA55C8">
        <w:rPr>
          <w:bCs/>
          <w:smallCaps w:val="0"/>
          <w:sz w:val="22"/>
          <w:szCs w:val="22"/>
          <w:lang w:val="en-US"/>
        </w:rPr>
        <w:t xml:space="preserve"> </w:t>
      </w:r>
      <w:proofErr w:type="spellStart"/>
      <w:r w:rsidR="00DA55C8">
        <w:rPr>
          <w:bCs/>
          <w:smallCaps w:val="0"/>
          <w:sz w:val="22"/>
          <w:szCs w:val="22"/>
          <w:lang w:val="en-US"/>
        </w:rPr>
        <w:t>alternatif</w:t>
      </w:r>
      <w:proofErr w:type="spellEnd"/>
      <w:r w:rsidR="00DA55C8">
        <w:rPr>
          <w:bCs/>
          <w:smallCaps w:val="0"/>
          <w:sz w:val="22"/>
          <w:szCs w:val="22"/>
          <w:lang w:val="en-US"/>
        </w:rPr>
        <w:t xml:space="preserve"> yang </w:t>
      </w:r>
      <w:proofErr w:type="spellStart"/>
      <w:r w:rsidR="00DA55C8">
        <w:rPr>
          <w:bCs/>
          <w:smallCaps w:val="0"/>
          <w:sz w:val="22"/>
          <w:szCs w:val="22"/>
          <w:lang w:val="en-US"/>
        </w:rPr>
        <w:t>baik</w:t>
      </w:r>
      <w:proofErr w:type="spellEnd"/>
      <w:r w:rsidR="00DA55C8">
        <w:rPr>
          <w:bCs/>
          <w:smallCaps w:val="0"/>
          <w:sz w:val="22"/>
          <w:szCs w:val="22"/>
          <w:lang w:val="en-US"/>
        </w:rPr>
        <w:t xml:space="preserve"> </w:t>
      </w:r>
      <w:r w:rsidRPr="00994469">
        <w:rPr>
          <w:bCs/>
          <w:smallCaps w:val="0"/>
          <w:sz w:val="22"/>
          <w:szCs w:val="22"/>
        </w:rPr>
        <w:t xml:space="preserve"> sebagai metode yang aman,</w:t>
      </w:r>
      <w:r w:rsidR="006C1C72" w:rsidRPr="00994469">
        <w:rPr>
          <w:bCs/>
          <w:smallCaps w:val="0"/>
          <w:sz w:val="22"/>
          <w:szCs w:val="22"/>
          <w:lang w:val="en-US"/>
        </w:rPr>
        <w:t xml:space="preserve">sangat </w:t>
      </w:r>
      <w:proofErr w:type="spellStart"/>
      <w:r w:rsidR="006C1C72" w:rsidRPr="00994469">
        <w:rPr>
          <w:bCs/>
          <w:smallCaps w:val="0"/>
          <w:sz w:val="22"/>
          <w:szCs w:val="22"/>
          <w:lang w:val="en-US"/>
        </w:rPr>
        <w:t>ekonomis</w:t>
      </w:r>
      <w:proofErr w:type="spellEnd"/>
      <w:r w:rsidR="006C1C72" w:rsidRPr="00994469">
        <w:rPr>
          <w:bCs/>
          <w:smallCaps w:val="0"/>
          <w:sz w:val="22"/>
          <w:szCs w:val="22"/>
          <w:lang w:val="en-US"/>
        </w:rPr>
        <w:t xml:space="preserve"> </w:t>
      </w:r>
      <w:r w:rsidRPr="00994469">
        <w:rPr>
          <w:bCs/>
          <w:smallCaps w:val="0"/>
          <w:sz w:val="22"/>
          <w:szCs w:val="22"/>
        </w:rPr>
        <w:t xml:space="preserve"> ekonomis</w:t>
      </w:r>
      <w:r w:rsidR="006C1C72" w:rsidRPr="00994469">
        <w:rPr>
          <w:bCs/>
          <w:smallCaps w:val="0"/>
          <w:sz w:val="22"/>
          <w:szCs w:val="22"/>
          <w:lang w:val="en-US"/>
        </w:rPr>
        <w:t xml:space="preserve"> </w:t>
      </w:r>
      <w:proofErr w:type="spellStart"/>
      <w:r w:rsidR="006C1C72" w:rsidRPr="00994469">
        <w:rPr>
          <w:bCs/>
          <w:smallCaps w:val="0"/>
          <w:sz w:val="22"/>
          <w:szCs w:val="22"/>
          <w:lang w:val="en-US"/>
        </w:rPr>
        <w:t>dari</w:t>
      </w:r>
      <w:proofErr w:type="spellEnd"/>
      <w:r w:rsidR="006C1C72" w:rsidRPr="00994469">
        <w:rPr>
          <w:bCs/>
          <w:smallCaps w:val="0"/>
          <w:sz w:val="22"/>
          <w:szCs w:val="22"/>
          <w:lang w:val="en-US"/>
        </w:rPr>
        <w:t xml:space="preserve"> </w:t>
      </w:r>
      <w:proofErr w:type="spellStart"/>
      <w:r w:rsidR="006C1C72" w:rsidRPr="00994469">
        <w:rPr>
          <w:bCs/>
          <w:smallCaps w:val="0"/>
          <w:sz w:val="22"/>
          <w:szCs w:val="22"/>
          <w:lang w:val="en-US"/>
        </w:rPr>
        <w:t>segi</w:t>
      </w:r>
      <w:proofErr w:type="spellEnd"/>
      <w:r w:rsidR="006C1C72" w:rsidRPr="00994469">
        <w:rPr>
          <w:bCs/>
          <w:smallCaps w:val="0"/>
          <w:sz w:val="22"/>
          <w:szCs w:val="22"/>
          <w:lang w:val="en-US"/>
        </w:rPr>
        <w:t xml:space="preserve"> </w:t>
      </w:r>
      <w:proofErr w:type="spellStart"/>
      <w:r w:rsidR="006C1C72" w:rsidRPr="00994469">
        <w:rPr>
          <w:bCs/>
          <w:smallCaps w:val="0"/>
          <w:sz w:val="22"/>
          <w:szCs w:val="22"/>
          <w:lang w:val="en-US"/>
        </w:rPr>
        <w:t>pembiayaan</w:t>
      </w:r>
      <w:proofErr w:type="spellEnd"/>
      <w:r w:rsidR="006C1C72" w:rsidRPr="00994469">
        <w:rPr>
          <w:bCs/>
          <w:smallCaps w:val="0"/>
          <w:sz w:val="22"/>
          <w:szCs w:val="22"/>
          <w:lang w:val="en-US"/>
        </w:rPr>
        <w:t xml:space="preserve"> </w:t>
      </w:r>
      <w:proofErr w:type="spellStart"/>
      <w:r w:rsidR="006C1C72" w:rsidRPr="00994469">
        <w:rPr>
          <w:bCs/>
          <w:smallCaps w:val="0"/>
          <w:sz w:val="22"/>
          <w:szCs w:val="22"/>
          <w:lang w:val="en-US"/>
        </w:rPr>
        <w:t>persalinan</w:t>
      </w:r>
      <w:proofErr w:type="spellEnd"/>
      <w:r w:rsidR="006C1C72" w:rsidRPr="00994469">
        <w:rPr>
          <w:bCs/>
          <w:smallCaps w:val="0"/>
          <w:sz w:val="22"/>
          <w:szCs w:val="22"/>
          <w:lang w:val="en-US"/>
        </w:rPr>
        <w:t xml:space="preserve"> </w:t>
      </w:r>
      <w:r w:rsidRPr="00994469">
        <w:rPr>
          <w:bCs/>
          <w:smallCaps w:val="0"/>
          <w:sz w:val="22"/>
          <w:szCs w:val="22"/>
        </w:rPr>
        <w:t xml:space="preserve">, dan efektif </w:t>
      </w:r>
      <w:proofErr w:type="spellStart"/>
      <w:r w:rsidR="00DA55C8">
        <w:rPr>
          <w:bCs/>
          <w:smallCaps w:val="0"/>
          <w:sz w:val="22"/>
          <w:szCs w:val="22"/>
          <w:lang w:val="en-US"/>
        </w:rPr>
        <w:t>untuk</w:t>
      </w:r>
      <w:proofErr w:type="spellEnd"/>
      <w:r w:rsidR="00DA55C8">
        <w:rPr>
          <w:bCs/>
          <w:smallCaps w:val="0"/>
          <w:sz w:val="22"/>
          <w:szCs w:val="22"/>
          <w:lang w:val="en-US"/>
        </w:rPr>
        <w:t xml:space="preserve"> </w:t>
      </w:r>
      <w:proofErr w:type="spellStart"/>
      <w:r w:rsidR="00DA55C8">
        <w:rPr>
          <w:bCs/>
          <w:smallCaps w:val="0"/>
          <w:sz w:val="22"/>
          <w:szCs w:val="22"/>
          <w:lang w:val="en-US"/>
        </w:rPr>
        <w:t>meredakan</w:t>
      </w:r>
      <w:proofErr w:type="spellEnd"/>
      <w:r w:rsidR="00DA55C8">
        <w:rPr>
          <w:bCs/>
          <w:smallCaps w:val="0"/>
          <w:sz w:val="22"/>
          <w:szCs w:val="22"/>
          <w:lang w:val="en-US"/>
        </w:rPr>
        <w:t xml:space="preserve"> rasa </w:t>
      </w:r>
      <w:r w:rsidRPr="00994469">
        <w:rPr>
          <w:bCs/>
          <w:smallCaps w:val="0"/>
          <w:sz w:val="22"/>
          <w:szCs w:val="22"/>
        </w:rPr>
        <w:t xml:space="preserve"> nyeri persalinan.</w:t>
      </w:r>
    </w:p>
    <w:p w14:paraId="5FA0BEDF" w14:textId="33FB7C77" w:rsidR="0048238A" w:rsidRPr="00994469" w:rsidRDefault="0048238A" w:rsidP="00DA55C8">
      <w:pPr>
        <w:pStyle w:val="BodyAbstract"/>
        <w:spacing w:before="0" w:after="0"/>
        <w:ind w:left="0" w:right="4"/>
        <w:jc w:val="both"/>
        <w:sectPr w:rsidR="0048238A" w:rsidRPr="00994469" w:rsidSect="002F7FC1">
          <w:type w:val="continuous"/>
          <w:pgSz w:w="11906" w:h="16838"/>
          <w:pgMar w:top="1701" w:right="1134" w:bottom="1701" w:left="1412" w:header="1134" w:footer="720" w:gutter="0"/>
          <w:cols w:space="288"/>
          <w:docGrid w:linePitch="360"/>
        </w:sectPr>
      </w:pPr>
      <w:r w:rsidRPr="00994469">
        <w:rPr>
          <w:b/>
          <w:smallCaps w:val="0"/>
        </w:rPr>
        <w:t>Kata Kunci -</w:t>
      </w:r>
      <w:r w:rsidRPr="00994469">
        <w:rPr>
          <w:bCs/>
          <w:smallCaps w:val="0"/>
        </w:rPr>
        <w:t xml:space="preserve"> Persalinan, </w:t>
      </w:r>
      <w:r w:rsidR="00DA55C8">
        <w:rPr>
          <w:bCs/>
          <w:smallCaps w:val="0"/>
          <w:lang w:val="en-US"/>
        </w:rPr>
        <w:t xml:space="preserve">rasa </w:t>
      </w:r>
      <w:r w:rsidRPr="00994469">
        <w:rPr>
          <w:bCs/>
          <w:smallCaps w:val="0"/>
        </w:rPr>
        <w:t>nyeri, vibra</w:t>
      </w:r>
      <w:r w:rsidR="00DA55C8">
        <w:rPr>
          <w:bCs/>
          <w:smallCaps w:val="0"/>
          <w:lang w:val="en-US"/>
        </w:rPr>
        <w:t>tor</w:t>
      </w:r>
    </w:p>
    <w:p w14:paraId="34C74A41" w14:textId="77777777" w:rsidR="0048238A" w:rsidRPr="00994469" w:rsidRDefault="0048238A" w:rsidP="0048238A">
      <w:pPr>
        <w:pStyle w:val="Heading1"/>
        <w:rPr>
          <w:sz w:val="24"/>
        </w:rPr>
      </w:pPr>
      <w:r w:rsidRPr="00994469">
        <w:rPr>
          <w:sz w:val="24"/>
        </w:rPr>
        <w:lastRenderedPageBreak/>
        <w:t xml:space="preserve">I. Pendahuluan </w:t>
      </w:r>
    </w:p>
    <w:p w14:paraId="5C785FE6" w14:textId="034449F4" w:rsidR="0048238A" w:rsidRPr="00994469" w:rsidRDefault="00862E61" w:rsidP="0048238A">
      <w:pPr>
        <w:pStyle w:val="Heading1"/>
        <w:jc w:val="both"/>
        <w:rPr>
          <w:sz w:val="24"/>
          <w:szCs w:val="24"/>
        </w:rPr>
      </w:pPr>
      <w:r w:rsidRPr="00994469">
        <w:rPr>
          <w:b w:val="0"/>
          <w:caps w:val="0"/>
          <w:sz w:val="24"/>
          <w:szCs w:val="24"/>
        </w:rPr>
        <w:t xml:space="preserve">Pada </w:t>
      </w:r>
      <w:proofErr w:type="spellStart"/>
      <w:r w:rsidRPr="00994469">
        <w:rPr>
          <w:b w:val="0"/>
          <w:caps w:val="0"/>
          <w:sz w:val="24"/>
          <w:szCs w:val="24"/>
        </w:rPr>
        <w:t>saat</w:t>
      </w:r>
      <w:proofErr w:type="spellEnd"/>
      <w:r w:rsidRPr="00994469">
        <w:rPr>
          <w:b w:val="0"/>
          <w:caps w:val="0"/>
          <w:sz w:val="24"/>
          <w:szCs w:val="24"/>
        </w:rPr>
        <w:t xml:space="preserve"> </w:t>
      </w:r>
      <w:proofErr w:type="spellStart"/>
      <w:r w:rsidRPr="00994469">
        <w:rPr>
          <w:b w:val="0"/>
          <w:caps w:val="0"/>
          <w:sz w:val="24"/>
          <w:szCs w:val="24"/>
        </w:rPr>
        <w:t>persalinan</w:t>
      </w:r>
      <w:proofErr w:type="spellEnd"/>
      <w:r w:rsidRPr="00994469">
        <w:rPr>
          <w:b w:val="0"/>
          <w:caps w:val="0"/>
          <w:sz w:val="24"/>
          <w:szCs w:val="24"/>
        </w:rPr>
        <w:t xml:space="preserve"> para </w:t>
      </w:r>
      <w:r w:rsidR="0048238A" w:rsidRPr="00994469">
        <w:rPr>
          <w:b w:val="0"/>
          <w:caps w:val="0"/>
          <w:sz w:val="24"/>
          <w:szCs w:val="24"/>
        </w:rPr>
        <w:t xml:space="preserve"> </w:t>
      </w:r>
      <w:proofErr w:type="spellStart"/>
      <w:r w:rsidRPr="00994469">
        <w:rPr>
          <w:b w:val="0"/>
          <w:caps w:val="0"/>
          <w:sz w:val="24"/>
          <w:szCs w:val="24"/>
        </w:rPr>
        <w:t>wanita</w:t>
      </w:r>
      <w:proofErr w:type="spellEnd"/>
      <w:r w:rsidR="0048238A" w:rsidRPr="00994469">
        <w:rPr>
          <w:b w:val="0"/>
          <w:caps w:val="0"/>
          <w:sz w:val="24"/>
          <w:szCs w:val="24"/>
        </w:rPr>
        <w:t xml:space="preserve"> </w:t>
      </w:r>
      <w:proofErr w:type="spellStart"/>
      <w:r w:rsidR="0048238A" w:rsidRPr="00994469">
        <w:rPr>
          <w:b w:val="0"/>
          <w:caps w:val="0"/>
          <w:sz w:val="24"/>
          <w:szCs w:val="24"/>
        </w:rPr>
        <w:t>mengalami</w:t>
      </w:r>
      <w:proofErr w:type="spellEnd"/>
      <w:r w:rsidR="0048238A" w:rsidRPr="00994469">
        <w:rPr>
          <w:b w:val="0"/>
          <w:caps w:val="0"/>
          <w:sz w:val="24"/>
          <w:szCs w:val="24"/>
        </w:rPr>
        <w:t xml:space="preserve"> </w:t>
      </w:r>
      <w:proofErr w:type="spellStart"/>
      <w:r w:rsidR="0048238A" w:rsidRPr="00994469">
        <w:rPr>
          <w:b w:val="0"/>
          <w:caps w:val="0"/>
          <w:sz w:val="24"/>
          <w:szCs w:val="24"/>
        </w:rPr>
        <w:t>kontraksi</w:t>
      </w:r>
      <w:proofErr w:type="spellEnd"/>
      <w:r w:rsidR="0048238A" w:rsidRPr="00994469">
        <w:rPr>
          <w:b w:val="0"/>
          <w:caps w:val="0"/>
          <w:sz w:val="24"/>
          <w:szCs w:val="24"/>
        </w:rPr>
        <w:t xml:space="preserve"> </w:t>
      </w:r>
      <w:proofErr w:type="spellStart"/>
      <w:r w:rsidR="0048238A" w:rsidRPr="00994469">
        <w:rPr>
          <w:b w:val="0"/>
          <w:caps w:val="0"/>
          <w:sz w:val="24"/>
          <w:szCs w:val="24"/>
        </w:rPr>
        <w:t>otot</w:t>
      </w:r>
      <w:proofErr w:type="spellEnd"/>
      <w:r w:rsidR="0048238A" w:rsidRPr="00994469">
        <w:rPr>
          <w:b w:val="0"/>
          <w:caps w:val="0"/>
          <w:sz w:val="24"/>
          <w:szCs w:val="24"/>
        </w:rPr>
        <w:t xml:space="preserve"> </w:t>
      </w:r>
      <w:proofErr w:type="spellStart"/>
      <w:r w:rsidR="0048238A" w:rsidRPr="00994469">
        <w:rPr>
          <w:b w:val="0"/>
          <w:caps w:val="0"/>
          <w:sz w:val="24"/>
          <w:szCs w:val="24"/>
        </w:rPr>
        <w:t>rahim</w:t>
      </w:r>
      <w:proofErr w:type="spellEnd"/>
      <w:r w:rsidR="0048238A" w:rsidRPr="00994469">
        <w:rPr>
          <w:b w:val="0"/>
          <w:caps w:val="0"/>
          <w:sz w:val="24"/>
          <w:szCs w:val="24"/>
        </w:rPr>
        <w:t xml:space="preserve">, yang </w:t>
      </w:r>
      <w:proofErr w:type="spellStart"/>
      <w:r w:rsidR="0048238A" w:rsidRPr="00994469">
        <w:rPr>
          <w:b w:val="0"/>
          <w:caps w:val="0"/>
          <w:sz w:val="24"/>
          <w:szCs w:val="24"/>
        </w:rPr>
        <w:t>mengarah</w:t>
      </w:r>
      <w:proofErr w:type="spellEnd"/>
      <w:r w:rsidR="0048238A" w:rsidRPr="00994469">
        <w:rPr>
          <w:b w:val="0"/>
          <w:caps w:val="0"/>
          <w:sz w:val="24"/>
          <w:szCs w:val="24"/>
        </w:rPr>
        <w:t xml:space="preserve"> pada </w:t>
      </w:r>
      <w:proofErr w:type="spellStart"/>
      <w:r w:rsidR="00446C2B" w:rsidRPr="00994469">
        <w:rPr>
          <w:b w:val="0"/>
          <w:caps w:val="0"/>
          <w:sz w:val="24"/>
          <w:szCs w:val="24"/>
        </w:rPr>
        <w:t>penurunan</w:t>
      </w:r>
      <w:proofErr w:type="spellEnd"/>
      <w:r w:rsidR="00446C2B" w:rsidRPr="00994469">
        <w:rPr>
          <w:b w:val="0"/>
          <w:caps w:val="0"/>
          <w:sz w:val="24"/>
          <w:szCs w:val="24"/>
        </w:rPr>
        <w:t xml:space="preserve"> </w:t>
      </w:r>
      <w:proofErr w:type="spellStart"/>
      <w:r w:rsidR="00446C2B" w:rsidRPr="00994469">
        <w:rPr>
          <w:b w:val="0"/>
          <w:caps w:val="0"/>
          <w:sz w:val="24"/>
          <w:szCs w:val="24"/>
        </w:rPr>
        <w:t>ketebalan</w:t>
      </w:r>
      <w:proofErr w:type="spellEnd"/>
      <w:r w:rsidR="00446C2B" w:rsidRPr="00994469">
        <w:rPr>
          <w:b w:val="0"/>
          <w:caps w:val="0"/>
          <w:sz w:val="24"/>
          <w:szCs w:val="24"/>
        </w:rPr>
        <w:t xml:space="preserve"> </w:t>
      </w:r>
      <w:proofErr w:type="spellStart"/>
      <w:r w:rsidR="00446C2B" w:rsidRPr="00994469">
        <w:rPr>
          <w:b w:val="0"/>
          <w:caps w:val="0"/>
          <w:sz w:val="24"/>
          <w:szCs w:val="24"/>
        </w:rPr>
        <w:t>lapisan</w:t>
      </w:r>
      <w:proofErr w:type="spellEnd"/>
      <w:r w:rsidR="00446C2B" w:rsidRPr="00994469">
        <w:rPr>
          <w:b w:val="0"/>
          <w:caps w:val="0"/>
          <w:sz w:val="24"/>
          <w:szCs w:val="24"/>
        </w:rPr>
        <w:t xml:space="preserve"> </w:t>
      </w:r>
      <w:r w:rsidR="0048238A" w:rsidRPr="00994469">
        <w:rPr>
          <w:b w:val="0"/>
          <w:caps w:val="0"/>
          <w:sz w:val="24"/>
          <w:szCs w:val="24"/>
        </w:rPr>
        <w:t xml:space="preserve"> dan </w:t>
      </w:r>
      <w:proofErr w:type="spellStart"/>
      <w:r w:rsidR="00446C2B" w:rsidRPr="00994469">
        <w:rPr>
          <w:b w:val="0"/>
          <w:caps w:val="0"/>
          <w:sz w:val="24"/>
          <w:szCs w:val="24"/>
        </w:rPr>
        <w:t>terjadinya</w:t>
      </w:r>
      <w:proofErr w:type="spellEnd"/>
      <w:r w:rsidR="00446C2B" w:rsidRPr="00994469">
        <w:rPr>
          <w:b w:val="0"/>
          <w:caps w:val="0"/>
          <w:sz w:val="24"/>
          <w:szCs w:val="24"/>
        </w:rPr>
        <w:t xml:space="preserve"> proses </w:t>
      </w:r>
      <w:proofErr w:type="spellStart"/>
      <w:r w:rsidR="0048238A" w:rsidRPr="00994469">
        <w:rPr>
          <w:b w:val="0"/>
          <w:caps w:val="0"/>
          <w:sz w:val="24"/>
          <w:szCs w:val="24"/>
        </w:rPr>
        <w:t>pembukaan</w:t>
      </w:r>
      <w:proofErr w:type="spellEnd"/>
      <w:r w:rsidR="0048238A" w:rsidRPr="00994469">
        <w:rPr>
          <w:b w:val="0"/>
          <w:caps w:val="0"/>
          <w:sz w:val="24"/>
          <w:szCs w:val="24"/>
        </w:rPr>
        <w:t xml:space="preserve"> </w:t>
      </w:r>
      <w:r w:rsidR="00446C2B" w:rsidRPr="00994469">
        <w:rPr>
          <w:b w:val="0"/>
          <w:caps w:val="0"/>
          <w:sz w:val="24"/>
          <w:szCs w:val="24"/>
        </w:rPr>
        <w:t xml:space="preserve">pada </w:t>
      </w:r>
      <w:proofErr w:type="spellStart"/>
      <w:r w:rsidR="0048238A" w:rsidRPr="00994469">
        <w:rPr>
          <w:b w:val="0"/>
          <w:caps w:val="0"/>
          <w:sz w:val="24"/>
          <w:szCs w:val="24"/>
        </w:rPr>
        <w:t>serviks</w:t>
      </w:r>
      <w:proofErr w:type="spellEnd"/>
      <w:r w:rsidR="0048238A" w:rsidRPr="00994469">
        <w:rPr>
          <w:b w:val="0"/>
          <w:caps w:val="0"/>
          <w:sz w:val="24"/>
          <w:szCs w:val="24"/>
        </w:rPr>
        <w:t xml:space="preserve"> </w:t>
      </w:r>
      <w:proofErr w:type="spellStart"/>
      <w:r w:rsidR="0048238A" w:rsidRPr="00994469">
        <w:rPr>
          <w:b w:val="0"/>
          <w:caps w:val="0"/>
          <w:sz w:val="24"/>
          <w:szCs w:val="24"/>
        </w:rPr>
        <w:t>secara</w:t>
      </w:r>
      <w:proofErr w:type="spellEnd"/>
      <w:r w:rsidR="0048238A" w:rsidRPr="00994469">
        <w:rPr>
          <w:b w:val="0"/>
          <w:caps w:val="0"/>
          <w:sz w:val="24"/>
          <w:szCs w:val="24"/>
        </w:rPr>
        <w:t xml:space="preserve"> </w:t>
      </w:r>
      <w:proofErr w:type="spellStart"/>
      <w:r w:rsidRPr="00994469">
        <w:rPr>
          <w:b w:val="0"/>
          <w:caps w:val="0"/>
          <w:sz w:val="24"/>
          <w:szCs w:val="24"/>
        </w:rPr>
        <w:t>teratur</w:t>
      </w:r>
      <w:proofErr w:type="spellEnd"/>
      <w:r w:rsidR="0048238A" w:rsidRPr="00994469">
        <w:rPr>
          <w:b w:val="0"/>
          <w:caps w:val="0"/>
          <w:smallCaps/>
          <w:sz w:val="24"/>
          <w:szCs w:val="24"/>
        </w:rPr>
        <w:t xml:space="preserve">. </w:t>
      </w:r>
      <w:proofErr w:type="spellStart"/>
      <w:r w:rsidR="00446C2B" w:rsidRPr="00994469">
        <w:rPr>
          <w:b w:val="0"/>
          <w:caps w:val="0"/>
          <w:sz w:val="24"/>
          <w:szCs w:val="24"/>
        </w:rPr>
        <w:t>K</w:t>
      </w:r>
      <w:r w:rsidR="0048238A" w:rsidRPr="00994469">
        <w:rPr>
          <w:b w:val="0"/>
          <w:caps w:val="0"/>
          <w:sz w:val="24"/>
          <w:szCs w:val="24"/>
        </w:rPr>
        <w:t>ontraksi</w:t>
      </w:r>
      <w:proofErr w:type="spellEnd"/>
      <w:r w:rsidR="0048238A" w:rsidRPr="00994469">
        <w:rPr>
          <w:b w:val="0"/>
          <w:caps w:val="0"/>
          <w:sz w:val="24"/>
          <w:szCs w:val="24"/>
        </w:rPr>
        <w:t xml:space="preserve"> </w:t>
      </w:r>
      <w:r w:rsidR="00446C2B" w:rsidRPr="00994469">
        <w:rPr>
          <w:b w:val="0"/>
          <w:caps w:val="0"/>
          <w:sz w:val="24"/>
          <w:szCs w:val="24"/>
        </w:rPr>
        <w:t xml:space="preserve">yang </w:t>
      </w:r>
      <w:proofErr w:type="spellStart"/>
      <w:r w:rsidR="00446C2B" w:rsidRPr="00994469">
        <w:rPr>
          <w:b w:val="0"/>
          <w:caps w:val="0"/>
          <w:sz w:val="24"/>
          <w:szCs w:val="24"/>
        </w:rPr>
        <w:t>terjadi</w:t>
      </w:r>
      <w:proofErr w:type="spellEnd"/>
      <w:r w:rsidR="00446C2B" w:rsidRPr="00994469">
        <w:rPr>
          <w:b w:val="0"/>
          <w:caps w:val="0"/>
          <w:sz w:val="24"/>
          <w:szCs w:val="24"/>
        </w:rPr>
        <w:t xml:space="preserve"> pada </w:t>
      </w:r>
      <w:proofErr w:type="spellStart"/>
      <w:r w:rsidR="00446C2B" w:rsidRPr="00994469">
        <w:rPr>
          <w:b w:val="0"/>
          <w:caps w:val="0"/>
          <w:sz w:val="24"/>
          <w:szCs w:val="24"/>
        </w:rPr>
        <w:t>otot</w:t>
      </w:r>
      <w:proofErr w:type="spellEnd"/>
      <w:r w:rsidR="00446C2B" w:rsidRPr="00994469">
        <w:rPr>
          <w:b w:val="0"/>
          <w:caps w:val="0"/>
          <w:sz w:val="24"/>
          <w:szCs w:val="24"/>
        </w:rPr>
        <w:t xml:space="preserve"> </w:t>
      </w:r>
      <w:proofErr w:type="spellStart"/>
      <w:r w:rsidR="00446C2B" w:rsidRPr="00994469">
        <w:rPr>
          <w:b w:val="0"/>
          <w:caps w:val="0"/>
          <w:sz w:val="24"/>
          <w:szCs w:val="24"/>
        </w:rPr>
        <w:t>rahim</w:t>
      </w:r>
      <w:proofErr w:type="spellEnd"/>
      <w:r w:rsidR="00446C2B" w:rsidRPr="00994469">
        <w:rPr>
          <w:b w:val="0"/>
          <w:caps w:val="0"/>
          <w:sz w:val="24"/>
          <w:szCs w:val="24"/>
        </w:rPr>
        <w:t xml:space="preserve"> </w:t>
      </w:r>
      <w:proofErr w:type="spellStart"/>
      <w:r w:rsidR="0048238A" w:rsidRPr="00994469">
        <w:rPr>
          <w:b w:val="0"/>
          <w:caps w:val="0"/>
          <w:sz w:val="24"/>
          <w:szCs w:val="24"/>
        </w:rPr>
        <w:t>membantu</w:t>
      </w:r>
      <w:proofErr w:type="spellEnd"/>
      <w:r w:rsidR="0048238A" w:rsidRPr="00994469">
        <w:rPr>
          <w:b w:val="0"/>
          <w:caps w:val="0"/>
          <w:sz w:val="24"/>
          <w:szCs w:val="24"/>
        </w:rPr>
        <w:t xml:space="preserve"> </w:t>
      </w:r>
      <w:proofErr w:type="spellStart"/>
      <w:r w:rsidR="0048238A" w:rsidRPr="00994469">
        <w:rPr>
          <w:b w:val="0"/>
          <w:caps w:val="0"/>
          <w:sz w:val="24"/>
          <w:szCs w:val="24"/>
        </w:rPr>
        <w:t>mendorong</w:t>
      </w:r>
      <w:proofErr w:type="spellEnd"/>
      <w:r w:rsidR="0048238A" w:rsidRPr="00994469">
        <w:rPr>
          <w:b w:val="0"/>
          <w:caps w:val="0"/>
          <w:sz w:val="24"/>
          <w:szCs w:val="24"/>
        </w:rPr>
        <w:t xml:space="preserve"> </w:t>
      </w:r>
      <w:proofErr w:type="spellStart"/>
      <w:r w:rsidR="0048238A" w:rsidRPr="00994469">
        <w:rPr>
          <w:b w:val="0"/>
          <w:caps w:val="0"/>
          <w:sz w:val="24"/>
          <w:szCs w:val="24"/>
        </w:rPr>
        <w:t>bayi</w:t>
      </w:r>
      <w:proofErr w:type="spellEnd"/>
      <w:r w:rsidR="0048238A" w:rsidRPr="00994469">
        <w:rPr>
          <w:b w:val="0"/>
          <w:caps w:val="0"/>
          <w:sz w:val="24"/>
          <w:szCs w:val="24"/>
        </w:rPr>
        <w:t xml:space="preserve"> </w:t>
      </w:r>
      <w:proofErr w:type="spellStart"/>
      <w:r w:rsidR="0048238A" w:rsidRPr="00994469">
        <w:rPr>
          <w:b w:val="0"/>
          <w:caps w:val="0"/>
          <w:sz w:val="24"/>
          <w:szCs w:val="24"/>
        </w:rPr>
        <w:t>ke</w:t>
      </w:r>
      <w:proofErr w:type="spellEnd"/>
      <w:r w:rsidR="0048238A" w:rsidRPr="00994469">
        <w:rPr>
          <w:b w:val="0"/>
          <w:caps w:val="0"/>
          <w:sz w:val="24"/>
          <w:szCs w:val="24"/>
        </w:rPr>
        <w:t xml:space="preserve"> </w:t>
      </w:r>
      <w:proofErr w:type="spellStart"/>
      <w:r w:rsidR="0048238A" w:rsidRPr="00994469">
        <w:rPr>
          <w:b w:val="0"/>
          <w:caps w:val="0"/>
          <w:sz w:val="24"/>
          <w:szCs w:val="24"/>
        </w:rPr>
        <w:t>bawah</w:t>
      </w:r>
      <w:proofErr w:type="spellEnd"/>
      <w:r w:rsidR="0048238A" w:rsidRPr="00994469">
        <w:rPr>
          <w:b w:val="0"/>
          <w:caps w:val="0"/>
          <w:sz w:val="24"/>
          <w:szCs w:val="24"/>
        </w:rPr>
        <w:t xml:space="preserve"> </w:t>
      </w:r>
      <w:proofErr w:type="spellStart"/>
      <w:r w:rsidR="00446C2B" w:rsidRPr="00994469">
        <w:rPr>
          <w:b w:val="0"/>
          <w:caps w:val="0"/>
          <w:sz w:val="24"/>
          <w:szCs w:val="24"/>
        </w:rPr>
        <w:t>menuju</w:t>
      </w:r>
      <w:proofErr w:type="spellEnd"/>
      <w:r w:rsidR="00446C2B" w:rsidRPr="00994469">
        <w:rPr>
          <w:b w:val="0"/>
          <w:caps w:val="0"/>
          <w:sz w:val="24"/>
          <w:szCs w:val="24"/>
        </w:rPr>
        <w:t xml:space="preserve"> </w:t>
      </w:r>
      <w:r w:rsidR="0048238A" w:rsidRPr="00994469">
        <w:rPr>
          <w:b w:val="0"/>
          <w:caps w:val="0"/>
          <w:sz w:val="24"/>
          <w:szCs w:val="24"/>
        </w:rPr>
        <w:t xml:space="preserve"> </w:t>
      </w:r>
      <w:proofErr w:type="spellStart"/>
      <w:r w:rsidR="0048238A" w:rsidRPr="00994469">
        <w:rPr>
          <w:b w:val="0"/>
          <w:caps w:val="0"/>
          <w:sz w:val="24"/>
          <w:szCs w:val="24"/>
        </w:rPr>
        <w:t>jalan</w:t>
      </w:r>
      <w:proofErr w:type="spellEnd"/>
      <w:r w:rsidR="0048238A" w:rsidRPr="00994469">
        <w:rPr>
          <w:b w:val="0"/>
          <w:caps w:val="0"/>
          <w:sz w:val="24"/>
          <w:szCs w:val="24"/>
        </w:rPr>
        <w:t xml:space="preserve"> </w:t>
      </w:r>
      <w:proofErr w:type="spellStart"/>
      <w:r w:rsidR="0048238A" w:rsidRPr="00994469">
        <w:rPr>
          <w:b w:val="0"/>
          <w:caps w:val="0"/>
          <w:sz w:val="24"/>
          <w:szCs w:val="24"/>
        </w:rPr>
        <w:t>lahir</w:t>
      </w:r>
      <w:proofErr w:type="spellEnd"/>
      <w:r w:rsidR="0048238A" w:rsidRPr="00994469">
        <w:rPr>
          <w:b w:val="0"/>
          <w:caps w:val="0"/>
          <w:sz w:val="24"/>
          <w:szCs w:val="24"/>
        </w:rPr>
        <w:t xml:space="preserve"> </w:t>
      </w:r>
      <w:proofErr w:type="spellStart"/>
      <w:r w:rsidR="0048238A" w:rsidRPr="00994469">
        <w:rPr>
          <w:b w:val="0"/>
          <w:caps w:val="0"/>
          <w:sz w:val="24"/>
          <w:szCs w:val="24"/>
        </w:rPr>
        <w:t>untuk</w:t>
      </w:r>
      <w:proofErr w:type="spellEnd"/>
      <w:r w:rsidR="0048238A" w:rsidRPr="00994469">
        <w:rPr>
          <w:b w:val="0"/>
          <w:caps w:val="0"/>
          <w:sz w:val="24"/>
          <w:szCs w:val="24"/>
        </w:rPr>
        <w:t xml:space="preserve"> </w:t>
      </w:r>
      <w:proofErr w:type="spellStart"/>
      <w:r w:rsidR="0048238A" w:rsidRPr="00994469">
        <w:rPr>
          <w:b w:val="0"/>
          <w:caps w:val="0"/>
          <w:sz w:val="24"/>
          <w:szCs w:val="24"/>
        </w:rPr>
        <w:t>dilahirkan</w:t>
      </w:r>
      <w:proofErr w:type="spellEnd"/>
      <w:r w:rsidR="001B2B1E" w:rsidRPr="00994469">
        <w:rPr>
          <w:b w:val="0"/>
          <w:caps w:val="0"/>
          <w:sz w:val="24"/>
          <w:szCs w:val="24"/>
        </w:rPr>
        <w:fldChar w:fldCharType="begin" w:fldLock="1"/>
      </w:r>
      <w:r w:rsidR="000A52AA" w:rsidRPr="00994469">
        <w:rPr>
          <w:b w:val="0"/>
          <w:caps w:val="0"/>
          <w:sz w:val="24"/>
          <w:szCs w:val="24"/>
        </w:rPr>
        <w:instrText>ADDIN CSL_CITATION {"citationItems":[{"id":"ITEM-1","itemData":{"abstract":"Proses melahirkan seorang anak dan rasa nyeri saat melahirkan adalah sebuah siklus alami pada seorang wanita. Nyeri adalah pengalaman sensorik atau emosional yang tidak menyenangkan yang diakibatkan dari kerusakan jaringan potensial atau actual. Rasa nyeri terjadi karena kontraksi selama proses pembukaan dan penipisan servik. Meningkatnya frekuensi dan durasi kontraksi lebih sakit dirasakan terutama pada primipara. Nyeri dapat dihilangkan dengan menggunakan metode farmakologi dan nonfarmakologi. Akupresur merupakan salah satu teknik nonfarmakologi yang paling efektif dalam manajemen nyeri persalinan. Penelitian ini bertujuan untuk menganalisa tingkat nyeri persalinan pada ibu primipara sebelum dan sesudah di lakukan akupresur. Desain penelitian dalam penelitian ini adalah Pra- Experiment dengan rancangan One-group pra-post test design, populasi yang diteliti adalah semua pasien inpartu kala 1 di wilayah kerja Polindes Sri wahyuni saronggi sebanyak 10 responden menggunakan total sampling. Instrumen penelitian yang digunakan berupa observasi intensitas nyeri yang dirasakan ibu pada setiap kontraksi sebelum dan setelah intervensi. Hasil penelitian di dapatkan sebelum dilakukan akupresur mayoritas responden mengalami nyeri berat, setelah dilakukan akupresur mayoritas responden mengalami nyeri sedang. Berdasarkan hasil analisa data uji paired sample t-test diketahui bahwa intensitas nyeri sebelum dan setelah intervensi akupresur berbeda secara signifikan yaitu p= 0.000 (p&lt;0.05), sehingga dapat dibuat kesimpulan bahwa teknik akupresur berpengaruh terhadap penurunan nyeri persalinan kala I pada ibu primipara. Dalam penelitaan ini, metode akupresur dapat menjadi bahan pertimbangan atau menjadi intervensi alternatif khususnya dalam mengatasi nyeri persalinan kala I pada ibu primipara. Kata","author":[{"dropping-particle":"","family":"Sumarni","given":"Sri","non-dropping-particle":"","parse-names":false,"suffix":""},{"dropping-particle":"","family":"Yasin","given":"Zakiyah","non-dropping-particle":"","parse-names":false,"suffix":""}],"container-title":"Jurnal Kesehatan","id":"ITEM-1","issued":{"date-parts":[["2016"]]},"page":"35-42","title":"Pengaruh Intervensi Akupresur Dalam Proses Distraksi Pasien Intranatal untuk Menurunkan Nyeri Persalinan di Wilayah Kerja Pilindes Sriwahyuni Saronggi Sumenep","type":"article-journal","volume":"6 No 1"},"uris":["http://www.mendeley.com/documents/?uuid=ef734b37-b6fd-46f9-ae2d-146a6814eb16"]}],"mendeley":{"formattedCitation":"[1]","plainTextFormattedCitation":"[1]","previouslyFormattedCitation":"[1]"},"properties":{"noteIndex":0},"schema":"https://github.com/citation-style-language/schema/raw/master/csl-citation.json"}</w:instrText>
      </w:r>
      <w:r w:rsidR="001B2B1E" w:rsidRPr="00994469">
        <w:rPr>
          <w:b w:val="0"/>
          <w:caps w:val="0"/>
          <w:sz w:val="24"/>
          <w:szCs w:val="24"/>
        </w:rPr>
        <w:fldChar w:fldCharType="separate"/>
      </w:r>
      <w:r w:rsidR="001B2B1E" w:rsidRPr="00994469">
        <w:rPr>
          <w:b w:val="0"/>
          <w:caps w:val="0"/>
          <w:noProof/>
          <w:sz w:val="24"/>
          <w:szCs w:val="24"/>
        </w:rPr>
        <w:t>[1]</w:t>
      </w:r>
      <w:r w:rsidR="001B2B1E" w:rsidRPr="00994469">
        <w:rPr>
          <w:b w:val="0"/>
          <w:caps w:val="0"/>
          <w:sz w:val="24"/>
          <w:szCs w:val="24"/>
        </w:rPr>
        <w:fldChar w:fldCharType="end"/>
      </w:r>
      <w:r w:rsidR="00446C2B" w:rsidRPr="00994469">
        <w:rPr>
          <w:b w:val="0"/>
          <w:caps w:val="0"/>
          <w:sz w:val="24"/>
          <w:szCs w:val="24"/>
        </w:rPr>
        <w:t xml:space="preserve">. </w:t>
      </w:r>
      <w:r w:rsidR="0048238A" w:rsidRPr="00994469">
        <w:rPr>
          <w:b w:val="0"/>
          <w:caps w:val="0"/>
          <w:sz w:val="24"/>
          <w:szCs w:val="24"/>
        </w:rPr>
        <w:t xml:space="preserve"> </w:t>
      </w:r>
      <w:r w:rsidR="001B2B1E" w:rsidRPr="00994469">
        <w:rPr>
          <w:b w:val="0"/>
          <w:caps w:val="0"/>
          <w:sz w:val="24"/>
          <w:szCs w:val="24"/>
        </w:rPr>
        <w:t xml:space="preserve">Pada </w:t>
      </w:r>
      <w:proofErr w:type="spellStart"/>
      <w:r w:rsidR="001B2B1E" w:rsidRPr="00994469">
        <w:rPr>
          <w:b w:val="0"/>
          <w:caps w:val="0"/>
          <w:sz w:val="24"/>
          <w:szCs w:val="24"/>
        </w:rPr>
        <w:t>saat</w:t>
      </w:r>
      <w:proofErr w:type="spellEnd"/>
      <w:r w:rsidR="001B2B1E" w:rsidRPr="00994469">
        <w:rPr>
          <w:b w:val="0"/>
          <w:caps w:val="0"/>
          <w:sz w:val="24"/>
          <w:szCs w:val="24"/>
        </w:rPr>
        <w:t xml:space="preserve"> </w:t>
      </w:r>
      <w:proofErr w:type="spellStart"/>
      <w:r w:rsidR="001B2B1E" w:rsidRPr="00994469">
        <w:rPr>
          <w:b w:val="0"/>
          <w:caps w:val="0"/>
          <w:sz w:val="24"/>
          <w:szCs w:val="24"/>
        </w:rPr>
        <w:t>terjadi</w:t>
      </w:r>
      <w:proofErr w:type="spellEnd"/>
      <w:r w:rsidR="001B2B1E" w:rsidRPr="00994469">
        <w:rPr>
          <w:b w:val="0"/>
          <w:caps w:val="0"/>
          <w:sz w:val="24"/>
          <w:szCs w:val="24"/>
        </w:rPr>
        <w:t xml:space="preserve"> </w:t>
      </w:r>
      <w:r w:rsidR="0048238A" w:rsidRPr="00994469">
        <w:rPr>
          <w:b w:val="0"/>
          <w:caps w:val="0"/>
          <w:sz w:val="24"/>
          <w:szCs w:val="24"/>
        </w:rPr>
        <w:t xml:space="preserve"> </w:t>
      </w:r>
      <w:proofErr w:type="spellStart"/>
      <w:r w:rsidR="0048238A" w:rsidRPr="00994469">
        <w:rPr>
          <w:b w:val="0"/>
          <w:caps w:val="0"/>
          <w:sz w:val="24"/>
          <w:szCs w:val="24"/>
        </w:rPr>
        <w:t>persalinan</w:t>
      </w:r>
      <w:proofErr w:type="spellEnd"/>
      <w:r w:rsidR="0048238A" w:rsidRPr="00994469">
        <w:rPr>
          <w:b w:val="0"/>
          <w:caps w:val="0"/>
          <w:sz w:val="24"/>
          <w:szCs w:val="24"/>
        </w:rPr>
        <w:t xml:space="preserve"> normal</w:t>
      </w:r>
      <w:r w:rsidR="001B2B1E" w:rsidRPr="00994469">
        <w:rPr>
          <w:b w:val="0"/>
          <w:caps w:val="0"/>
          <w:sz w:val="24"/>
          <w:szCs w:val="24"/>
        </w:rPr>
        <w:t xml:space="preserve"> rasa </w:t>
      </w:r>
      <w:r w:rsidR="0048238A" w:rsidRPr="00994469">
        <w:rPr>
          <w:b w:val="0"/>
          <w:caps w:val="0"/>
          <w:sz w:val="24"/>
          <w:szCs w:val="24"/>
        </w:rPr>
        <w:t xml:space="preserve">, </w:t>
      </w:r>
      <w:proofErr w:type="spellStart"/>
      <w:r w:rsidR="0048238A" w:rsidRPr="00994469">
        <w:rPr>
          <w:b w:val="0"/>
          <w:caps w:val="0"/>
          <w:sz w:val="24"/>
          <w:szCs w:val="24"/>
        </w:rPr>
        <w:t>nyeri</w:t>
      </w:r>
      <w:proofErr w:type="spellEnd"/>
      <w:r w:rsidR="0048238A" w:rsidRPr="00994469">
        <w:rPr>
          <w:b w:val="0"/>
          <w:caps w:val="0"/>
          <w:sz w:val="24"/>
          <w:szCs w:val="24"/>
        </w:rPr>
        <w:t xml:space="preserve"> </w:t>
      </w:r>
      <w:proofErr w:type="spellStart"/>
      <w:r w:rsidR="0048238A" w:rsidRPr="00994469">
        <w:rPr>
          <w:b w:val="0"/>
          <w:caps w:val="0"/>
          <w:sz w:val="24"/>
          <w:szCs w:val="24"/>
        </w:rPr>
        <w:t>intermiten</w:t>
      </w:r>
      <w:proofErr w:type="spellEnd"/>
      <w:r w:rsidR="0048238A" w:rsidRPr="00994469">
        <w:rPr>
          <w:b w:val="0"/>
          <w:caps w:val="0"/>
          <w:sz w:val="24"/>
          <w:szCs w:val="24"/>
        </w:rPr>
        <w:t xml:space="preserve"> </w:t>
      </w:r>
      <w:proofErr w:type="spellStart"/>
      <w:r w:rsidR="001B2B1E" w:rsidRPr="00994469">
        <w:rPr>
          <w:b w:val="0"/>
          <w:caps w:val="0"/>
          <w:sz w:val="24"/>
          <w:szCs w:val="24"/>
        </w:rPr>
        <w:t>merupakan</w:t>
      </w:r>
      <w:proofErr w:type="spellEnd"/>
      <w:r w:rsidR="0048238A" w:rsidRPr="00994469">
        <w:rPr>
          <w:b w:val="0"/>
          <w:caps w:val="0"/>
          <w:sz w:val="24"/>
          <w:szCs w:val="24"/>
        </w:rPr>
        <w:t xml:space="preserve"> </w:t>
      </w:r>
      <w:proofErr w:type="spellStart"/>
      <w:r w:rsidR="0048238A" w:rsidRPr="00994469">
        <w:rPr>
          <w:b w:val="0"/>
          <w:caps w:val="0"/>
          <w:sz w:val="24"/>
          <w:szCs w:val="24"/>
        </w:rPr>
        <w:t>karakteristik</w:t>
      </w:r>
      <w:proofErr w:type="spellEnd"/>
      <w:r w:rsidR="0048238A" w:rsidRPr="00994469">
        <w:rPr>
          <w:b w:val="0"/>
          <w:caps w:val="0"/>
          <w:sz w:val="24"/>
          <w:szCs w:val="24"/>
        </w:rPr>
        <w:t xml:space="preserve"> </w:t>
      </w:r>
      <w:proofErr w:type="spellStart"/>
      <w:r w:rsidR="0048238A" w:rsidRPr="00994469">
        <w:rPr>
          <w:b w:val="0"/>
          <w:caps w:val="0"/>
          <w:sz w:val="24"/>
          <w:szCs w:val="24"/>
        </w:rPr>
        <w:t>umum</w:t>
      </w:r>
      <w:proofErr w:type="spellEnd"/>
      <w:r w:rsidR="001B2B1E" w:rsidRPr="00994469">
        <w:rPr>
          <w:b w:val="0"/>
          <w:caps w:val="0"/>
          <w:sz w:val="24"/>
          <w:szCs w:val="24"/>
        </w:rPr>
        <w:t xml:space="preserve"> dan </w:t>
      </w:r>
      <w:proofErr w:type="spellStart"/>
      <w:r w:rsidR="001B2B1E" w:rsidRPr="00994469">
        <w:rPr>
          <w:b w:val="0"/>
          <w:caps w:val="0"/>
          <w:sz w:val="24"/>
          <w:szCs w:val="24"/>
        </w:rPr>
        <w:t>suatu</w:t>
      </w:r>
      <w:proofErr w:type="spellEnd"/>
      <w:r w:rsidR="001B2B1E" w:rsidRPr="00994469">
        <w:rPr>
          <w:b w:val="0"/>
          <w:caps w:val="0"/>
          <w:sz w:val="24"/>
          <w:szCs w:val="24"/>
        </w:rPr>
        <w:t xml:space="preserve"> </w:t>
      </w:r>
      <w:proofErr w:type="spellStart"/>
      <w:r w:rsidR="001B2B1E" w:rsidRPr="00994469">
        <w:rPr>
          <w:b w:val="0"/>
          <w:caps w:val="0"/>
          <w:sz w:val="24"/>
          <w:szCs w:val="24"/>
        </w:rPr>
        <w:t>hal</w:t>
      </w:r>
      <w:proofErr w:type="spellEnd"/>
      <w:r w:rsidR="001B2B1E" w:rsidRPr="00994469">
        <w:rPr>
          <w:b w:val="0"/>
          <w:caps w:val="0"/>
          <w:sz w:val="24"/>
          <w:szCs w:val="24"/>
        </w:rPr>
        <w:t xml:space="preserve"> yang </w:t>
      </w:r>
      <w:proofErr w:type="spellStart"/>
      <w:r w:rsidR="001B2B1E" w:rsidRPr="00994469">
        <w:rPr>
          <w:b w:val="0"/>
          <w:caps w:val="0"/>
          <w:sz w:val="24"/>
          <w:szCs w:val="24"/>
        </w:rPr>
        <w:t>umum</w:t>
      </w:r>
      <w:proofErr w:type="spellEnd"/>
      <w:r w:rsidR="001B2B1E" w:rsidRPr="00994469">
        <w:rPr>
          <w:b w:val="0"/>
          <w:caps w:val="0"/>
          <w:sz w:val="24"/>
          <w:szCs w:val="24"/>
        </w:rPr>
        <w:t>.</w:t>
      </w:r>
      <w:r w:rsidR="0048238A" w:rsidRPr="00994469">
        <w:rPr>
          <w:b w:val="0"/>
          <w:caps w:val="0"/>
          <w:sz w:val="24"/>
          <w:szCs w:val="24"/>
        </w:rPr>
        <w:t xml:space="preserve"> </w:t>
      </w:r>
      <w:proofErr w:type="spellStart"/>
      <w:r w:rsidR="0048238A" w:rsidRPr="00994469">
        <w:rPr>
          <w:b w:val="0"/>
          <w:caps w:val="0"/>
          <w:sz w:val="24"/>
          <w:szCs w:val="24"/>
        </w:rPr>
        <w:t>Sensasi</w:t>
      </w:r>
      <w:proofErr w:type="spellEnd"/>
      <w:r w:rsidR="0048238A" w:rsidRPr="00994469">
        <w:rPr>
          <w:b w:val="0"/>
          <w:caps w:val="0"/>
          <w:sz w:val="24"/>
          <w:szCs w:val="24"/>
        </w:rPr>
        <w:t xml:space="preserve"> </w:t>
      </w:r>
      <w:r w:rsidR="001B2B1E" w:rsidRPr="00994469">
        <w:rPr>
          <w:b w:val="0"/>
          <w:caps w:val="0"/>
          <w:sz w:val="24"/>
          <w:szCs w:val="24"/>
        </w:rPr>
        <w:t xml:space="preserve">rasa </w:t>
      </w:r>
      <w:proofErr w:type="spellStart"/>
      <w:r w:rsidR="0048238A" w:rsidRPr="00994469">
        <w:rPr>
          <w:b w:val="0"/>
          <w:caps w:val="0"/>
          <w:sz w:val="24"/>
          <w:szCs w:val="24"/>
        </w:rPr>
        <w:t>nyeri</w:t>
      </w:r>
      <w:proofErr w:type="spellEnd"/>
      <w:r w:rsidR="0048238A" w:rsidRPr="00994469">
        <w:rPr>
          <w:b w:val="0"/>
          <w:caps w:val="0"/>
          <w:sz w:val="24"/>
          <w:szCs w:val="24"/>
        </w:rPr>
        <w:t xml:space="preserve"> </w:t>
      </w:r>
      <w:r w:rsidR="001B2B1E" w:rsidRPr="00994469">
        <w:rPr>
          <w:b w:val="0"/>
          <w:caps w:val="0"/>
          <w:sz w:val="24"/>
          <w:szCs w:val="24"/>
        </w:rPr>
        <w:t xml:space="preserve">yang </w:t>
      </w:r>
      <w:proofErr w:type="spellStart"/>
      <w:r w:rsidR="001B2B1E" w:rsidRPr="00994469">
        <w:rPr>
          <w:b w:val="0"/>
          <w:caps w:val="0"/>
          <w:sz w:val="24"/>
          <w:szCs w:val="24"/>
        </w:rPr>
        <w:t>terjadi</w:t>
      </w:r>
      <w:proofErr w:type="spellEnd"/>
      <w:r w:rsidR="001B2B1E" w:rsidRPr="00994469">
        <w:rPr>
          <w:b w:val="0"/>
          <w:caps w:val="0"/>
          <w:sz w:val="24"/>
          <w:szCs w:val="24"/>
        </w:rPr>
        <w:t xml:space="preserve"> </w:t>
      </w:r>
      <w:proofErr w:type="spellStart"/>
      <w:r w:rsidR="001B2B1E" w:rsidRPr="00994469">
        <w:rPr>
          <w:b w:val="0"/>
          <w:caps w:val="0"/>
          <w:sz w:val="24"/>
          <w:szCs w:val="24"/>
        </w:rPr>
        <w:t>umumnya</w:t>
      </w:r>
      <w:proofErr w:type="spellEnd"/>
      <w:r w:rsidR="001B2B1E" w:rsidRPr="00994469">
        <w:rPr>
          <w:b w:val="0"/>
          <w:caps w:val="0"/>
          <w:sz w:val="24"/>
          <w:szCs w:val="24"/>
        </w:rPr>
        <w:t xml:space="preserve"> </w:t>
      </w:r>
      <w:proofErr w:type="spellStart"/>
      <w:r w:rsidR="001B2B1E" w:rsidRPr="00994469">
        <w:rPr>
          <w:b w:val="0"/>
          <w:caps w:val="0"/>
          <w:sz w:val="24"/>
          <w:szCs w:val="24"/>
        </w:rPr>
        <w:t>semakin</w:t>
      </w:r>
      <w:proofErr w:type="spellEnd"/>
      <w:r w:rsidR="001B2B1E" w:rsidRPr="00994469">
        <w:rPr>
          <w:b w:val="0"/>
          <w:caps w:val="0"/>
          <w:sz w:val="24"/>
          <w:szCs w:val="24"/>
        </w:rPr>
        <w:t xml:space="preserve"> </w:t>
      </w:r>
      <w:proofErr w:type="spellStart"/>
      <w:r w:rsidR="001B2B1E" w:rsidRPr="00994469">
        <w:rPr>
          <w:b w:val="0"/>
          <w:caps w:val="0"/>
          <w:sz w:val="24"/>
          <w:szCs w:val="24"/>
        </w:rPr>
        <w:t>mencapai</w:t>
      </w:r>
      <w:proofErr w:type="spellEnd"/>
      <w:r w:rsidR="001B2B1E" w:rsidRPr="00994469">
        <w:rPr>
          <w:b w:val="0"/>
          <w:caps w:val="0"/>
          <w:sz w:val="24"/>
          <w:szCs w:val="24"/>
        </w:rPr>
        <w:t xml:space="preserve"> </w:t>
      </w:r>
      <w:proofErr w:type="spellStart"/>
      <w:r w:rsidR="001B2B1E" w:rsidRPr="00994469">
        <w:rPr>
          <w:b w:val="0"/>
          <w:caps w:val="0"/>
          <w:sz w:val="24"/>
          <w:szCs w:val="24"/>
        </w:rPr>
        <w:t>p</w:t>
      </w:r>
      <w:r w:rsidR="0048238A" w:rsidRPr="00994469">
        <w:rPr>
          <w:b w:val="0"/>
          <w:caps w:val="0"/>
          <w:sz w:val="24"/>
          <w:szCs w:val="24"/>
        </w:rPr>
        <w:t>uncak</w:t>
      </w:r>
      <w:proofErr w:type="spellEnd"/>
      <w:r w:rsidR="0048238A" w:rsidRPr="00994469">
        <w:rPr>
          <w:b w:val="0"/>
          <w:caps w:val="0"/>
          <w:sz w:val="24"/>
          <w:szCs w:val="24"/>
        </w:rPr>
        <w:t xml:space="preserve"> </w:t>
      </w:r>
      <w:r w:rsidR="001B2B1E" w:rsidRPr="00994469">
        <w:rPr>
          <w:b w:val="0"/>
          <w:caps w:val="0"/>
          <w:sz w:val="24"/>
          <w:szCs w:val="24"/>
        </w:rPr>
        <w:t xml:space="preserve">pada </w:t>
      </w:r>
      <w:proofErr w:type="spellStart"/>
      <w:r w:rsidR="001B2B1E" w:rsidRPr="00994469">
        <w:rPr>
          <w:b w:val="0"/>
          <w:caps w:val="0"/>
          <w:sz w:val="24"/>
          <w:szCs w:val="24"/>
        </w:rPr>
        <w:t>saat</w:t>
      </w:r>
      <w:proofErr w:type="spellEnd"/>
      <w:r w:rsidR="001B2B1E" w:rsidRPr="00994469">
        <w:rPr>
          <w:b w:val="0"/>
          <w:caps w:val="0"/>
          <w:sz w:val="24"/>
          <w:szCs w:val="24"/>
        </w:rPr>
        <w:t xml:space="preserve"> </w:t>
      </w:r>
      <w:r w:rsidR="0048238A" w:rsidRPr="00994469">
        <w:rPr>
          <w:b w:val="0"/>
          <w:caps w:val="0"/>
          <w:sz w:val="24"/>
          <w:szCs w:val="24"/>
        </w:rPr>
        <w:t xml:space="preserve"> </w:t>
      </w:r>
      <w:proofErr w:type="spellStart"/>
      <w:r w:rsidR="0048238A" w:rsidRPr="00994469">
        <w:rPr>
          <w:b w:val="0"/>
          <w:caps w:val="0"/>
          <w:sz w:val="24"/>
          <w:szCs w:val="24"/>
        </w:rPr>
        <w:t>kontraksi</w:t>
      </w:r>
      <w:proofErr w:type="spellEnd"/>
      <w:r w:rsidR="0048238A" w:rsidRPr="00994469">
        <w:rPr>
          <w:b w:val="0"/>
          <w:caps w:val="0"/>
          <w:sz w:val="24"/>
          <w:szCs w:val="24"/>
        </w:rPr>
        <w:t xml:space="preserve"> </w:t>
      </w:r>
      <w:proofErr w:type="spellStart"/>
      <w:r w:rsidR="0048238A" w:rsidRPr="00994469">
        <w:rPr>
          <w:b w:val="0"/>
          <w:caps w:val="0"/>
          <w:sz w:val="24"/>
          <w:szCs w:val="24"/>
        </w:rPr>
        <w:t>terkuat</w:t>
      </w:r>
      <w:proofErr w:type="spellEnd"/>
      <w:r w:rsidR="0048238A" w:rsidRPr="00994469">
        <w:rPr>
          <w:b w:val="0"/>
          <w:caps w:val="0"/>
          <w:sz w:val="24"/>
          <w:szCs w:val="24"/>
        </w:rPr>
        <w:t xml:space="preserve"> dan </w:t>
      </w:r>
      <w:proofErr w:type="spellStart"/>
      <w:r w:rsidR="001B2B1E" w:rsidRPr="00994469">
        <w:rPr>
          <w:b w:val="0"/>
          <w:caps w:val="0"/>
          <w:sz w:val="24"/>
          <w:szCs w:val="24"/>
        </w:rPr>
        <w:t>akan</w:t>
      </w:r>
      <w:proofErr w:type="spellEnd"/>
      <w:r w:rsidR="001B2B1E" w:rsidRPr="00994469">
        <w:rPr>
          <w:b w:val="0"/>
          <w:caps w:val="0"/>
          <w:sz w:val="24"/>
          <w:szCs w:val="24"/>
        </w:rPr>
        <w:t xml:space="preserve"> </w:t>
      </w:r>
      <w:proofErr w:type="spellStart"/>
      <w:r w:rsidR="001B2B1E" w:rsidRPr="00994469">
        <w:rPr>
          <w:b w:val="0"/>
          <w:caps w:val="0"/>
          <w:sz w:val="24"/>
          <w:szCs w:val="24"/>
        </w:rPr>
        <w:t>menurun</w:t>
      </w:r>
      <w:proofErr w:type="spellEnd"/>
      <w:r w:rsidR="001B2B1E" w:rsidRPr="00994469">
        <w:rPr>
          <w:b w:val="0"/>
          <w:caps w:val="0"/>
          <w:sz w:val="24"/>
          <w:szCs w:val="24"/>
        </w:rPr>
        <w:t xml:space="preserve"> </w:t>
      </w:r>
      <w:proofErr w:type="spellStart"/>
      <w:r w:rsidR="001B2B1E" w:rsidRPr="00994469">
        <w:rPr>
          <w:b w:val="0"/>
          <w:caps w:val="0"/>
          <w:sz w:val="24"/>
          <w:szCs w:val="24"/>
        </w:rPr>
        <w:t>seiring</w:t>
      </w:r>
      <w:proofErr w:type="spellEnd"/>
      <w:r w:rsidR="001B2B1E" w:rsidRPr="00994469">
        <w:rPr>
          <w:b w:val="0"/>
          <w:caps w:val="0"/>
          <w:sz w:val="24"/>
          <w:szCs w:val="24"/>
        </w:rPr>
        <w:t xml:space="preserve"> </w:t>
      </w:r>
      <w:proofErr w:type="spellStart"/>
      <w:r w:rsidR="001B2B1E" w:rsidRPr="00994469">
        <w:rPr>
          <w:b w:val="0"/>
          <w:caps w:val="0"/>
          <w:sz w:val="24"/>
          <w:szCs w:val="24"/>
        </w:rPr>
        <w:t>dengan</w:t>
      </w:r>
      <w:proofErr w:type="spellEnd"/>
      <w:r w:rsidR="001B2B1E" w:rsidRPr="00994469">
        <w:rPr>
          <w:b w:val="0"/>
          <w:caps w:val="0"/>
          <w:sz w:val="24"/>
          <w:szCs w:val="24"/>
        </w:rPr>
        <w:t xml:space="preserve">  </w:t>
      </w:r>
      <w:proofErr w:type="spellStart"/>
      <w:r w:rsidR="001B2B1E" w:rsidRPr="00994469">
        <w:rPr>
          <w:b w:val="0"/>
          <w:caps w:val="0"/>
          <w:sz w:val="24"/>
          <w:szCs w:val="24"/>
        </w:rPr>
        <w:t>kondisi</w:t>
      </w:r>
      <w:proofErr w:type="spellEnd"/>
      <w:r w:rsidR="001B2B1E" w:rsidRPr="00994469">
        <w:rPr>
          <w:b w:val="0"/>
          <w:caps w:val="0"/>
          <w:sz w:val="24"/>
          <w:szCs w:val="24"/>
        </w:rPr>
        <w:t xml:space="preserve"> </w:t>
      </w:r>
      <w:proofErr w:type="spellStart"/>
      <w:r w:rsidR="0048238A" w:rsidRPr="00994469">
        <w:rPr>
          <w:b w:val="0"/>
          <w:caps w:val="0"/>
          <w:sz w:val="24"/>
          <w:szCs w:val="24"/>
        </w:rPr>
        <w:t>saat</w:t>
      </w:r>
      <w:proofErr w:type="spellEnd"/>
      <w:r w:rsidR="0048238A" w:rsidRPr="00994469">
        <w:rPr>
          <w:b w:val="0"/>
          <w:caps w:val="0"/>
          <w:sz w:val="24"/>
          <w:szCs w:val="24"/>
        </w:rPr>
        <w:t xml:space="preserve"> </w:t>
      </w:r>
      <w:proofErr w:type="spellStart"/>
      <w:r w:rsidR="0048238A" w:rsidRPr="00994469">
        <w:rPr>
          <w:b w:val="0"/>
          <w:caps w:val="0"/>
          <w:sz w:val="24"/>
          <w:szCs w:val="24"/>
        </w:rPr>
        <w:t>rahim</w:t>
      </w:r>
      <w:proofErr w:type="spellEnd"/>
      <w:r w:rsidR="0048238A" w:rsidRPr="00994469">
        <w:rPr>
          <w:b w:val="0"/>
          <w:caps w:val="0"/>
          <w:sz w:val="24"/>
          <w:szCs w:val="24"/>
        </w:rPr>
        <w:t xml:space="preserve"> </w:t>
      </w:r>
      <w:proofErr w:type="spellStart"/>
      <w:r w:rsidR="0048238A" w:rsidRPr="00994469">
        <w:rPr>
          <w:b w:val="0"/>
          <w:caps w:val="0"/>
          <w:sz w:val="24"/>
          <w:szCs w:val="24"/>
        </w:rPr>
        <w:t>rileks</w:t>
      </w:r>
      <w:proofErr w:type="spellEnd"/>
      <w:r w:rsidR="0048238A" w:rsidRPr="00994469">
        <w:rPr>
          <w:b w:val="0"/>
          <w:caps w:val="0"/>
          <w:sz w:val="24"/>
          <w:szCs w:val="24"/>
        </w:rPr>
        <w:t xml:space="preserve">. </w:t>
      </w:r>
      <w:proofErr w:type="spellStart"/>
      <w:r w:rsidR="0048238A" w:rsidRPr="00994469">
        <w:rPr>
          <w:b w:val="0"/>
          <w:caps w:val="0"/>
          <w:sz w:val="24"/>
          <w:szCs w:val="24"/>
        </w:rPr>
        <w:t>Penting</w:t>
      </w:r>
      <w:proofErr w:type="spellEnd"/>
      <w:r w:rsidR="0048238A" w:rsidRPr="00994469">
        <w:rPr>
          <w:b w:val="0"/>
          <w:caps w:val="0"/>
          <w:sz w:val="24"/>
          <w:szCs w:val="24"/>
        </w:rPr>
        <w:t xml:space="preserve"> </w:t>
      </w:r>
      <w:proofErr w:type="spellStart"/>
      <w:r w:rsidR="0048238A" w:rsidRPr="00994469">
        <w:rPr>
          <w:b w:val="0"/>
          <w:caps w:val="0"/>
          <w:sz w:val="24"/>
          <w:szCs w:val="24"/>
        </w:rPr>
        <w:t>bagi</w:t>
      </w:r>
      <w:proofErr w:type="spellEnd"/>
      <w:r w:rsidR="0048238A" w:rsidRPr="00994469">
        <w:rPr>
          <w:b w:val="0"/>
          <w:caps w:val="0"/>
          <w:sz w:val="24"/>
          <w:szCs w:val="24"/>
        </w:rPr>
        <w:t xml:space="preserve"> </w:t>
      </w:r>
      <w:proofErr w:type="spellStart"/>
      <w:r w:rsidR="0048238A" w:rsidRPr="00994469">
        <w:rPr>
          <w:b w:val="0"/>
          <w:caps w:val="0"/>
          <w:sz w:val="24"/>
          <w:szCs w:val="24"/>
        </w:rPr>
        <w:t>ibu</w:t>
      </w:r>
      <w:proofErr w:type="spellEnd"/>
      <w:r w:rsidR="0048238A" w:rsidRPr="00994469">
        <w:rPr>
          <w:b w:val="0"/>
          <w:caps w:val="0"/>
          <w:sz w:val="24"/>
          <w:szCs w:val="24"/>
        </w:rPr>
        <w:t xml:space="preserve"> </w:t>
      </w:r>
      <w:proofErr w:type="spellStart"/>
      <w:r w:rsidR="0048238A" w:rsidRPr="00994469">
        <w:rPr>
          <w:b w:val="0"/>
          <w:caps w:val="0"/>
          <w:sz w:val="24"/>
          <w:szCs w:val="24"/>
        </w:rPr>
        <w:t>untuk</w:t>
      </w:r>
      <w:proofErr w:type="spellEnd"/>
      <w:r w:rsidR="0048238A" w:rsidRPr="00994469">
        <w:rPr>
          <w:b w:val="0"/>
          <w:caps w:val="0"/>
          <w:sz w:val="24"/>
          <w:szCs w:val="24"/>
        </w:rPr>
        <w:t xml:space="preserve"> </w:t>
      </w:r>
      <w:proofErr w:type="spellStart"/>
      <w:r w:rsidR="0048238A" w:rsidRPr="00994469">
        <w:rPr>
          <w:b w:val="0"/>
          <w:caps w:val="0"/>
          <w:sz w:val="24"/>
          <w:szCs w:val="24"/>
        </w:rPr>
        <w:t>memahami</w:t>
      </w:r>
      <w:proofErr w:type="spellEnd"/>
      <w:r w:rsidR="0048238A" w:rsidRPr="00994469">
        <w:rPr>
          <w:b w:val="0"/>
          <w:caps w:val="0"/>
          <w:sz w:val="24"/>
          <w:szCs w:val="24"/>
        </w:rPr>
        <w:t xml:space="preserve"> dan </w:t>
      </w:r>
      <w:proofErr w:type="spellStart"/>
      <w:r w:rsidR="0048238A" w:rsidRPr="00994469">
        <w:rPr>
          <w:b w:val="0"/>
          <w:caps w:val="0"/>
          <w:sz w:val="24"/>
          <w:szCs w:val="24"/>
        </w:rPr>
        <w:t>mengatasi</w:t>
      </w:r>
      <w:proofErr w:type="spellEnd"/>
      <w:r w:rsidR="0048238A" w:rsidRPr="00994469">
        <w:rPr>
          <w:b w:val="0"/>
          <w:caps w:val="0"/>
          <w:sz w:val="24"/>
          <w:szCs w:val="24"/>
        </w:rPr>
        <w:t xml:space="preserve"> rasa </w:t>
      </w:r>
      <w:proofErr w:type="spellStart"/>
      <w:r w:rsidR="0048238A" w:rsidRPr="00994469">
        <w:rPr>
          <w:b w:val="0"/>
          <w:caps w:val="0"/>
          <w:sz w:val="24"/>
          <w:szCs w:val="24"/>
        </w:rPr>
        <w:t>sakit</w:t>
      </w:r>
      <w:proofErr w:type="spellEnd"/>
      <w:r w:rsidR="0048238A" w:rsidRPr="00994469">
        <w:rPr>
          <w:b w:val="0"/>
          <w:caps w:val="0"/>
          <w:sz w:val="24"/>
          <w:szCs w:val="24"/>
        </w:rPr>
        <w:t xml:space="preserve"> </w:t>
      </w:r>
      <w:proofErr w:type="spellStart"/>
      <w:r w:rsidR="0048238A" w:rsidRPr="00994469">
        <w:rPr>
          <w:b w:val="0"/>
          <w:caps w:val="0"/>
          <w:sz w:val="24"/>
          <w:szCs w:val="24"/>
        </w:rPr>
        <w:t>ini</w:t>
      </w:r>
      <w:proofErr w:type="spellEnd"/>
      <w:r w:rsidR="0048238A" w:rsidRPr="00994469">
        <w:rPr>
          <w:b w:val="0"/>
          <w:caps w:val="0"/>
          <w:sz w:val="24"/>
          <w:szCs w:val="24"/>
        </w:rPr>
        <w:t xml:space="preserve"> </w:t>
      </w:r>
      <w:proofErr w:type="spellStart"/>
      <w:r w:rsidR="0048238A" w:rsidRPr="00994469">
        <w:rPr>
          <w:b w:val="0"/>
          <w:caps w:val="0"/>
          <w:sz w:val="24"/>
          <w:szCs w:val="24"/>
        </w:rPr>
        <w:t>saat</w:t>
      </w:r>
      <w:proofErr w:type="spellEnd"/>
      <w:r w:rsidR="0048238A" w:rsidRPr="00994469">
        <w:rPr>
          <w:b w:val="0"/>
          <w:caps w:val="0"/>
          <w:sz w:val="24"/>
          <w:szCs w:val="24"/>
        </w:rPr>
        <w:t xml:space="preserve"> </w:t>
      </w:r>
      <w:proofErr w:type="spellStart"/>
      <w:r w:rsidR="0048238A" w:rsidRPr="00994469">
        <w:rPr>
          <w:b w:val="0"/>
          <w:caps w:val="0"/>
          <w:sz w:val="24"/>
          <w:szCs w:val="24"/>
        </w:rPr>
        <w:t>mereka</w:t>
      </w:r>
      <w:proofErr w:type="spellEnd"/>
      <w:r w:rsidR="0048238A" w:rsidRPr="00994469">
        <w:rPr>
          <w:b w:val="0"/>
          <w:caps w:val="0"/>
          <w:sz w:val="24"/>
          <w:szCs w:val="24"/>
        </w:rPr>
        <w:t xml:space="preserve"> </w:t>
      </w:r>
      <w:proofErr w:type="spellStart"/>
      <w:r w:rsidR="0048238A" w:rsidRPr="00994469">
        <w:rPr>
          <w:b w:val="0"/>
          <w:caps w:val="0"/>
          <w:sz w:val="24"/>
          <w:szCs w:val="24"/>
        </w:rPr>
        <w:t>bersiap</w:t>
      </w:r>
      <w:proofErr w:type="spellEnd"/>
      <w:r w:rsidR="0048238A" w:rsidRPr="00994469">
        <w:rPr>
          <w:b w:val="0"/>
          <w:caps w:val="0"/>
          <w:sz w:val="24"/>
          <w:szCs w:val="24"/>
        </w:rPr>
        <w:t xml:space="preserve"> </w:t>
      </w:r>
      <w:proofErr w:type="spellStart"/>
      <w:r w:rsidR="0048238A" w:rsidRPr="00994469">
        <w:rPr>
          <w:b w:val="0"/>
          <w:caps w:val="0"/>
          <w:sz w:val="24"/>
          <w:szCs w:val="24"/>
        </w:rPr>
        <w:t>untuk</w:t>
      </w:r>
      <w:proofErr w:type="spellEnd"/>
      <w:r w:rsidR="0048238A" w:rsidRPr="00994469">
        <w:rPr>
          <w:b w:val="0"/>
          <w:caps w:val="0"/>
          <w:sz w:val="24"/>
          <w:szCs w:val="24"/>
        </w:rPr>
        <w:t xml:space="preserve"> </w:t>
      </w:r>
      <w:proofErr w:type="spellStart"/>
      <w:r w:rsidR="0048238A" w:rsidRPr="00994469">
        <w:rPr>
          <w:b w:val="0"/>
          <w:caps w:val="0"/>
          <w:sz w:val="24"/>
          <w:szCs w:val="24"/>
        </w:rPr>
        <w:t>kedatangan</w:t>
      </w:r>
      <w:proofErr w:type="spellEnd"/>
      <w:r w:rsidR="0048238A" w:rsidRPr="00994469">
        <w:rPr>
          <w:b w:val="0"/>
          <w:caps w:val="0"/>
          <w:sz w:val="24"/>
          <w:szCs w:val="24"/>
        </w:rPr>
        <w:t xml:space="preserve"> </w:t>
      </w:r>
      <w:proofErr w:type="spellStart"/>
      <w:r w:rsidR="0048238A" w:rsidRPr="00994469">
        <w:rPr>
          <w:b w:val="0"/>
          <w:caps w:val="0"/>
          <w:sz w:val="24"/>
          <w:szCs w:val="24"/>
        </w:rPr>
        <w:t>bayi</w:t>
      </w:r>
      <w:proofErr w:type="spellEnd"/>
      <w:r w:rsidR="0048238A" w:rsidRPr="00994469">
        <w:rPr>
          <w:b w:val="0"/>
          <w:caps w:val="0"/>
          <w:sz w:val="24"/>
          <w:szCs w:val="24"/>
        </w:rPr>
        <w:t xml:space="preserve"> </w:t>
      </w:r>
      <w:proofErr w:type="spellStart"/>
      <w:r w:rsidR="0048238A" w:rsidRPr="00994469">
        <w:rPr>
          <w:b w:val="0"/>
          <w:caps w:val="0"/>
          <w:sz w:val="24"/>
          <w:szCs w:val="24"/>
        </w:rPr>
        <w:t>mereka</w:t>
      </w:r>
      <w:proofErr w:type="spellEnd"/>
      <w:r w:rsidR="000A52AA" w:rsidRPr="00994469">
        <w:rPr>
          <w:b w:val="0"/>
          <w:caps w:val="0"/>
          <w:sz w:val="24"/>
          <w:szCs w:val="24"/>
        </w:rPr>
        <w:fldChar w:fldCharType="begin" w:fldLock="1"/>
      </w:r>
      <w:r w:rsidR="000A52AA" w:rsidRPr="00994469">
        <w:rPr>
          <w:b w:val="0"/>
          <w:caps w:val="0"/>
          <w:sz w:val="24"/>
          <w:szCs w:val="24"/>
        </w:rPr>
        <w:instrText>ADDIN CSL_CITATION {"citationItems":[{"id":"ITEM-1","itemData":{"DOI":"10.36086/jakia.v1i2.1024","abstract":"Background : Menstrual pain or commonly called dysmenorrhea. Dysmenorrhea is pain in the lower abdomen that can radiate to the lower back and upper thighs. In Indonesia, the incidence of dysmenorrhea is 107,673 people (62.25%), consisting of 59,671 people (54.89%) experiencing primary dysmenorrhea and 9,496 people (9.36%) experiencing secondary dysmenorrhea. Handling dysmenorrhea can be handled with various alternatives, one of which is pelvic rocking exercise. Purpose : To determine the effect of pelvic rocking exercise on primary dysmenorrhea in teenage girls at SMA Islam Al-Amalul Khair Palembang in 2021. Methods : This study is a quantitative study using a pre-experimental design with a one group pretest-posttest design approach. The population in this study were all teenage girls in grades X, XI, and XII who experienced dysmenorrhea. The sample with 33 respondents. The analysis used is the Wilcoxon test. Results : It is known that from 33 respondents, before the intervention, 18 respondents (54.5%) had moderate pain and 15 respondents (45.5%) had mild pain. After the intervention, there were 2 respondents (6.1%) moderate, 25 respondents (75.8) mild pain, and 6 respondents (6.1%) had no pain. The results of the Wilcoxon test obtained a p-value of 0.000 (p &lt;0.05), which means that there is an influence before and after being given pelvic rocking exercise on dysmenorrhea in teenage girls. Conclusion : There is an effect of pelvic rocking exercise on primary dysmenorrhea in teenage girls at SMA Islam Al-Amalul Khair Palembang.","author":[{"dropping-particle":"","family":"Khoyiriyah","given":"Afrinita","non-dropping-particle":"","parse-names":false,"suffix":""},{"dropping-particle":"","family":"Novita","given":"Nesi","non-dropping-particle":"","parse-names":false,"suffix":""},{"dropping-particle":"","family":"Hendawati","given":"Hendawati","non-dropping-particle":"","parse-names":false,"suffix":""}],"container-title":"Journal of Maternal and Child Health Sciences (JMCHS)","id":"ITEM-1","issue":"2","issued":{"date-parts":[["2021"]]},"page":"125-131","title":"The Effect of Pelvic Rocking Exercise on Primary Dysmenorrhea in Teenage Girls at Sma Islam Al-Amalul Khair Palembang","type":"article-journal","volume":"1"},"uris":["http://www.mendeley.com/documents/?uuid=214de737-e736-4aa5-a75f-fc5863286fdb"]}],"mendeley":{"formattedCitation":"[2]","plainTextFormattedCitation":"[2]","previouslyFormattedCitation":"[2]"},"properties":{"noteIndex":0},"schema":"https://github.com/citation-style-language/schema/raw/master/csl-citation.json"}</w:instrText>
      </w:r>
      <w:r w:rsidR="000A52AA" w:rsidRPr="00994469">
        <w:rPr>
          <w:b w:val="0"/>
          <w:caps w:val="0"/>
          <w:sz w:val="24"/>
          <w:szCs w:val="24"/>
        </w:rPr>
        <w:fldChar w:fldCharType="separate"/>
      </w:r>
      <w:r w:rsidR="000A52AA" w:rsidRPr="00994469">
        <w:rPr>
          <w:b w:val="0"/>
          <w:caps w:val="0"/>
          <w:noProof/>
          <w:sz w:val="24"/>
          <w:szCs w:val="24"/>
        </w:rPr>
        <w:t>[2]</w:t>
      </w:r>
      <w:r w:rsidR="000A52AA" w:rsidRPr="00994469">
        <w:rPr>
          <w:b w:val="0"/>
          <w:caps w:val="0"/>
          <w:sz w:val="24"/>
          <w:szCs w:val="24"/>
        </w:rPr>
        <w:fldChar w:fldCharType="end"/>
      </w:r>
      <w:r w:rsidR="000A52AA" w:rsidRPr="00994469">
        <w:rPr>
          <w:b w:val="0"/>
          <w:caps w:val="0"/>
          <w:sz w:val="24"/>
          <w:szCs w:val="24"/>
        </w:rPr>
        <w:t>.</w:t>
      </w:r>
      <w:r w:rsidR="0048238A" w:rsidRPr="00994469">
        <w:rPr>
          <w:b w:val="0"/>
          <w:caps w:val="0"/>
          <w:sz w:val="24"/>
          <w:szCs w:val="24"/>
        </w:rPr>
        <w:t xml:space="preserve"> </w:t>
      </w:r>
      <w:r w:rsidR="000A52AA" w:rsidRPr="00994469">
        <w:rPr>
          <w:b w:val="0"/>
          <w:caps w:val="0"/>
          <w:sz w:val="24"/>
          <w:szCs w:val="24"/>
        </w:rPr>
        <w:t xml:space="preserve">Rasa </w:t>
      </w:r>
      <w:proofErr w:type="spellStart"/>
      <w:r w:rsidR="0048238A" w:rsidRPr="00994469">
        <w:rPr>
          <w:b w:val="0"/>
          <w:caps w:val="0"/>
          <w:sz w:val="24"/>
          <w:szCs w:val="24"/>
        </w:rPr>
        <w:t>nyeri</w:t>
      </w:r>
      <w:proofErr w:type="spellEnd"/>
      <w:r w:rsidR="0048238A" w:rsidRPr="00994469">
        <w:rPr>
          <w:b w:val="0"/>
          <w:caps w:val="0"/>
          <w:sz w:val="24"/>
          <w:szCs w:val="24"/>
        </w:rPr>
        <w:t xml:space="preserve"> </w:t>
      </w:r>
      <w:r w:rsidR="000A52AA" w:rsidRPr="00994469">
        <w:rPr>
          <w:b w:val="0"/>
          <w:caps w:val="0"/>
          <w:sz w:val="24"/>
          <w:szCs w:val="24"/>
        </w:rPr>
        <w:t xml:space="preserve">pada </w:t>
      </w:r>
      <w:proofErr w:type="spellStart"/>
      <w:r w:rsidR="000A52AA" w:rsidRPr="00994469">
        <w:rPr>
          <w:b w:val="0"/>
          <w:caps w:val="0"/>
          <w:sz w:val="24"/>
          <w:szCs w:val="24"/>
        </w:rPr>
        <w:t>saat</w:t>
      </w:r>
      <w:proofErr w:type="spellEnd"/>
      <w:r w:rsidR="000A52AA" w:rsidRPr="00994469">
        <w:rPr>
          <w:b w:val="0"/>
          <w:caps w:val="0"/>
          <w:sz w:val="24"/>
          <w:szCs w:val="24"/>
        </w:rPr>
        <w:t xml:space="preserve"> </w:t>
      </w:r>
      <w:proofErr w:type="spellStart"/>
      <w:r w:rsidR="000A52AA" w:rsidRPr="00994469">
        <w:rPr>
          <w:b w:val="0"/>
          <w:caps w:val="0"/>
          <w:sz w:val="24"/>
          <w:szCs w:val="24"/>
        </w:rPr>
        <w:t>terjadi</w:t>
      </w:r>
      <w:proofErr w:type="spellEnd"/>
      <w:r w:rsidR="000A52AA" w:rsidRPr="00994469">
        <w:rPr>
          <w:b w:val="0"/>
          <w:caps w:val="0"/>
          <w:sz w:val="24"/>
          <w:szCs w:val="24"/>
        </w:rPr>
        <w:t xml:space="preserve"> </w:t>
      </w:r>
      <w:proofErr w:type="spellStart"/>
      <w:r w:rsidR="0048238A" w:rsidRPr="00994469">
        <w:rPr>
          <w:b w:val="0"/>
          <w:caps w:val="0"/>
          <w:sz w:val="24"/>
          <w:szCs w:val="24"/>
        </w:rPr>
        <w:t>persalinan</w:t>
      </w:r>
      <w:proofErr w:type="spellEnd"/>
      <w:r w:rsidR="0048238A" w:rsidRPr="00994469">
        <w:rPr>
          <w:b w:val="0"/>
          <w:caps w:val="0"/>
          <w:sz w:val="24"/>
          <w:szCs w:val="24"/>
        </w:rPr>
        <w:t xml:space="preserve"> </w:t>
      </w:r>
      <w:proofErr w:type="spellStart"/>
      <w:r w:rsidR="000A52AA" w:rsidRPr="00994469">
        <w:rPr>
          <w:b w:val="0"/>
          <w:caps w:val="0"/>
          <w:sz w:val="24"/>
          <w:szCs w:val="24"/>
        </w:rPr>
        <w:t>merupakan</w:t>
      </w:r>
      <w:proofErr w:type="spellEnd"/>
      <w:r w:rsidR="000A52AA" w:rsidRPr="00994469">
        <w:rPr>
          <w:b w:val="0"/>
          <w:caps w:val="0"/>
          <w:sz w:val="24"/>
          <w:szCs w:val="24"/>
        </w:rPr>
        <w:t xml:space="preserve"> salah </w:t>
      </w:r>
      <w:proofErr w:type="spellStart"/>
      <w:r w:rsidR="000A52AA" w:rsidRPr="00994469">
        <w:rPr>
          <w:b w:val="0"/>
          <w:caps w:val="0"/>
          <w:sz w:val="24"/>
          <w:szCs w:val="24"/>
        </w:rPr>
        <w:t>satu</w:t>
      </w:r>
      <w:proofErr w:type="spellEnd"/>
      <w:r w:rsidR="000A52AA" w:rsidRPr="00994469">
        <w:rPr>
          <w:b w:val="0"/>
          <w:caps w:val="0"/>
          <w:sz w:val="24"/>
          <w:szCs w:val="24"/>
        </w:rPr>
        <w:t xml:space="preserve"> </w:t>
      </w:r>
      <w:r w:rsidR="0048238A" w:rsidRPr="00994469">
        <w:rPr>
          <w:b w:val="0"/>
          <w:caps w:val="0"/>
          <w:sz w:val="24"/>
          <w:szCs w:val="24"/>
        </w:rPr>
        <w:t xml:space="preserve"> </w:t>
      </w:r>
      <w:proofErr w:type="spellStart"/>
      <w:r w:rsidR="0048238A" w:rsidRPr="00994469">
        <w:rPr>
          <w:b w:val="0"/>
          <w:caps w:val="0"/>
          <w:sz w:val="24"/>
          <w:szCs w:val="24"/>
        </w:rPr>
        <w:t>aspek</w:t>
      </w:r>
      <w:proofErr w:type="spellEnd"/>
      <w:r w:rsidR="0048238A" w:rsidRPr="00994469">
        <w:rPr>
          <w:b w:val="0"/>
          <w:caps w:val="0"/>
          <w:sz w:val="24"/>
          <w:szCs w:val="24"/>
        </w:rPr>
        <w:t xml:space="preserve"> </w:t>
      </w:r>
      <w:proofErr w:type="spellStart"/>
      <w:r w:rsidR="0048238A" w:rsidRPr="00994469">
        <w:rPr>
          <w:b w:val="0"/>
          <w:caps w:val="0"/>
          <w:sz w:val="24"/>
          <w:szCs w:val="24"/>
        </w:rPr>
        <w:t>fisiologis</w:t>
      </w:r>
      <w:proofErr w:type="spellEnd"/>
      <w:r w:rsidR="0048238A" w:rsidRPr="00994469">
        <w:rPr>
          <w:b w:val="0"/>
          <w:caps w:val="0"/>
          <w:sz w:val="24"/>
          <w:szCs w:val="24"/>
        </w:rPr>
        <w:t xml:space="preserve"> </w:t>
      </w:r>
      <w:proofErr w:type="spellStart"/>
      <w:r w:rsidR="0048238A" w:rsidRPr="00994469">
        <w:rPr>
          <w:b w:val="0"/>
          <w:caps w:val="0"/>
          <w:sz w:val="24"/>
          <w:szCs w:val="24"/>
        </w:rPr>
        <w:t>persalinan</w:t>
      </w:r>
      <w:proofErr w:type="spellEnd"/>
      <w:r w:rsidR="0048238A" w:rsidRPr="00994469">
        <w:rPr>
          <w:b w:val="0"/>
          <w:caps w:val="0"/>
          <w:sz w:val="24"/>
          <w:szCs w:val="24"/>
        </w:rPr>
        <w:t xml:space="preserve">, </w:t>
      </w:r>
      <w:r w:rsidR="000A52AA" w:rsidRPr="00994469">
        <w:rPr>
          <w:b w:val="0"/>
          <w:caps w:val="0"/>
          <w:sz w:val="24"/>
          <w:szCs w:val="24"/>
        </w:rPr>
        <w:t xml:space="preserve">Adapun rasa </w:t>
      </w:r>
      <w:proofErr w:type="spellStart"/>
      <w:r w:rsidR="000A52AA" w:rsidRPr="00994469">
        <w:rPr>
          <w:b w:val="0"/>
          <w:caps w:val="0"/>
          <w:sz w:val="24"/>
          <w:szCs w:val="24"/>
        </w:rPr>
        <w:t>nyeri</w:t>
      </w:r>
      <w:proofErr w:type="spellEnd"/>
      <w:r w:rsidR="000A52AA" w:rsidRPr="00994469">
        <w:rPr>
          <w:b w:val="0"/>
          <w:caps w:val="0"/>
          <w:sz w:val="24"/>
          <w:szCs w:val="24"/>
        </w:rPr>
        <w:t xml:space="preserve"> </w:t>
      </w:r>
      <w:r w:rsidR="0048238A" w:rsidRPr="00994469">
        <w:rPr>
          <w:b w:val="0"/>
          <w:caps w:val="0"/>
          <w:sz w:val="24"/>
          <w:szCs w:val="24"/>
        </w:rPr>
        <w:t xml:space="preserve"> </w:t>
      </w:r>
      <w:proofErr w:type="spellStart"/>
      <w:r w:rsidR="0048238A" w:rsidRPr="00994469">
        <w:rPr>
          <w:b w:val="0"/>
          <w:caps w:val="0"/>
          <w:sz w:val="24"/>
          <w:szCs w:val="24"/>
        </w:rPr>
        <w:t>intensitasnya</w:t>
      </w:r>
      <w:proofErr w:type="spellEnd"/>
      <w:r w:rsidR="0048238A" w:rsidRPr="00994469">
        <w:rPr>
          <w:b w:val="0"/>
          <w:caps w:val="0"/>
          <w:sz w:val="24"/>
          <w:szCs w:val="24"/>
        </w:rPr>
        <w:t xml:space="preserve"> </w:t>
      </w:r>
      <w:proofErr w:type="spellStart"/>
      <w:r w:rsidR="0048238A" w:rsidRPr="00994469">
        <w:rPr>
          <w:b w:val="0"/>
          <w:caps w:val="0"/>
          <w:sz w:val="24"/>
          <w:szCs w:val="24"/>
        </w:rPr>
        <w:t>dapat</w:t>
      </w:r>
      <w:proofErr w:type="spellEnd"/>
      <w:r w:rsidR="0048238A" w:rsidRPr="00994469">
        <w:rPr>
          <w:b w:val="0"/>
          <w:caps w:val="0"/>
          <w:sz w:val="24"/>
          <w:szCs w:val="24"/>
        </w:rPr>
        <w:t xml:space="preserve"> </w:t>
      </w:r>
      <w:proofErr w:type="spellStart"/>
      <w:r w:rsidR="0048238A" w:rsidRPr="00994469">
        <w:rPr>
          <w:b w:val="0"/>
          <w:caps w:val="0"/>
          <w:sz w:val="24"/>
          <w:szCs w:val="24"/>
        </w:rPr>
        <w:t>bervariasi</w:t>
      </w:r>
      <w:proofErr w:type="spellEnd"/>
      <w:r w:rsidR="0048238A" w:rsidRPr="00994469">
        <w:rPr>
          <w:b w:val="0"/>
          <w:caps w:val="0"/>
          <w:sz w:val="24"/>
          <w:szCs w:val="24"/>
        </w:rPr>
        <w:t xml:space="preserve"> </w:t>
      </w:r>
      <w:r w:rsidR="000A52AA" w:rsidRPr="00994469">
        <w:rPr>
          <w:b w:val="0"/>
          <w:caps w:val="0"/>
          <w:sz w:val="24"/>
          <w:szCs w:val="24"/>
        </w:rPr>
        <w:t xml:space="preserve">pad masing – masing </w:t>
      </w:r>
      <w:r w:rsidR="0048238A" w:rsidRPr="00994469">
        <w:rPr>
          <w:b w:val="0"/>
          <w:caps w:val="0"/>
          <w:sz w:val="24"/>
          <w:szCs w:val="24"/>
        </w:rPr>
        <w:t xml:space="preserve"> </w:t>
      </w:r>
      <w:proofErr w:type="spellStart"/>
      <w:r w:rsidR="0048238A" w:rsidRPr="00994469">
        <w:rPr>
          <w:b w:val="0"/>
          <w:caps w:val="0"/>
          <w:sz w:val="24"/>
          <w:szCs w:val="24"/>
        </w:rPr>
        <w:t>individ</w:t>
      </w:r>
      <w:r w:rsidR="000A52AA" w:rsidRPr="00994469">
        <w:rPr>
          <w:b w:val="0"/>
          <w:caps w:val="0"/>
          <w:sz w:val="24"/>
          <w:szCs w:val="24"/>
        </w:rPr>
        <w:t>u</w:t>
      </w:r>
      <w:proofErr w:type="spellEnd"/>
      <w:r w:rsidR="0048238A" w:rsidRPr="00994469">
        <w:rPr>
          <w:b w:val="0"/>
          <w:caps w:val="0"/>
          <w:sz w:val="24"/>
          <w:szCs w:val="24"/>
        </w:rPr>
        <w:t>.</w:t>
      </w:r>
      <w:r w:rsidR="000A52AA" w:rsidRPr="00994469">
        <w:rPr>
          <w:b w:val="0"/>
          <w:caps w:val="0"/>
          <w:sz w:val="24"/>
          <w:szCs w:val="24"/>
        </w:rPr>
        <w:t xml:space="preserve">, </w:t>
      </w:r>
      <w:proofErr w:type="spellStart"/>
      <w:r w:rsidR="000A52AA" w:rsidRPr="00994469">
        <w:rPr>
          <w:b w:val="0"/>
          <w:caps w:val="0"/>
          <w:sz w:val="24"/>
          <w:szCs w:val="24"/>
        </w:rPr>
        <w:t>merupakan</w:t>
      </w:r>
      <w:proofErr w:type="spellEnd"/>
      <w:r w:rsidR="000A52AA" w:rsidRPr="00994469">
        <w:rPr>
          <w:b w:val="0"/>
          <w:caps w:val="0"/>
          <w:sz w:val="24"/>
          <w:szCs w:val="24"/>
        </w:rPr>
        <w:t xml:space="preserve"> </w:t>
      </w:r>
      <w:proofErr w:type="spellStart"/>
      <w:r w:rsidR="0048238A" w:rsidRPr="00994469">
        <w:rPr>
          <w:b w:val="0"/>
          <w:caps w:val="0"/>
          <w:sz w:val="24"/>
          <w:szCs w:val="24"/>
        </w:rPr>
        <w:t>bagian</w:t>
      </w:r>
      <w:proofErr w:type="spellEnd"/>
      <w:r w:rsidR="0048238A" w:rsidRPr="00994469">
        <w:rPr>
          <w:b w:val="0"/>
          <w:caps w:val="0"/>
          <w:sz w:val="24"/>
          <w:szCs w:val="24"/>
        </w:rPr>
        <w:t xml:space="preserve"> normal </w:t>
      </w:r>
      <w:proofErr w:type="spellStart"/>
      <w:r w:rsidR="0048238A" w:rsidRPr="00994469">
        <w:rPr>
          <w:b w:val="0"/>
          <w:caps w:val="0"/>
          <w:sz w:val="24"/>
          <w:szCs w:val="24"/>
        </w:rPr>
        <w:t>dari</w:t>
      </w:r>
      <w:proofErr w:type="spellEnd"/>
      <w:r w:rsidR="0048238A" w:rsidRPr="00994469">
        <w:rPr>
          <w:b w:val="0"/>
          <w:caps w:val="0"/>
          <w:sz w:val="24"/>
          <w:szCs w:val="24"/>
        </w:rPr>
        <w:t xml:space="preserve"> </w:t>
      </w:r>
      <w:proofErr w:type="spellStart"/>
      <w:r w:rsidR="0048238A" w:rsidRPr="00994469">
        <w:rPr>
          <w:b w:val="0"/>
          <w:caps w:val="0"/>
          <w:sz w:val="24"/>
          <w:szCs w:val="24"/>
        </w:rPr>
        <w:t>pengalaman</w:t>
      </w:r>
      <w:proofErr w:type="spellEnd"/>
      <w:r w:rsidR="0048238A" w:rsidRPr="00994469">
        <w:rPr>
          <w:b w:val="0"/>
          <w:caps w:val="0"/>
          <w:sz w:val="24"/>
          <w:szCs w:val="24"/>
        </w:rPr>
        <w:t xml:space="preserve"> </w:t>
      </w:r>
      <w:proofErr w:type="spellStart"/>
      <w:r w:rsidR="0048238A" w:rsidRPr="00994469">
        <w:rPr>
          <w:b w:val="0"/>
          <w:caps w:val="0"/>
          <w:sz w:val="24"/>
          <w:szCs w:val="24"/>
        </w:rPr>
        <w:t>melahirkan</w:t>
      </w:r>
      <w:proofErr w:type="spellEnd"/>
      <w:r w:rsidR="0048238A" w:rsidRPr="00994469">
        <w:rPr>
          <w:b w:val="0"/>
          <w:caps w:val="0"/>
          <w:sz w:val="24"/>
          <w:szCs w:val="24"/>
        </w:rPr>
        <w:t xml:space="preserve"> dan </w:t>
      </w:r>
      <w:proofErr w:type="spellStart"/>
      <w:r w:rsidR="0048238A" w:rsidRPr="00994469">
        <w:rPr>
          <w:b w:val="0"/>
          <w:caps w:val="0"/>
          <w:sz w:val="24"/>
          <w:szCs w:val="24"/>
        </w:rPr>
        <w:t>dapat</w:t>
      </w:r>
      <w:proofErr w:type="spellEnd"/>
      <w:r w:rsidR="0048238A" w:rsidRPr="00994469">
        <w:rPr>
          <w:b w:val="0"/>
          <w:caps w:val="0"/>
          <w:sz w:val="24"/>
          <w:szCs w:val="24"/>
        </w:rPr>
        <w:t xml:space="preserve"> </w:t>
      </w:r>
      <w:proofErr w:type="spellStart"/>
      <w:r w:rsidR="0048238A" w:rsidRPr="00994469">
        <w:rPr>
          <w:b w:val="0"/>
          <w:caps w:val="0"/>
          <w:sz w:val="24"/>
          <w:szCs w:val="24"/>
        </w:rPr>
        <w:t>dikelola</w:t>
      </w:r>
      <w:proofErr w:type="spellEnd"/>
      <w:r w:rsidR="0048238A" w:rsidRPr="00994469">
        <w:rPr>
          <w:b w:val="0"/>
          <w:caps w:val="0"/>
          <w:sz w:val="24"/>
          <w:szCs w:val="24"/>
        </w:rPr>
        <w:t xml:space="preserve"> </w:t>
      </w:r>
      <w:proofErr w:type="spellStart"/>
      <w:r w:rsidR="0048238A" w:rsidRPr="00994469">
        <w:rPr>
          <w:b w:val="0"/>
          <w:caps w:val="0"/>
          <w:sz w:val="24"/>
          <w:szCs w:val="24"/>
        </w:rPr>
        <w:t>melalui</w:t>
      </w:r>
      <w:proofErr w:type="spellEnd"/>
      <w:r w:rsidR="0048238A" w:rsidRPr="00994469">
        <w:rPr>
          <w:b w:val="0"/>
          <w:caps w:val="0"/>
          <w:sz w:val="24"/>
          <w:szCs w:val="24"/>
        </w:rPr>
        <w:t xml:space="preserve"> </w:t>
      </w:r>
      <w:proofErr w:type="spellStart"/>
      <w:r w:rsidR="0048238A" w:rsidRPr="00994469">
        <w:rPr>
          <w:b w:val="0"/>
          <w:caps w:val="0"/>
          <w:sz w:val="24"/>
          <w:szCs w:val="24"/>
        </w:rPr>
        <w:t>berbagai</w:t>
      </w:r>
      <w:proofErr w:type="spellEnd"/>
      <w:r w:rsidR="0048238A" w:rsidRPr="00994469">
        <w:rPr>
          <w:b w:val="0"/>
          <w:caps w:val="0"/>
          <w:sz w:val="24"/>
          <w:szCs w:val="24"/>
        </w:rPr>
        <w:t xml:space="preserve"> </w:t>
      </w:r>
      <w:proofErr w:type="spellStart"/>
      <w:r w:rsidR="0048238A" w:rsidRPr="00994469">
        <w:rPr>
          <w:b w:val="0"/>
          <w:caps w:val="0"/>
          <w:sz w:val="24"/>
          <w:szCs w:val="24"/>
        </w:rPr>
        <w:t>teknik</w:t>
      </w:r>
      <w:proofErr w:type="spellEnd"/>
      <w:r w:rsidR="0048238A" w:rsidRPr="00994469">
        <w:rPr>
          <w:b w:val="0"/>
          <w:caps w:val="0"/>
          <w:sz w:val="24"/>
          <w:szCs w:val="24"/>
        </w:rPr>
        <w:t xml:space="preserve"> </w:t>
      </w:r>
      <w:proofErr w:type="spellStart"/>
      <w:r w:rsidR="0048238A" w:rsidRPr="00994469">
        <w:rPr>
          <w:b w:val="0"/>
          <w:caps w:val="0"/>
          <w:sz w:val="24"/>
          <w:szCs w:val="24"/>
        </w:rPr>
        <w:t>pereda</w:t>
      </w:r>
      <w:proofErr w:type="spellEnd"/>
      <w:r w:rsidR="0048238A" w:rsidRPr="00994469">
        <w:rPr>
          <w:b w:val="0"/>
          <w:caps w:val="0"/>
          <w:sz w:val="24"/>
          <w:szCs w:val="24"/>
        </w:rPr>
        <w:t xml:space="preserve"> </w:t>
      </w:r>
      <w:proofErr w:type="spellStart"/>
      <w:r w:rsidR="0048238A" w:rsidRPr="00994469">
        <w:rPr>
          <w:b w:val="0"/>
          <w:caps w:val="0"/>
          <w:sz w:val="24"/>
          <w:szCs w:val="24"/>
        </w:rPr>
        <w:t>nyeri</w:t>
      </w:r>
      <w:proofErr w:type="spellEnd"/>
      <w:r w:rsidR="0048238A" w:rsidRPr="00994469">
        <w:rPr>
          <w:b w:val="0"/>
          <w:caps w:val="0"/>
          <w:sz w:val="24"/>
          <w:szCs w:val="24"/>
        </w:rPr>
        <w:t xml:space="preserve"> dan </w:t>
      </w:r>
      <w:proofErr w:type="spellStart"/>
      <w:r w:rsidR="0048238A" w:rsidRPr="00994469">
        <w:rPr>
          <w:b w:val="0"/>
          <w:caps w:val="0"/>
          <w:sz w:val="24"/>
          <w:szCs w:val="24"/>
        </w:rPr>
        <w:t>mekanisme</w:t>
      </w:r>
      <w:proofErr w:type="spellEnd"/>
      <w:r w:rsidR="0048238A" w:rsidRPr="00994469">
        <w:rPr>
          <w:b w:val="0"/>
          <w:caps w:val="0"/>
          <w:sz w:val="24"/>
          <w:szCs w:val="24"/>
        </w:rPr>
        <w:t xml:space="preserve"> </w:t>
      </w:r>
      <w:proofErr w:type="spellStart"/>
      <w:r w:rsidR="0048238A" w:rsidRPr="00994469">
        <w:rPr>
          <w:b w:val="0"/>
          <w:caps w:val="0"/>
          <w:sz w:val="24"/>
          <w:szCs w:val="24"/>
        </w:rPr>
        <w:t>pendukung</w:t>
      </w:r>
      <w:proofErr w:type="spellEnd"/>
      <w:r w:rsidR="0048238A" w:rsidRPr="00994469">
        <w:rPr>
          <w:b w:val="0"/>
          <w:caps w:val="0"/>
          <w:sz w:val="24"/>
          <w:szCs w:val="24"/>
        </w:rPr>
        <w:t xml:space="preserve">. </w:t>
      </w:r>
      <w:r w:rsidR="0048238A" w:rsidRPr="00994469">
        <w:rPr>
          <w:b w:val="0"/>
          <w:caps w:val="0"/>
          <w:smallCaps/>
          <w:sz w:val="24"/>
          <w:szCs w:val="24"/>
        </w:rPr>
        <w:t>I</w:t>
      </w:r>
      <w:r w:rsidR="0048238A" w:rsidRPr="00994469">
        <w:rPr>
          <w:b w:val="0"/>
          <w:caps w:val="0"/>
          <w:sz w:val="24"/>
          <w:szCs w:val="24"/>
        </w:rPr>
        <w:t xml:space="preserve">bu </w:t>
      </w:r>
      <w:proofErr w:type="spellStart"/>
      <w:r w:rsidR="0048238A" w:rsidRPr="00994469">
        <w:rPr>
          <w:b w:val="0"/>
          <w:caps w:val="0"/>
          <w:sz w:val="24"/>
          <w:szCs w:val="24"/>
        </w:rPr>
        <w:t>hamil</w:t>
      </w:r>
      <w:proofErr w:type="spellEnd"/>
      <w:r w:rsidR="000A52AA" w:rsidRPr="00994469">
        <w:rPr>
          <w:b w:val="0"/>
          <w:caps w:val="0"/>
          <w:sz w:val="24"/>
          <w:szCs w:val="24"/>
        </w:rPr>
        <w:t>.</w:t>
      </w:r>
      <w:r w:rsidR="0048238A" w:rsidRPr="00994469">
        <w:rPr>
          <w:b w:val="0"/>
          <w:caps w:val="0"/>
          <w:sz w:val="24"/>
          <w:szCs w:val="24"/>
        </w:rPr>
        <w:t xml:space="preserve"> </w:t>
      </w:r>
      <w:proofErr w:type="spellStart"/>
      <w:r w:rsidR="000A52AA" w:rsidRPr="00994469">
        <w:rPr>
          <w:b w:val="0"/>
          <w:caps w:val="0"/>
          <w:smallCaps/>
          <w:sz w:val="24"/>
          <w:szCs w:val="24"/>
        </w:rPr>
        <w:t>I</w:t>
      </w:r>
      <w:r w:rsidR="0048238A" w:rsidRPr="00994469">
        <w:rPr>
          <w:b w:val="0"/>
          <w:caps w:val="0"/>
          <w:sz w:val="24"/>
          <w:szCs w:val="24"/>
        </w:rPr>
        <w:t>ntensitas</w:t>
      </w:r>
      <w:proofErr w:type="spellEnd"/>
      <w:r w:rsidR="0048238A" w:rsidRPr="00994469">
        <w:rPr>
          <w:b w:val="0"/>
          <w:caps w:val="0"/>
          <w:sz w:val="24"/>
          <w:szCs w:val="24"/>
        </w:rPr>
        <w:t xml:space="preserve"> </w:t>
      </w:r>
      <w:proofErr w:type="spellStart"/>
      <w:r w:rsidR="0048238A" w:rsidRPr="00994469">
        <w:rPr>
          <w:b w:val="0"/>
          <w:caps w:val="0"/>
          <w:sz w:val="24"/>
          <w:szCs w:val="24"/>
        </w:rPr>
        <w:t>nyeri</w:t>
      </w:r>
      <w:proofErr w:type="spellEnd"/>
      <w:r w:rsidR="0048238A" w:rsidRPr="00994469">
        <w:rPr>
          <w:b w:val="0"/>
          <w:caps w:val="0"/>
          <w:sz w:val="24"/>
          <w:szCs w:val="24"/>
        </w:rPr>
        <w:t xml:space="preserve"> </w:t>
      </w:r>
      <w:proofErr w:type="spellStart"/>
      <w:r w:rsidR="0048238A" w:rsidRPr="00994469">
        <w:rPr>
          <w:b w:val="0"/>
          <w:caps w:val="0"/>
          <w:sz w:val="24"/>
          <w:szCs w:val="24"/>
        </w:rPr>
        <w:t>persalinan</w:t>
      </w:r>
      <w:proofErr w:type="spellEnd"/>
      <w:r w:rsidR="0048238A" w:rsidRPr="00994469">
        <w:rPr>
          <w:b w:val="0"/>
          <w:caps w:val="0"/>
          <w:sz w:val="24"/>
          <w:szCs w:val="24"/>
        </w:rPr>
        <w:t xml:space="preserve"> </w:t>
      </w:r>
      <w:proofErr w:type="spellStart"/>
      <w:r w:rsidR="0048238A" w:rsidRPr="00994469">
        <w:rPr>
          <w:b w:val="0"/>
          <w:caps w:val="0"/>
          <w:sz w:val="24"/>
          <w:szCs w:val="24"/>
        </w:rPr>
        <w:t>dapat</w:t>
      </w:r>
      <w:proofErr w:type="spellEnd"/>
      <w:r w:rsidR="0048238A" w:rsidRPr="00994469">
        <w:rPr>
          <w:b w:val="0"/>
          <w:caps w:val="0"/>
          <w:sz w:val="24"/>
          <w:szCs w:val="24"/>
        </w:rPr>
        <w:t xml:space="preserve"> </w:t>
      </w:r>
      <w:proofErr w:type="spellStart"/>
      <w:r w:rsidR="0048238A" w:rsidRPr="00994469">
        <w:rPr>
          <w:b w:val="0"/>
          <w:caps w:val="0"/>
          <w:sz w:val="24"/>
          <w:szCs w:val="24"/>
        </w:rPr>
        <w:t>berbeda</w:t>
      </w:r>
      <w:proofErr w:type="spellEnd"/>
      <w:r w:rsidR="0048238A" w:rsidRPr="00994469">
        <w:rPr>
          <w:b w:val="0"/>
          <w:caps w:val="0"/>
          <w:sz w:val="24"/>
          <w:szCs w:val="24"/>
        </w:rPr>
        <w:t xml:space="preserve"> dan </w:t>
      </w:r>
      <w:proofErr w:type="spellStart"/>
      <w:r w:rsidR="000A52AA" w:rsidRPr="00994469">
        <w:rPr>
          <w:b w:val="0"/>
          <w:caps w:val="0"/>
          <w:sz w:val="24"/>
          <w:szCs w:val="24"/>
        </w:rPr>
        <w:t>untuk</w:t>
      </w:r>
      <w:proofErr w:type="spellEnd"/>
      <w:r w:rsidR="000A52AA" w:rsidRPr="00994469">
        <w:rPr>
          <w:b w:val="0"/>
          <w:caps w:val="0"/>
          <w:sz w:val="24"/>
          <w:szCs w:val="24"/>
        </w:rPr>
        <w:t xml:space="preserve"> </w:t>
      </w:r>
      <w:proofErr w:type="spellStart"/>
      <w:r w:rsidR="000A52AA" w:rsidRPr="00994469">
        <w:rPr>
          <w:b w:val="0"/>
          <w:caps w:val="0"/>
          <w:sz w:val="24"/>
          <w:szCs w:val="24"/>
        </w:rPr>
        <w:t>mengatasi</w:t>
      </w:r>
      <w:proofErr w:type="spellEnd"/>
      <w:r w:rsidR="000A52AA" w:rsidRPr="00994469">
        <w:rPr>
          <w:b w:val="0"/>
          <w:caps w:val="0"/>
          <w:sz w:val="24"/>
          <w:szCs w:val="24"/>
        </w:rPr>
        <w:t xml:space="preserve"> </w:t>
      </w:r>
      <w:proofErr w:type="spellStart"/>
      <w:r w:rsidR="000A52AA" w:rsidRPr="00994469">
        <w:rPr>
          <w:b w:val="0"/>
          <w:caps w:val="0"/>
          <w:sz w:val="24"/>
          <w:szCs w:val="24"/>
        </w:rPr>
        <w:t>bisa</w:t>
      </w:r>
      <w:proofErr w:type="spellEnd"/>
      <w:r w:rsidR="000A52AA" w:rsidRPr="00994469">
        <w:rPr>
          <w:b w:val="0"/>
          <w:caps w:val="0"/>
          <w:sz w:val="24"/>
          <w:szCs w:val="24"/>
        </w:rPr>
        <w:t xml:space="preserve"> </w:t>
      </w:r>
      <w:proofErr w:type="spellStart"/>
      <w:r w:rsidR="000A52AA" w:rsidRPr="00994469">
        <w:rPr>
          <w:b w:val="0"/>
          <w:caps w:val="0"/>
          <w:sz w:val="24"/>
          <w:szCs w:val="24"/>
        </w:rPr>
        <w:t>dilakukan</w:t>
      </w:r>
      <w:proofErr w:type="spellEnd"/>
      <w:r w:rsidR="000A52AA" w:rsidRPr="00994469">
        <w:rPr>
          <w:b w:val="0"/>
          <w:caps w:val="0"/>
          <w:sz w:val="24"/>
          <w:szCs w:val="24"/>
        </w:rPr>
        <w:t xml:space="preserve"> </w:t>
      </w:r>
      <w:proofErr w:type="spellStart"/>
      <w:r w:rsidR="000A52AA" w:rsidRPr="00994469">
        <w:rPr>
          <w:b w:val="0"/>
          <w:caps w:val="0"/>
          <w:sz w:val="24"/>
          <w:szCs w:val="24"/>
        </w:rPr>
        <w:t>pemilihan</w:t>
      </w:r>
      <w:proofErr w:type="spellEnd"/>
      <w:r w:rsidR="000A52AA" w:rsidRPr="00994469">
        <w:rPr>
          <w:b w:val="0"/>
          <w:caps w:val="0"/>
          <w:sz w:val="24"/>
          <w:szCs w:val="24"/>
        </w:rPr>
        <w:t xml:space="preserve"> </w:t>
      </w:r>
      <w:proofErr w:type="spellStart"/>
      <w:r w:rsidR="000A52AA" w:rsidRPr="00994469">
        <w:rPr>
          <w:b w:val="0"/>
          <w:caps w:val="0"/>
          <w:sz w:val="24"/>
          <w:szCs w:val="24"/>
        </w:rPr>
        <w:t>cara</w:t>
      </w:r>
      <w:proofErr w:type="spellEnd"/>
      <w:r w:rsidR="000A52AA" w:rsidRPr="00994469">
        <w:rPr>
          <w:b w:val="0"/>
          <w:caps w:val="0"/>
          <w:sz w:val="24"/>
          <w:szCs w:val="24"/>
        </w:rPr>
        <w:t xml:space="preserve"> </w:t>
      </w:r>
      <w:proofErr w:type="spellStart"/>
      <w:r w:rsidR="000A52AA" w:rsidRPr="00994469">
        <w:rPr>
          <w:b w:val="0"/>
          <w:caps w:val="0"/>
          <w:sz w:val="24"/>
          <w:szCs w:val="24"/>
        </w:rPr>
        <w:t>untuk</w:t>
      </w:r>
      <w:proofErr w:type="spellEnd"/>
      <w:r w:rsidR="000A52AA" w:rsidRPr="00994469">
        <w:rPr>
          <w:b w:val="0"/>
          <w:caps w:val="0"/>
          <w:sz w:val="24"/>
          <w:szCs w:val="24"/>
        </w:rPr>
        <w:t xml:space="preserve"> </w:t>
      </w:r>
      <w:proofErr w:type="spellStart"/>
      <w:r w:rsidR="000A52AA" w:rsidRPr="00994469">
        <w:rPr>
          <w:b w:val="0"/>
          <w:caps w:val="0"/>
          <w:sz w:val="24"/>
          <w:szCs w:val="24"/>
        </w:rPr>
        <w:t>mengatasi</w:t>
      </w:r>
      <w:proofErr w:type="spellEnd"/>
      <w:r w:rsidR="000A52AA" w:rsidRPr="00994469">
        <w:rPr>
          <w:b w:val="0"/>
          <w:caps w:val="0"/>
          <w:sz w:val="24"/>
          <w:szCs w:val="24"/>
        </w:rPr>
        <w:t xml:space="preserve"> </w:t>
      </w:r>
      <w:r w:rsidR="0048238A" w:rsidRPr="00994469">
        <w:rPr>
          <w:b w:val="0"/>
          <w:caps w:val="0"/>
          <w:sz w:val="24"/>
          <w:szCs w:val="24"/>
        </w:rPr>
        <w:t xml:space="preserve"> </w:t>
      </w:r>
      <w:proofErr w:type="spellStart"/>
      <w:r w:rsidR="0048238A" w:rsidRPr="00994469">
        <w:rPr>
          <w:b w:val="0"/>
          <w:caps w:val="0"/>
          <w:sz w:val="24"/>
          <w:szCs w:val="24"/>
        </w:rPr>
        <w:t>nyeri</w:t>
      </w:r>
      <w:proofErr w:type="spellEnd"/>
      <w:r w:rsidR="0048238A" w:rsidRPr="00994469">
        <w:rPr>
          <w:b w:val="0"/>
          <w:caps w:val="0"/>
          <w:sz w:val="24"/>
          <w:szCs w:val="24"/>
        </w:rPr>
        <w:t xml:space="preserve"> yang paling </w:t>
      </w:r>
      <w:proofErr w:type="spellStart"/>
      <w:r w:rsidR="0048238A" w:rsidRPr="00994469">
        <w:rPr>
          <w:b w:val="0"/>
          <w:caps w:val="0"/>
          <w:sz w:val="24"/>
          <w:szCs w:val="24"/>
        </w:rPr>
        <w:t>cocok</w:t>
      </w:r>
      <w:proofErr w:type="spellEnd"/>
      <w:r w:rsidR="0048238A" w:rsidRPr="00994469">
        <w:rPr>
          <w:b w:val="0"/>
          <w:caps w:val="0"/>
          <w:sz w:val="24"/>
          <w:szCs w:val="24"/>
        </w:rPr>
        <w:t xml:space="preserve"> </w:t>
      </w:r>
      <w:proofErr w:type="spellStart"/>
      <w:r w:rsidR="0048238A" w:rsidRPr="00994469">
        <w:rPr>
          <w:b w:val="0"/>
          <w:caps w:val="0"/>
          <w:sz w:val="24"/>
          <w:szCs w:val="24"/>
        </w:rPr>
        <w:t>untuk</w:t>
      </w:r>
      <w:proofErr w:type="spellEnd"/>
      <w:r w:rsidR="0048238A" w:rsidRPr="00994469">
        <w:rPr>
          <w:b w:val="0"/>
          <w:caps w:val="0"/>
          <w:sz w:val="24"/>
          <w:szCs w:val="24"/>
        </w:rPr>
        <w:t xml:space="preserve"> </w:t>
      </w:r>
      <w:proofErr w:type="spellStart"/>
      <w:r w:rsidR="0048238A" w:rsidRPr="00994469">
        <w:rPr>
          <w:b w:val="0"/>
          <w:caps w:val="0"/>
          <w:sz w:val="24"/>
          <w:szCs w:val="24"/>
        </w:rPr>
        <w:t>mereka</w:t>
      </w:r>
      <w:proofErr w:type="spellEnd"/>
      <w:r w:rsidR="0048238A" w:rsidRPr="00994469">
        <w:rPr>
          <w:b w:val="0"/>
          <w:caps w:val="0"/>
          <w:sz w:val="24"/>
          <w:szCs w:val="24"/>
        </w:rPr>
        <w:t xml:space="preserve"> </w:t>
      </w:r>
      <w:proofErr w:type="spellStart"/>
      <w:r w:rsidR="0048238A" w:rsidRPr="00994469">
        <w:rPr>
          <w:b w:val="0"/>
          <w:caps w:val="0"/>
          <w:sz w:val="24"/>
          <w:szCs w:val="24"/>
        </w:rPr>
        <w:t>selama</w:t>
      </w:r>
      <w:proofErr w:type="spellEnd"/>
      <w:r w:rsidR="0048238A" w:rsidRPr="00994469">
        <w:rPr>
          <w:b w:val="0"/>
          <w:caps w:val="0"/>
          <w:sz w:val="24"/>
          <w:szCs w:val="24"/>
        </w:rPr>
        <w:t xml:space="preserve"> </w:t>
      </w:r>
      <w:proofErr w:type="spellStart"/>
      <w:r w:rsidR="0048238A" w:rsidRPr="00994469">
        <w:rPr>
          <w:b w:val="0"/>
          <w:caps w:val="0"/>
          <w:sz w:val="24"/>
          <w:szCs w:val="24"/>
        </w:rPr>
        <w:t>persalinan</w:t>
      </w:r>
      <w:proofErr w:type="spellEnd"/>
      <w:r w:rsidR="000A52AA" w:rsidRPr="00994469">
        <w:rPr>
          <w:b w:val="0"/>
          <w:caps w:val="0"/>
          <w:sz w:val="24"/>
          <w:szCs w:val="24"/>
        </w:rPr>
        <w:fldChar w:fldCharType="begin" w:fldLock="1"/>
      </w:r>
      <w:r w:rsidR="002447F0" w:rsidRPr="00994469">
        <w:rPr>
          <w:b w:val="0"/>
          <w:caps w:val="0"/>
          <w:sz w:val="24"/>
          <w:szCs w:val="24"/>
        </w:rPr>
        <w:instrText>ADDIN CSL_CITATION {"citationItems":[{"id":"ITEM-1","itemData":{"DOI":"10.25047/j-kes.v7i2.91","ISSN":"2354-5852","abstract":"Nyeri persalinan adalah proses fisiologis yang luar biasa dan intensitas nyeri dirasakan sangat berbeda - beda. Bahkan pada ibu yang sama tingkat rasa sakit yang dirasakan dalam setiap persalinan atau persalinan tidak sama. Nyeri saat persalinan disebabkan oleh peregangan dan robekan selama kontraksi serviks. Saat ini ada banyak metode yang digunakan dalam menghilangkan nyeri persalinan. Metode ini melalui manajemen pengurangan nyeri adalah dengan metode farmakologis dan non-farmakologis. Manajemen nyeri non-farmakologis meliputi relaksasi, teknik konsentrasi pikiran dan imajinasi, teknik pernapasan, terapi pijat hidro atau sentuhan terapi, hipnosis, akupunktur, relaksasi dengan tangan dan lainnya. Tujuan dari penelitian ini adalah untuk membuktikan efek pemberian kompres dan relaksasi jari tangan pada nyeri selama persalinan selama fase aktif. Jenis penelitian ini adalah kuantitatif dengan membandingkan desain quasy-eksperimental (pseudo-eksperimental) dari Non-Equivaleb Design Group. Desain ini hampir mirip dengan desain kelompok kontrol pretest-posttest. Populasi adalah semua ibu melahirkan di wilayah kerja Puskesmas Kertosono di Kabupaten Nganjuk pada tahun 2019. Cara pengambilan sampel dengan consecutive sampling, sampel penelitian ini dilakukan pada 30 responden yang terdiri dari kelompok kontrol, kelompok perlakuan I dan kelompok perlakuan II. Analisis data menggunakan uji peringkat bertanda Wilcoxon. Hasil penelitian menunjukkan bahwa ada perbedaan yang signifikan dalam intensitas skala nyeri sebelum dan sesudah intervensi pada kelompok kontrol dan pengobatan. Intensitas skala nyeri pada kelompok kontrol, kelompok perlakuan I dan kelompok perlakuan II sebelum dan sesudah intervensi dengan uji kruskal wallis diperoleh p = 0,034 lebih kecil dari 0,05, artinya ada perbedaan intensitas skala nyeri. sebelum dan sesudah intervensi, tetapi yang memiliki penurunan intensitas nyeri yang signifikan, yaitu pada kelompok perlakuan I yang sebesar 0,004. Kesimpulannya adalah bahwa pemberian kompres hangat, kompres dingin dan relaksasi jari tangan terbukti lebih efektif dalam mengurangi intensitas nyeri selama persalinan selama fase aktif I daripada mereka yang hanya diberi kompres. Berdasarkan penelitian ini, direkomendasikan agar ibu hamil diberikan kompres dan relaksasi jari-jari tangan dengan bantuan keluarga atau bidan.","author":[{"dropping-particle":"","family":"Sugianti","given":"Tuning","non-dropping-particle":"","parse-names":false,"suffix":""},{"dropping-particle":"","family":"Joeliatin","given":"Joeliatin","non-dropping-particle":"","parse-names":false,"suffix":""}],"container-title":"Jurnal Kesehatan","id":"ITEM-1","issue":"2","issued":{"date-parts":[["2019"]]},"page":"64-68","title":"Efektifitas Manajemen Nyeri Dengan Kompres dan Relaksasi Genggam Jari Terhadap Nyeri Saat Persalinan Kala I Fase Aktif (Studi Kasus di Wilayah Kerja Puskesmas Kertosono Kabupaten Nganjuk Tahun 2019)","type":"article-journal","volume":"7"},"uris":["http://www.mendeley.com/documents/?uuid=91382e41-89ee-4b97-a99a-4acdbb3fcdb3"]}],"mendeley":{"formattedCitation":"[3]","plainTextFormattedCitation":"[3]","previouslyFormattedCitation":"[3]"},"properties":{"noteIndex":0},"schema":"https://github.com/citation-style-language/schema/raw/master/csl-citation.json"}</w:instrText>
      </w:r>
      <w:r w:rsidR="000A52AA" w:rsidRPr="00994469">
        <w:rPr>
          <w:b w:val="0"/>
          <w:caps w:val="0"/>
          <w:sz w:val="24"/>
          <w:szCs w:val="24"/>
        </w:rPr>
        <w:fldChar w:fldCharType="separate"/>
      </w:r>
      <w:r w:rsidR="000A52AA" w:rsidRPr="00994469">
        <w:rPr>
          <w:b w:val="0"/>
          <w:caps w:val="0"/>
          <w:noProof/>
          <w:sz w:val="24"/>
          <w:szCs w:val="24"/>
        </w:rPr>
        <w:t>[3]</w:t>
      </w:r>
      <w:r w:rsidR="000A52AA" w:rsidRPr="00994469">
        <w:rPr>
          <w:b w:val="0"/>
          <w:caps w:val="0"/>
          <w:sz w:val="24"/>
          <w:szCs w:val="24"/>
        </w:rPr>
        <w:fldChar w:fldCharType="end"/>
      </w:r>
      <w:r w:rsidR="000A52AA" w:rsidRPr="00994469">
        <w:rPr>
          <w:b w:val="0"/>
          <w:sz w:val="24"/>
          <w:szCs w:val="24"/>
        </w:rPr>
        <w:t>.</w:t>
      </w:r>
    </w:p>
    <w:p w14:paraId="5FD7803C" w14:textId="7B5CC25C" w:rsidR="0048238A" w:rsidRPr="00994469" w:rsidRDefault="0048238A" w:rsidP="0048238A">
      <w:pPr>
        <w:jc w:val="both"/>
        <w:rPr>
          <w:szCs w:val="24"/>
        </w:rPr>
      </w:pPr>
      <w:r w:rsidRPr="00994469">
        <w:rPr>
          <w:szCs w:val="24"/>
        </w:rPr>
        <w:tab/>
      </w:r>
      <w:proofErr w:type="spellStart"/>
      <w:r w:rsidRPr="00994469">
        <w:rPr>
          <w:szCs w:val="24"/>
        </w:rPr>
        <w:t>Dalam</w:t>
      </w:r>
      <w:proofErr w:type="spellEnd"/>
      <w:r w:rsidRPr="00994469">
        <w:rPr>
          <w:szCs w:val="24"/>
        </w:rPr>
        <w:t xml:space="preserve"> </w:t>
      </w:r>
      <w:proofErr w:type="spellStart"/>
      <w:r w:rsidRPr="00994469">
        <w:rPr>
          <w:szCs w:val="24"/>
        </w:rPr>
        <w:t>bidang</w:t>
      </w:r>
      <w:proofErr w:type="spellEnd"/>
      <w:r w:rsidRPr="00994469">
        <w:rPr>
          <w:szCs w:val="24"/>
        </w:rPr>
        <w:t xml:space="preserve"> </w:t>
      </w:r>
      <w:proofErr w:type="spellStart"/>
      <w:r w:rsidRPr="00994469">
        <w:rPr>
          <w:szCs w:val="24"/>
        </w:rPr>
        <w:t>persalinan</w:t>
      </w:r>
      <w:proofErr w:type="spellEnd"/>
      <w:r w:rsidRPr="00994469">
        <w:rPr>
          <w:szCs w:val="24"/>
        </w:rPr>
        <w:t xml:space="preserve">, </w:t>
      </w:r>
      <w:proofErr w:type="spellStart"/>
      <w:r w:rsidRPr="00994469">
        <w:rPr>
          <w:szCs w:val="24"/>
        </w:rPr>
        <w:t>ada</w:t>
      </w:r>
      <w:proofErr w:type="spellEnd"/>
      <w:r w:rsidRPr="00994469">
        <w:rPr>
          <w:szCs w:val="24"/>
        </w:rPr>
        <w:t xml:space="preserve"> </w:t>
      </w:r>
      <w:proofErr w:type="spellStart"/>
      <w:r w:rsidRPr="00994469">
        <w:rPr>
          <w:szCs w:val="24"/>
        </w:rPr>
        <w:t>banyak</w:t>
      </w:r>
      <w:proofErr w:type="spellEnd"/>
      <w:r w:rsidRPr="00994469">
        <w:rPr>
          <w:szCs w:val="24"/>
        </w:rPr>
        <w:t xml:space="preserve"> </w:t>
      </w:r>
      <w:proofErr w:type="spellStart"/>
      <w:r w:rsidRPr="00994469">
        <w:rPr>
          <w:szCs w:val="24"/>
        </w:rPr>
        <w:t>upaya</w:t>
      </w:r>
      <w:proofErr w:type="spellEnd"/>
      <w:r w:rsidRPr="00994469">
        <w:rPr>
          <w:szCs w:val="24"/>
        </w:rPr>
        <w:t xml:space="preserve"> </w:t>
      </w:r>
      <w:proofErr w:type="spellStart"/>
      <w:r w:rsidRPr="00994469">
        <w:rPr>
          <w:szCs w:val="24"/>
        </w:rPr>
        <w:t>untuk</w:t>
      </w:r>
      <w:proofErr w:type="spellEnd"/>
      <w:r w:rsidRPr="00994469">
        <w:rPr>
          <w:szCs w:val="24"/>
        </w:rPr>
        <w:t xml:space="preserve"> </w:t>
      </w:r>
      <w:proofErr w:type="spellStart"/>
      <w:r w:rsidRPr="00994469">
        <w:rPr>
          <w:szCs w:val="24"/>
        </w:rPr>
        <w:t>mengurangi</w:t>
      </w:r>
      <w:proofErr w:type="spellEnd"/>
      <w:r w:rsidRPr="00994469">
        <w:rPr>
          <w:szCs w:val="24"/>
        </w:rPr>
        <w:t xml:space="preserve"> rasa </w:t>
      </w:r>
      <w:proofErr w:type="spellStart"/>
      <w:r w:rsidRPr="00994469">
        <w:rPr>
          <w:szCs w:val="24"/>
        </w:rPr>
        <w:t>sakit</w:t>
      </w:r>
      <w:proofErr w:type="spellEnd"/>
      <w:r w:rsidRPr="00994469">
        <w:rPr>
          <w:szCs w:val="24"/>
        </w:rPr>
        <w:t xml:space="preserve"> </w:t>
      </w:r>
      <w:proofErr w:type="spellStart"/>
      <w:r w:rsidRPr="00994469">
        <w:rPr>
          <w:szCs w:val="24"/>
        </w:rPr>
        <w:t>selama</w:t>
      </w:r>
      <w:proofErr w:type="spellEnd"/>
      <w:r w:rsidRPr="00994469">
        <w:rPr>
          <w:szCs w:val="24"/>
        </w:rPr>
        <w:t xml:space="preserve"> </w:t>
      </w:r>
      <w:proofErr w:type="spellStart"/>
      <w:r w:rsidRPr="00994469">
        <w:rPr>
          <w:szCs w:val="24"/>
        </w:rPr>
        <w:t>persalinan</w:t>
      </w:r>
      <w:proofErr w:type="spellEnd"/>
      <w:r w:rsidRPr="00994469">
        <w:rPr>
          <w:szCs w:val="24"/>
        </w:rPr>
        <w:t xml:space="preserve">, </w:t>
      </w:r>
      <w:proofErr w:type="spellStart"/>
      <w:r w:rsidRPr="00994469">
        <w:rPr>
          <w:szCs w:val="24"/>
        </w:rPr>
        <w:t>menggunakan</w:t>
      </w:r>
      <w:proofErr w:type="spellEnd"/>
      <w:r w:rsidRPr="00994469">
        <w:rPr>
          <w:szCs w:val="24"/>
        </w:rPr>
        <w:t xml:space="preserve"> </w:t>
      </w:r>
      <w:proofErr w:type="spellStart"/>
      <w:r w:rsidRPr="00994469">
        <w:rPr>
          <w:szCs w:val="24"/>
        </w:rPr>
        <w:t>kombinasi</w:t>
      </w:r>
      <w:proofErr w:type="spellEnd"/>
      <w:r w:rsidRPr="00994469">
        <w:rPr>
          <w:szCs w:val="24"/>
        </w:rPr>
        <w:t xml:space="preserve"> strategi </w:t>
      </w:r>
      <w:proofErr w:type="spellStart"/>
      <w:r w:rsidRPr="00994469">
        <w:rPr>
          <w:szCs w:val="24"/>
        </w:rPr>
        <w:t>farmakologis</w:t>
      </w:r>
      <w:proofErr w:type="spellEnd"/>
      <w:r w:rsidRPr="00994469">
        <w:rPr>
          <w:szCs w:val="24"/>
        </w:rPr>
        <w:t xml:space="preserve"> dan non-</w:t>
      </w:r>
      <w:proofErr w:type="spellStart"/>
      <w:r w:rsidRPr="00994469">
        <w:rPr>
          <w:szCs w:val="24"/>
        </w:rPr>
        <w:t>farmakologis</w:t>
      </w:r>
      <w:proofErr w:type="spellEnd"/>
      <w:r w:rsidRPr="00994469">
        <w:rPr>
          <w:szCs w:val="24"/>
        </w:rPr>
        <w:t xml:space="preserve">. </w:t>
      </w:r>
      <w:proofErr w:type="spellStart"/>
      <w:r w:rsidRPr="00994469">
        <w:rPr>
          <w:szCs w:val="24"/>
        </w:rPr>
        <w:t>Metode</w:t>
      </w:r>
      <w:proofErr w:type="spellEnd"/>
      <w:r w:rsidRPr="00994469">
        <w:rPr>
          <w:szCs w:val="24"/>
        </w:rPr>
        <w:t xml:space="preserve"> </w:t>
      </w:r>
      <w:proofErr w:type="spellStart"/>
      <w:r w:rsidRPr="00994469">
        <w:rPr>
          <w:szCs w:val="24"/>
        </w:rPr>
        <w:t>farmakologis</w:t>
      </w:r>
      <w:proofErr w:type="spellEnd"/>
      <w:r w:rsidRPr="00994469">
        <w:rPr>
          <w:szCs w:val="24"/>
        </w:rPr>
        <w:t xml:space="preserve"> </w:t>
      </w:r>
      <w:proofErr w:type="spellStart"/>
      <w:r w:rsidRPr="00994469">
        <w:rPr>
          <w:szCs w:val="24"/>
        </w:rPr>
        <w:t>melibatkan</w:t>
      </w:r>
      <w:proofErr w:type="spellEnd"/>
      <w:r w:rsidRPr="00994469">
        <w:rPr>
          <w:szCs w:val="24"/>
        </w:rPr>
        <w:t xml:space="preserve"> </w:t>
      </w:r>
      <w:proofErr w:type="spellStart"/>
      <w:r w:rsidRPr="00994469">
        <w:rPr>
          <w:szCs w:val="24"/>
        </w:rPr>
        <w:t>penggunaan</w:t>
      </w:r>
      <w:proofErr w:type="spellEnd"/>
      <w:r w:rsidRPr="00994469">
        <w:rPr>
          <w:szCs w:val="24"/>
        </w:rPr>
        <w:t xml:space="preserve"> </w:t>
      </w:r>
      <w:proofErr w:type="spellStart"/>
      <w:r w:rsidRPr="00994469">
        <w:rPr>
          <w:szCs w:val="24"/>
        </w:rPr>
        <w:t>obat</w:t>
      </w:r>
      <w:proofErr w:type="spellEnd"/>
      <w:r w:rsidRPr="00994469">
        <w:rPr>
          <w:szCs w:val="24"/>
        </w:rPr>
        <w:t xml:space="preserve"> </w:t>
      </w:r>
      <w:proofErr w:type="spellStart"/>
      <w:r w:rsidRPr="00994469">
        <w:rPr>
          <w:szCs w:val="24"/>
        </w:rPr>
        <w:t>pereda</w:t>
      </w:r>
      <w:proofErr w:type="spellEnd"/>
      <w:r w:rsidRPr="00994469">
        <w:rPr>
          <w:szCs w:val="24"/>
        </w:rPr>
        <w:t xml:space="preserve"> </w:t>
      </w:r>
      <w:proofErr w:type="spellStart"/>
      <w:r w:rsidRPr="00994469">
        <w:rPr>
          <w:szCs w:val="24"/>
        </w:rPr>
        <w:t>nyeri</w:t>
      </w:r>
      <w:proofErr w:type="spellEnd"/>
      <w:r w:rsidRPr="00994469">
        <w:rPr>
          <w:szCs w:val="24"/>
        </w:rPr>
        <w:t xml:space="preserve"> </w:t>
      </w:r>
      <w:proofErr w:type="spellStart"/>
      <w:r w:rsidRPr="00994469">
        <w:rPr>
          <w:szCs w:val="24"/>
        </w:rPr>
        <w:t>seperti</w:t>
      </w:r>
      <w:proofErr w:type="spellEnd"/>
      <w:r w:rsidRPr="00994469">
        <w:rPr>
          <w:szCs w:val="24"/>
        </w:rPr>
        <w:t xml:space="preserve"> epidural, </w:t>
      </w:r>
      <w:proofErr w:type="spellStart"/>
      <w:r w:rsidRPr="00994469">
        <w:rPr>
          <w:szCs w:val="24"/>
        </w:rPr>
        <w:t>analgesik</w:t>
      </w:r>
      <w:proofErr w:type="spellEnd"/>
      <w:r w:rsidRPr="00994469">
        <w:rPr>
          <w:szCs w:val="24"/>
        </w:rPr>
        <w:t xml:space="preserve">, </w:t>
      </w:r>
      <w:proofErr w:type="spellStart"/>
      <w:r w:rsidRPr="00994469">
        <w:rPr>
          <w:szCs w:val="24"/>
        </w:rPr>
        <w:t>atau</w:t>
      </w:r>
      <w:proofErr w:type="spellEnd"/>
      <w:r w:rsidRPr="00994469">
        <w:rPr>
          <w:szCs w:val="24"/>
        </w:rPr>
        <w:t xml:space="preserve"> </w:t>
      </w:r>
      <w:proofErr w:type="spellStart"/>
      <w:r w:rsidRPr="00994469">
        <w:rPr>
          <w:szCs w:val="24"/>
        </w:rPr>
        <w:t>anestesi</w:t>
      </w:r>
      <w:proofErr w:type="spellEnd"/>
      <w:r w:rsidRPr="00994469">
        <w:rPr>
          <w:szCs w:val="24"/>
        </w:rPr>
        <w:t xml:space="preserve"> </w:t>
      </w:r>
      <w:proofErr w:type="spellStart"/>
      <w:r w:rsidRPr="00994469">
        <w:rPr>
          <w:szCs w:val="24"/>
        </w:rPr>
        <w:t>untuk</w:t>
      </w:r>
      <w:proofErr w:type="spellEnd"/>
      <w:r w:rsidRPr="00994469">
        <w:rPr>
          <w:szCs w:val="24"/>
        </w:rPr>
        <w:t xml:space="preserve"> </w:t>
      </w:r>
      <w:proofErr w:type="spellStart"/>
      <w:r w:rsidRPr="00994469">
        <w:rPr>
          <w:szCs w:val="24"/>
        </w:rPr>
        <w:t>membantu</w:t>
      </w:r>
      <w:proofErr w:type="spellEnd"/>
      <w:r w:rsidRPr="00994469">
        <w:rPr>
          <w:szCs w:val="24"/>
        </w:rPr>
        <w:t xml:space="preserve"> </w:t>
      </w:r>
      <w:proofErr w:type="spellStart"/>
      <w:r w:rsidRPr="00994469">
        <w:rPr>
          <w:szCs w:val="24"/>
        </w:rPr>
        <w:t>mengelola</w:t>
      </w:r>
      <w:proofErr w:type="spellEnd"/>
      <w:r w:rsidRPr="00994469">
        <w:rPr>
          <w:szCs w:val="24"/>
        </w:rPr>
        <w:t xml:space="preserve"> dan </w:t>
      </w:r>
      <w:proofErr w:type="spellStart"/>
      <w:r w:rsidRPr="00994469">
        <w:rPr>
          <w:szCs w:val="24"/>
        </w:rPr>
        <w:t>mengurangi</w:t>
      </w:r>
      <w:proofErr w:type="spellEnd"/>
      <w:r w:rsidRPr="00994469">
        <w:rPr>
          <w:szCs w:val="24"/>
        </w:rPr>
        <w:t xml:space="preserve"> </w:t>
      </w:r>
      <w:proofErr w:type="spellStart"/>
      <w:r w:rsidRPr="00994469">
        <w:rPr>
          <w:szCs w:val="24"/>
        </w:rPr>
        <w:t>intensitas</w:t>
      </w:r>
      <w:proofErr w:type="spellEnd"/>
      <w:r w:rsidRPr="00994469">
        <w:rPr>
          <w:szCs w:val="24"/>
        </w:rPr>
        <w:t xml:space="preserve"> </w:t>
      </w:r>
      <w:proofErr w:type="spellStart"/>
      <w:r w:rsidRPr="00994469">
        <w:rPr>
          <w:szCs w:val="24"/>
        </w:rPr>
        <w:t>nyeri</w:t>
      </w:r>
      <w:proofErr w:type="spellEnd"/>
      <w:r w:rsidRPr="00994469">
        <w:rPr>
          <w:szCs w:val="24"/>
        </w:rPr>
        <w:t xml:space="preserve"> </w:t>
      </w:r>
      <w:proofErr w:type="spellStart"/>
      <w:r w:rsidRPr="00994469">
        <w:rPr>
          <w:szCs w:val="24"/>
        </w:rPr>
        <w:t>persalinan</w:t>
      </w:r>
      <w:proofErr w:type="spellEnd"/>
      <w:r w:rsidRPr="00994469">
        <w:rPr>
          <w:szCs w:val="24"/>
        </w:rPr>
        <w:t xml:space="preserve">. </w:t>
      </w:r>
      <w:proofErr w:type="spellStart"/>
      <w:r w:rsidRPr="00994469">
        <w:rPr>
          <w:szCs w:val="24"/>
        </w:rPr>
        <w:t>Sebaliknya</w:t>
      </w:r>
      <w:proofErr w:type="spellEnd"/>
      <w:r w:rsidRPr="00994469">
        <w:rPr>
          <w:szCs w:val="24"/>
        </w:rPr>
        <w:t xml:space="preserve">, </w:t>
      </w:r>
      <w:proofErr w:type="spellStart"/>
      <w:r w:rsidRPr="00994469">
        <w:rPr>
          <w:szCs w:val="24"/>
        </w:rPr>
        <w:t>teknik</w:t>
      </w:r>
      <w:proofErr w:type="spellEnd"/>
      <w:r w:rsidRPr="00994469">
        <w:rPr>
          <w:szCs w:val="24"/>
        </w:rPr>
        <w:t xml:space="preserve"> non-</w:t>
      </w:r>
      <w:proofErr w:type="spellStart"/>
      <w:r w:rsidRPr="00994469">
        <w:rPr>
          <w:szCs w:val="24"/>
        </w:rPr>
        <w:t>farmakologis</w:t>
      </w:r>
      <w:proofErr w:type="spellEnd"/>
      <w:r w:rsidRPr="00994469">
        <w:rPr>
          <w:szCs w:val="24"/>
        </w:rPr>
        <w:t xml:space="preserve"> </w:t>
      </w:r>
      <w:proofErr w:type="spellStart"/>
      <w:r w:rsidRPr="00994469">
        <w:rPr>
          <w:szCs w:val="24"/>
        </w:rPr>
        <w:t>mencakup</w:t>
      </w:r>
      <w:proofErr w:type="spellEnd"/>
      <w:r w:rsidRPr="00994469">
        <w:rPr>
          <w:szCs w:val="24"/>
        </w:rPr>
        <w:t xml:space="preserve"> </w:t>
      </w:r>
      <w:proofErr w:type="spellStart"/>
      <w:r w:rsidRPr="00994469">
        <w:rPr>
          <w:szCs w:val="24"/>
        </w:rPr>
        <w:t>pendekatan</w:t>
      </w:r>
      <w:proofErr w:type="spellEnd"/>
      <w:r w:rsidRPr="00994469">
        <w:rPr>
          <w:szCs w:val="24"/>
        </w:rPr>
        <w:t xml:space="preserve"> </w:t>
      </w:r>
      <w:proofErr w:type="spellStart"/>
      <w:r w:rsidRPr="00994469">
        <w:rPr>
          <w:szCs w:val="24"/>
        </w:rPr>
        <w:t>alami</w:t>
      </w:r>
      <w:proofErr w:type="spellEnd"/>
      <w:r w:rsidRPr="00994469">
        <w:rPr>
          <w:szCs w:val="24"/>
        </w:rPr>
        <w:t xml:space="preserve"> </w:t>
      </w:r>
      <w:proofErr w:type="spellStart"/>
      <w:r w:rsidRPr="00994469">
        <w:rPr>
          <w:szCs w:val="24"/>
        </w:rPr>
        <w:t>seperti</w:t>
      </w:r>
      <w:proofErr w:type="spellEnd"/>
      <w:r w:rsidRPr="00994469">
        <w:rPr>
          <w:szCs w:val="24"/>
        </w:rPr>
        <w:t xml:space="preserve"> </w:t>
      </w:r>
      <w:proofErr w:type="spellStart"/>
      <w:r w:rsidRPr="00994469">
        <w:rPr>
          <w:szCs w:val="24"/>
        </w:rPr>
        <w:t>latihan</w:t>
      </w:r>
      <w:proofErr w:type="spellEnd"/>
      <w:r w:rsidRPr="00994469">
        <w:rPr>
          <w:szCs w:val="24"/>
        </w:rPr>
        <w:t xml:space="preserve"> </w:t>
      </w:r>
      <w:proofErr w:type="spellStart"/>
      <w:r w:rsidRPr="00994469">
        <w:rPr>
          <w:szCs w:val="24"/>
        </w:rPr>
        <w:t>pernapasan</w:t>
      </w:r>
      <w:proofErr w:type="spellEnd"/>
      <w:r w:rsidRPr="00994469">
        <w:rPr>
          <w:szCs w:val="24"/>
        </w:rPr>
        <w:t xml:space="preserve">, </w:t>
      </w:r>
      <w:proofErr w:type="spellStart"/>
      <w:r w:rsidRPr="00994469">
        <w:rPr>
          <w:szCs w:val="24"/>
        </w:rPr>
        <w:t>pijat</w:t>
      </w:r>
      <w:proofErr w:type="spellEnd"/>
      <w:r w:rsidRPr="00994469">
        <w:rPr>
          <w:szCs w:val="24"/>
        </w:rPr>
        <w:t xml:space="preserve">, </w:t>
      </w:r>
      <w:proofErr w:type="spellStart"/>
      <w:r w:rsidRPr="00994469">
        <w:rPr>
          <w:szCs w:val="24"/>
        </w:rPr>
        <w:t>terapi</w:t>
      </w:r>
      <w:proofErr w:type="spellEnd"/>
      <w:r w:rsidRPr="00994469">
        <w:rPr>
          <w:szCs w:val="24"/>
        </w:rPr>
        <w:t xml:space="preserve"> air, </w:t>
      </w:r>
      <w:proofErr w:type="spellStart"/>
      <w:r w:rsidRPr="00994469">
        <w:rPr>
          <w:szCs w:val="24"/>
        </w:rPr>
        <w:t>visualisasi</w:t>
      </w:r>
      <w:proofErr w:type="spellEnd"/>
      <w:r w:rsidRPr="00994469">
        <w:rPr>
          <w:szCs w:val="24"/>
        </w:rPr>
        <w:t xml:space="preserve">, dan </w:t>
      </w:r>
      <w:proofErr w:type="spellStart"/>
      <w:r w:rsidRPr="00994469">
        <w:rPr>
          <w:szCs w:val="24"/>
        </w:rPr>
        <w:t>berbagai</w:t>
      </w:r>
      <w:proofErr w:type="spellEnd"/>
      <w:r w:rsidRPr="00994469">
        <w:rPr>
          <w:szCs w:val="24"/>
        </w:rPr>
        <w:t xml:space="preserve"> </w:t>
      </w:r>
      <w:proofErr w:type="spellStart"/>
      <w:r w:rsidRPr="00994469">
        <w:rPr>
          <w:szCs w:val="24"/>
        </w:rPr>
        <w:t>posisi</w:t>
      </w:r>
      <w:proofErr w:type="spellEnd"/>
      <w:r w:rsidRPr="00994469">
        <w:rPr>
          <w:szCs w:val="24"/>
        </w:rPr>
        <w:t xml:space="preserve"> </w:t>
      </w:r>
      <w:proofErr w:type="spellStart"/>
      <w:r w:rsidRPr="00994469">
        <w:rPr>
          <w:szCs w:val="24"/>
        </w:rPr>
        <w:t>persalinan</w:t>
      </w:r>
      <w:proofErr w:type="spellEnd"/>
      <w:r w:rsidRPr="00994469">
        <w:rPr>
          <w:szCs w:val="24"/>
        </w:rPr>
        <w:t xml:space="preserve"> yang </w:t>
      </w:r>
      <w:proofErr w:type="spellStart"/>
      <w:r w:rsidRPr="00994469">
        <w:rPr>
          <w:szCs w:val="24"/>
        </w:rPr>
        <w:t>bertujuan</w:t>
      </w:r>
      <w:proofErr w:type="spellEnd"/>
      <w:r w:rsidRPr="00994469">
        <w:rPr>
          <w:szCs w:val="24"/>
        </w:rPr>
        <w:t xml:space="preserve"> </w:t>
      </w:r>
      <w:proofErr w:type="spellStart"/>
      <w:r w:rsidRPr="00994469">
        <w:rPr>
          <w:szCs w:val="24"/>
        </w:rPr>
        <w:t>untuk</w:t>
      </w:r>
      <w:proofErr w:type="spellEnd"/>
      <w:r w:rsidRPr="00994469">
        <w:rPr>
          <w:szCs w:val="24"/>
        </w:rPr>
        <w:t xml:space="preserve"> </w:t>
      </w:r>
      <w:proofErr w:type="spellStart"/>
      <w:r w:rsidRPr="00994469">
        <w:rPr>
          <w:szCs w:val="24"/>
        </w:rPr>
        <w:t>meredakan</w:t>
      </w:r>
      <w:proofErr w:type="spellEnd"/>
      <w:r w:rsidRPr="00994469">
        <w:rPr>
          <w:szCs w:val="24"/>
        </w:rPr>
        <w:t xml:space="preserve"> </w:t>
      </w:r>
      <w:proofErr w:type="spellStart"/>
      <w:r w:rsidRPr="00994469">
        <w:rPr>
          <w:szCs w:val="24"/>
        </w:rPr>
        <w:t>ketidaknyamanan</w:t>
      </w:r>
      <w:proofErr w:type="spellEnd"/>
      <w:r w:rsidRPr="00994469">
        <w:rPr>
          <w:szCs w:val="24"/>
        </w:rPr>
        <w:t xml:space="preserve"> </w:t>
      </w:r>
      <w:proofErr w:type="spellStart"/>
      <w:r w:rsidRPr="00994469">
        <w:rPr>
          <w:szCs w:val="24"/>
        </w:rPr>
        <w:t>selama</w:t>
      </w:r>
      <w:proofErr w:type="spellEnd"/>
      <w:r w:rsidRPr="00994469">
        <w:rPr>
          <w:szCs w:val="24"/>
        </w:rPr>
        <w:t xml:space="preserve"> proses </w:t>
      </w:r>
      <w:proofErr w:type="spellStart"/>
      <w:r w:rsidRPr="00994469">
        <w:rPr>
          <w:szCs w:val="24"/>
        </w:rPr>
        <w:t>persalinan</w:t>
      </w:r>
      <w:proofErr w:type="spellEnd"/>
      <w:r w:rsidRPr="00994469">
        <w:rPr>
          <w:szCs w:val="24"/>
        </w:rPr>
        <w:t xml:space="preserve">. </w:t>
      </w:r>
      <w:proofErr w:type="spellStart"/>
      <w:r w:rsidRPr="00994469">
        <w:rPr>
          <w:szCs w:val="24"/>
        </w:rPr>
        <w:t>Dengan</w:t>
      </w:r>
      <w:proofErr w:type="spellEnd"/>
      <w:r w:rsidRPr="00994469">
        <w:rPr>
          <w:szCs w:val="24"/>
        </w:rPr>
        <w:t xml:space="preserve"> </w:t>
      </w:r>
      <w:proofErr w:type="spellStart"/>
      <w:r w:rsidRPr="00994469">
        <w:rPr>
          <w:szCs w:val="24"/>
        </w:rPr>
        <w:t>menawarkan</w:t>
      </w:r>
      <w:proofErr w:type="spellEnd"/>
      <w:r w:rsidRPr="00994469">
        <w:rPr>
          <w:szCs w:val="24"/>
        </w:rPr>
        <w:t xml:space="preserve"> </w:t>
      </w:r>
      <w:proofErr w:type="spellStart"/>
      <w:r w:rsidRPr="00994469">
        <w:rPr>
          <w:szCs w:val="24"/>
        </w:rPr>
        <w:t>berbagai</w:t>
      </w:r>
      <w:proofErr w:type="spellEnd"/>
      <w:r w:rsidRPr="00994469">
        <w:rPr>
          <w:szCs w:val="24"/>
        </w:rPr>
        <w:t xml:space="preserve"> </w:t>
      </w:r>
      <w:proofErr w:type="spellStart"/>
      <w:r w:rsidRPr="00994469">
        <w:rPr>
          <w:szCs w:val="24"/>
        </w:rPr>
        <w:t>pilihan</w:t>
      </w:r>
      <w:proofErr w:type="spellEnd"/>
      <w:r w:rsidRPr="00994469">
        <w:rPr>
          <w:szCs w:val="24"/>
        </w:rPr>
        <w:t xml:space="preserve"> </w:t>
      </w:r>
      <w:proofErr w:type="spellStart"/>
      <w:r w:rsidRPr="00994469">
        <w:rPr>
          <w:szCs w:val="24"/>
        </w:rPr>
        <w:t>manajemen</w:t>
      </w:r>
      <w:proofErr w:type="spellEnd"/>
      <w:r w:rsidRPr="00994469">
        <w:rPr>
          <w:szCs w:val="24"/>
        </w:rPr>
        <w:t xml:space="preserve"> </w:t>
      </w:r>
      <w:proofErr w:type="spellStart"/>
      <w:r w:rsidRPr="00994469">
        <w:rPr>
          <w:szCs w:val="24"/>
        </w:rPr>
        <w:t>nyeri</w:t>
      </w:r>
      <w:proofErr w:type="spellEnd"/>
      <w:r w:rsidRPr="00994469">
        <w:rPr>
          <w:szCs w:val="24"/>
        </w:rPr>
        <w:t xml:space="preserve">, </w:t>
      </w:r>
      <w:proofErr w:type="spellStart"/>
      <w:r w:rsidRPr="00994469">
        <w:rPr>
          <w:szCs w:val="24"/>
        </w:rPr>
        <w:t>penyedia</w:t>
      </w:r>
      <w:proofErr w:type="spellEnd"/>
      <w:r w:rsidRPr="00994469">
        <w:rPr>
          <w:szCs w:val="24"/>
        </w:rPr>
        <w:t xml:space="preserve"> </w:t>
      </w:r>
      <w:proofErr w:type="spellStart"/>
      <w:r w:rsidRPr="00994469">
        <w:rPr>
          <w:szCs w:val="24"/>
        </w:rPr>
        <w:t>layanan</w:t>
      </w:r>
      <w:proofErr w:type="spellEnd"/>
      <w:r w:rsidRPr="00994469">
        <w:rPr>
          <w:szCs w:val="24"/>
        </w:rPr>
        <w:t xml:space="preserve"> </w:t>
      </w:r>
      <w:proofErr w:type="spellStart"/>
      <w:r w:rsidRPr="00994469">
        <w:rPr>
          <w:szCs w:val="24"/>
        </w:rPr>
        <w:t>kesehatan</w:t>
      </w:r>
      <w:proofErr w:type="spellEnd"/>
      <w:r w:rsidRPr="00994469">
        <w:rPr>
          <w:szCs w:val="24"/>
        </w:rPr>
        <w:t xml:space="preserve"> </w:t>
      </w:r>
      <w:proofErr w:type="spellStart"/>
      <w:r w:rsidRPr="00994469">
        <w:rPr>
          <w:szCs w:val="24"/>
        </w:rPr>
        <w:t>berusaha</w:t>
      </w:r>
      <w:proofErr w:type="spellEnd"/>
      <w:r w:rsidRPr="00994469">
        <w:rPr>
          <w:szCs w:val="24"/>
        </w:rPr>
        <w:t xml:space="preserve"> </w:t>
      </w:r>
      <w:proofErr w:type="spellStart"/>
      <w:r w:rsidRPr="00994469">
        <w:rPr>
          <w:szCs w:val="24"/>
        </w:rPr>
        <w:t>untuk</w:t>
      </w:r>
      <w:proofErr w:type="spellEnd"/>
      <w:r w:rsidRPr="00994469">
        <w:rPr>
          <w:szCs w:val="24"/>
        </w:rPr>
        <w:t xml:space="preserve"> </w:t>
      </w:r>
      <w:proofErr w:type="spellStart"/>
      <w:r w:rsidRPr="00994469">
        <w:rPr>
          <w:szCs w:val="24"/>
        </w:rPr>
        <w:t>mendukung</w:t>
      </w:r>
      <w:proofErr w:type="spellEnd"/>
      <w:r w:rsidRPr="00994469">
        <w:rPr>
          <w:szCs w:val="24"/>
        </w:rPr>
        <w:t xml:space="preserve"> </w:t>
      </w:r>
      <w:proofErr w:type="spellStart"/>
      <w:r w:rsidRPr="00994469">
        <w:rPr>
          <w:szCs w:val="24"/>
        </w:rPr>
        <w:t>ibu</w:t>
      </w:r>
      <w:proofErr w:type="spellEnd"/>
      <w:r w:rsidRPr="00994469">
        <w:rPr>
          <w:szCs w:val="24"/>
        </w:rPr>
        <w:t xml:space="preserve"> </w:t>
      </w:r>
      <w:proofErr w:type="spellStart"/>
      <w:r w:rsidRPr="00994469">
        <w:rPr>
          <w:szCs w:val="24"/>
        </w:rPr>
        <w:t>dalam</w:t>
      </w:r>
      <w:proofErr w:type="spellEnd"/>
      <w:r w:rsidRPr="00994469">
        <w:rPr>
          <w:szCs w:val="24"/>
        </w:rPr>
        <w:t xml:space="preserve"> </w:t>
      </w:r>
      <w:proofErr w:type="spellStart"/>
      <w:r w:rsidRPr="00994469">
        <w:rPr>
          <w:szCs w:val="24"/>
        </w:rPr>
        <w:t>mengalami</w:t>
      </w:r>
      <w:proofErr w:type="spellEnd"/>
      <w:r w:rsidRPr="00994469">
        <w:rPr>
          <w:szCs w:val="24"/>
        </w:rPr>
        <w:t xml:space="preserve"> </w:t>
      </w:r>
      <w:proofErr w:type="spellStart"/>
      <w:r w:rsidRPr="00994469">
        <w:rPr>
          <w:szCs w:val="24"/>
        </w:rPr>
        <w:t>persalinan</w:t>
      </w:r>
      <w:proofErr w:type="spellEnd"/>
      <w:r w:rsidRPr="00994469">
        <w:rPr>
          <w:szCs w:val="24"/>
        </w:rPr>
        <w:t xml:space="preserve"> yang </w:t>
      </w:r>
      <w:proofErr w:type="spellStart"/>
      <w:r w:rsidRPr="00994469">
        <w:rPr>
          <w:szCs w:val="24"/>
        </w:rPr>
        <w:t>lebih</w:t>
      </w:r>
      <w:proofErr w:type="spellEnd"/>
      <w:r w:rsidRPr="00994469">
        <w:rPr>
          <w:szCs w:val="24"/>
        </w:rPr>
        <w:t xml:space="preserve"> </w:t>
      </w:r>
      <w:proofErr w:type="spellStart"/>
      <w:r w:rsidRPr="00994469">
        <w:rPr>
          <w:szCs w:val="24"/>
        </w:rPr>
        <w:t>nyaman</w:t>
      </w:r>
      <w:proofErr w:type="spellEnd"/>
      <w:r w:rsidRPr="00994469">
        <w:rPr>
          <w:szCs w:val="24"/>
        </w:rPr>
        <w:t xml:space="preserve"> dan </w:t>
      </w:r>
      <w:proofErr w:type="spellStart"/>
      <w:r w:rsidRPr="00994469">
        <w:rPr>
          <w:szCs w:val="24"/>
        </w:rPr>
        <w:t>terkontrol</w:t>
      </w:r>
      <w:proofErr w:type="spellEnd"/>
      <w:r w:rsidRPr="00994469">
        <w:rPr>
          <w:szCs w:val="24"/>
        </w:rPr>
        <w:t xml:space="preserve">, </w:t>
      </w:r>
      <w:proofErr w:type="spellStart"/>
      <w:r w:rsidRPr="00994469">
        <w:rPr>
          <w:szCs w:val="24"/>
        </w:rPr>
        <w:t>dengan</w:t>
      </w:r>
      <w:proofErr w:type="spellEnd"/>
      <w:r w:rsidRPr="00994469">
        <w:rPr>
          <w:szCs w:val="24"/>
        </w:rPr>
        <w:t xml:space="preserve"> </w:t>
      </w:r>
      <w:proofErr w:type="spellStart"/>
      <w:r w:rsidRPr="00994469">
        <w:rPr>
          <w:szCs w:val="24"/>
        </w:rPr>
        <w:t>mempertimbangkan</w:t>
      </w:r>
      <w:proofErr w:type="spellEnd"/>
      <w:r w:rsidRPr="00994469">
        <w:rPr>
          <w:szCs w:val="24"/>
        </w:rPr>
        <w:t xml:space="preserve"> </w:t>
      </w:r>
      <w:proofErr w:type="spellStart"/>
      <w:r w:rsidRPr="00994469">
        <w:rPr>
          <w:szCs w:val="24"/>
        </w:rPr>
        <w:t>preferensi</w:t>
      </w:r>
      <w:proofErr w:type="spellEnd"/>
      <w:r w:rsidRPr="00994469">
        <w:rPr>
          <w:szCs w:val="24"/>
        </w:rPr>
        <w:t xml:space="preserve"> dan </w:t>
      </w:r>
      <w:proofErr w:type="spellStart"/>
      <w:r w:rsidRPr="00994469">
        <w:rPr>
          <w:szCs w:val="24"/>
        </w:rPr>
        <w:t>kebutuhan</w:t>
      </w:r>
      <w:proofErr w:type="spellEnd"/>
      <w:r w:rsidRPr="00994469">
        <w:rPr>
          <w:szCs w:val="24"/>
        </w:rPr>
        <w:t xml:space="preserve"> masing-masing</w:t>
      </w:r>
      <w:r w:rsidR="002447F0" w:rsidRPr="00994469">
        <w:rPr>
          <w:szCs w:val="24"/>
        </w:rPr>
        <w:fldChar w:fldCharType="begin" w:fldLock="1"/>
      </w:r>
      <w:r w:rsidR="008E40EC" w:rsidRPr="00994469">
        <w:rPr>
          <w:szCs w:val="24"/>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loom","given":"Nicholas","non-dropping-particle":"","parse-names":false,"suffix":""},{"dropping-particle":"Van","family":"Reenen","given":"John","non-dropping-particle":"","parse-names":false,"suffix":""}],"container-title":"NBER Working Papers","id":"ITEM-1","issued":{"date-parts":[["2021"]]},"number-of-pages":"245","title":"Manajemen Nyeri Persalinan Non Farmakologis","type":"book"},"uris":["http://www.mendeley.com/documents/?uuid=3b743f7d-eea6-46b9-9780-7f38768b645b"]}],"mendeley":{"formattedCitation":"[4]","plainTextFormattedCitation":"[4]","previouslyFormattedCitation":"[4]"},"properties":{"noteIndex":0},"schema":"https://github.com/citation-style-language/schema/raw/master/csl-citation.json"}</w:instrText>
      </w:r>
      <w:r w:rsidR="002447F0" w:rsidRPr="00994469">
        <w:rPr>
          <w:szCs w:val="24"/>
        </w:rPr>
        <w:fldChar w:fldCharType="separate"/>
      </w:r>
      <w:r w:rsidR="002447F0" w:rsidRPr="00994469">
        <w:rPr>
          <w:noProof/>
          <w:szCs w:val="24"/>
        </w:rPr>
        <w:t>[4]</w:t>
      </w:r>
      <w:r w:rsidR="002447F0" w:rsidRPr="00994469">
        <w:rPr>
          <w:szCs w:val="24"/>
        </w:rPr>
        <w:fldChar w:fldCharType="end"/>
      </w:r>
      <w:r w:rsidRPr="00994469">
        <w:rPr>
          <w:szCs w:val="24"/>
        </w:rPr>
        <w:t>.</w:t>
      </w:r>
      <w:r w:rsidR="008538FB" w:rsidRPr="00994469">
        <w:rPr>
          <w:szCs w:val="24"/>
        </w:rPr>
        <w:t xml:space="preserve"> </w:t>
      </w:r>
      <w:proofErr w:type="spellStart"/>
      <w:r w:rsidR="008538FB" w:rsidRPr="00994469">
        <w:rPr>
          <w:szCs w:val="24"/>
        </w:rPr>
        <w:t>P</w:t>
      </w:r>
      <w:r w:rsidRPr="00994469">
        <w:rPr>
          <w:szCs w:val="24"/>
        </w:rPr>
        <w:t>endekatan</w:t>
      </w:r>
      <w:proofErr w:type="spellEnd"/>
      <w:r w:rsidRPr="00994469">
        <w:rPr>
          <w:szCs w:val="24"/>
        </w:rPr>
        <w:t xml:space="preserve"> non-</w:t>
      </w:r>
      <w:proofErr w:type="spellStart"/>
      <w:r w:rsidRPr="00994469">
        <w:rPr>
          <w:szCs w:val="24"/>
        </w:rPr>
        <w:t>farmakologis</w:t>
      </w:r>
      <w:proofErr w:type="spellEnd"/>
      <w:r w:rsidRPr="00994469">
        <w:rPr>
          <w:szCs w:val="24"/>
        </w:rPr>
        <w:t xml:space="preserve"> </w:t>
      </w:r>
      <w:proofErr w:type="spellStart"/>
      <w:r w:rsidRPr="00994469">
        <w:rPr>
          <w:szCs w:val="24"/>
        </w:rPr>
        <w:t>umumnya</w:t>
      </w:r>
      <w:proofErr w:type="spellEnd"/>
      <w:r w:rsidRPr="00994469">
        <w:rPr>
          <w:szCs w:val="24"/>
        </w:rPr>
        <w:t xml:space="preserve"> </w:t>
      </w:r>
      <w:proofErr w:type="spellStart"/>
      <w:r w:rsidRPr="00994469">
        <w:rPr>
          <w:szCs w:val="24"/>
        </w:rPr>
        <w:t>lebih</w:t>
      </w:r>
      <w:proofErr w:type="spellEnd"/>
      <w:r w:rsidRPr="00994469">
        <w:rPr>
          <w:szCs w:val="24"/>
        </w:rPr>
        <w:t xml:space="preserve"> </w:t>
      </w:r>
      <w:proofErr w:type="spellStart"/>
      <w:r w:rsidRPr="00994469">
        <w:rPr>
          <w:szCs w:val="24"/>
        </w:rPr>
        <w:t>hemat</w:t>
      </w:r>
      <w:proofErr w:type="spellEnd"/>
      <w:r w:rsidRPr="00994469">
        <w:rPr>
          <w:szCs w:val="24"/>
        </w:rPr>
        <w:t xml:space="preserve"> </w:t>
      </w:r>
      <w:proofErr w:type="spellStart"/>
      <w:r w:rsidRPr="00994469">
        <w:rPr>
          <w:szCs w:val="24"/>
        </w:rPr>
        <w:t>biaya</w:t>
      </w:r>
      <w:proofErr w:type="spellEnd"/>
      <w:r w:rsidRPr="00994469">
        <w:rPr>
          <w:szCs w:val="24"/>
        </w:rPr>
        <w:t xml:space="preserve">, </w:t>
      </w:r>
      <w:proofErr w:type="spellStart"/>
      <w:r w:rsidRPr="00994469">
        <w:rPr>
          <w:szCs w:val="24"/>
        </w:rPr>
        <w:t>mudah</w:t>
      </w:r>
      <w:proofErr w:type="spellEnd"/>
      <w:r w:rsidRPr="00994469">
        <w:rPr>
          <w:szCs w:val="24"/>
        </w:rPr>
        <w:t xml:space="preserve"> </w:t>
      </w:r>
      <w:proofErr w:type="spellStart"/>
      <w:r w:rsidRPr="00994469">
        <w:rPr>
          <w:szCs w:val="24"/>
        </w:rPr>
        <w:t>diterapkan</w:t>
      </w:r>
      <w:proofErr w:type="spellEnd"/>
      <w:r w:rsidRPr="00994469">
        <w:rPr>
          <w:szCs w:val="24"/>
        </w:rPr>
        <w:t xml:space="preserve">, dan </w:t>
      </w:r>
      <w:proofErr w:type="spellStart"/>
      <w:r w:rsidRPr="00994469">
        <w:rPr>
          <w:szCs w:val="24"/>
        </w:rPr>
        <w:t>bisa</w:t>
      </w:r>
      <w:proofErr w:type="spellEnd"/>
      <w:r w:rsidRPr="00994469">
        <w:rPr>
          <w:szCs w:val="24"/>
        </w:rPr>
        <w:t xml:space="preserve"> sangat </w:t>
      </w:r>
      <w:proofErr w:type="spellStart"/>
      <w:r w:rsidRPr="00994469">
        <w:rPr>
          <w:szCs w:val="24"/>
        </w:rPr>
        <w:t>efektif</w:t>
      </w:r>
      <w:proofErr w:type="spellEnd"/>
      <w:r w:rsidRPr="00994469">
        <w:rPr>
          <w:szCs w:val="24"/>
        </w:rPr>
        <w:t xml:space="preserve"> </w:t>
      </w:r>
      <w:proofErr w:type="spellStart"/>
      <w:r w:rsidRPr="00994469">
        <w:rPr>
          <w:szCs w:val="24"/>
        </w:rPr>
        <w:t>dalam</w:t>
      </w:r>
      <w:proofErr w:type="spellEnd"/>
      <w:r w:rsidRPr="00994469">
        <w:rPr>
          <w:szCs w:val="24"/>
        </w:rPr>
        <w:t xml:space="preserve"> </w:t>
      </w:r>
      <w:proofErr w:type="spellStart"/>
      <w:r w:rsidRPr="00994469">
        <w:rPr>
          <w:szCs w:val="24"/>
        </w:rPr>
        <w:t>mengelola</w:t>
      </w:r>
      <w:proofErr w:type="spellEnd"/>
      <w:r w:rsidRPr="00994469">
        <w:rPr>
          <w:szCs w:val="24"/>
        </w:rPr>
        <w:t xml:space="preserve"> </w:t>
      </w:r>
      <w:proofErr w:type="spellStart"/>
      <w:r w:rsidRPr="00994469">
        <w:rPr>
          <w:szCs w:val="24"/>
        </w:rPr>
        <w:t>nyeri</w:t>
      </w:r>
      <w:proofErr w:type="spellEnd"/>
      <w:r w:rsidRPr="00994469">
        <w:rPr>
          <w:szCs w:val="24"/>
        </w:rPr>
        <w:t xml:space="preserve"> </w:t>
      </w:r>
      <w:proofErr w:type="spellStart"/>
      <w:r w:rsidRPr="00994469">
        <w:rPr>
          <w:szCs w:val="24"/>
        </w:rPr>
        <w:t>persalinan</w:t>
      </w:r>
      <w:proofErr w:type="spellEnd"/>
      <w:r w:rsidRPr="00994469">
        <w:rPr>
          <w:szCs w:val="24"/>
        </w:rPr>
        <w:t xml:space="preserve"> </w:t>
      </w:r>
      <w:proofErr w:type="spellStart"/>
      <w:r w:rsidRPr="00994469">
        <w:rPr>
          <w:szCs w:val="24"/>
        </w:rPr>
        <w:t>tanpa</w:t>
      </w:r>
      <w:proofErr w:type="spellEnd"/>
      <w:r w:rsidRPr="00994469">
        <w:rPr>
          <w:szCs w:val="24"/>
        </w:rPr>
        <w:t xml:space="preserve"> </w:t>
      </w:r>
      <w:proofErr w:type="spellStart"/>
      <w:r w:rsidRPr="00994469">
        <w:rPr>
          <w:szCs w:val="24"/>
        </w:rPr>
        <w:t>risiko</w:t>
      </w:r>
      <w:proofErr w:type="spellEnd"/>
      <w:r w:rsidRPr="00994469">
        <w:rPr>
          <w:szCs w:val="24"/>
        </w:rPr>
        <w:t xml:space="preserve"> </w:t>
      </w:r>
      <w:proofErr w:type="spellStart"/>
      <w:r w:rsidRPr="00994469">
        <w:rPr>
          <w:szCs w:val="24"/>
        </w:rPr>
        <w:t>efek</w:t>
      </w:r>
      <w:proofErr w:type="spellEnd"/>
      <w:r w:rsidRPr="00994469">
        <w:rPr>
          <w:szCs w:val="24"/>
        </w:rPr>
        <w:t xml:space="preserve"> </w:t>
      </w:r>
      <w:proofErr w:type="spellStart"/>
      <w:r w:rsidRPr="00994469">
        <w:rPr>
          <w:szCs w:val="24"/>
        </w:rPr>
        <w:t>samping</w:t>
      </w:r>
      <w:proofErr w:type="spellEnd"/>
      <w:r w:rsidRPr="00994469">
        <w:rPr>
          <w:szCs w:val="24"/>
        </w:rPr>
        <w:t xml:space="preserve"> yang </w:t>
      </w:r>
      <w:proofErr w:type="spellStart"/>
      <w:r w:rsidRPr="00994469">
        <w:rPr>
          <w:szCs w:val="24"/>
        </w:rPr>
        <w:t>terkait</w:t>
      </w:r>
      <w:proofErr w:type="spellEnd"/>
      <w:r w:rsidRPr="00994469">
        <w:rPr>
          <w:szCs w:val="24"/>
        </w:rPr>
        <w:t xml:space="preserve">. </w:t>
      </w:r>
      <w:proofErr w:type="spellStart"/>
      <w:r w:rsidRPr="00994469">
        <w:rPr>
          <w:szCs w:val="24"/>
        </w:rPr>
        <w:t>Metode-metode</w:t>
      </w:r>
      <w:proofErr w:type="spellEnd"/>
      <w:r w:rsidRPr="00994469">
        <w:rPr>
          <w:szCs w:val="24"/>
        </w:rPr>
        <w:t xml:space="preserve"> </w:t>
      </w:r>
      <w:proofErr w:type="spellStart"/>
      <w:r w:rsidRPr="00994469">
        <w:rPr>
          <w:szCs w:val="24"/>
        </w:rPr>
        <w:t>ini</w:t>
      </w:r>
      <w:proofErr w:type="spellEnd"/>
      <w:r w:rsidRPr="00994469">
        <w:rPr>
          <w:szCs w:val="24"/>
        </w:rPr>
        <w:t xml:space="preserve">, yang </w:t>
      </w:r>
      <w:proofErr w:type="spellStart"/>
      <w:r w:rsidRPr="00994469">
        <w:rPr>
          <w:szCs w:val="24"/>
        </w:rPr>
        <w:t>meliputi</w:t>
      </w:r>
      <w:proofErr w:type="spellEnd"/>
      <w:r w:rsidRPr="00994469">
        <w:rPr>
          <w:szCs w:val="24"/>
        </w:rPr>
        <w:t xml:space="preserve"> </w:t>
      </w:r>
      <w:proofErr w:type="spellStart"/>
      <w:r w:rsidRPr="00994469">
        <w:rPr>
          <w:szCs w:val="24"/>
        </w:rPr>
        <w:t>teknik</w:t>
      </w:r>
      <w:proofErr w:type="spellEnd"/>
      <w:r w:rsidRPr="00994469">
        <w:rPr>
          <w:szCs w:val="24"/>
        </w:rPr>
        <w:t xml:space="preserve"> </w:t>
      </w:r>
      <w:proofErr w:type="spellStart"/>
      <w:r w:rsidRPr="00994469">
        <w:rPr>
          <w:szCs w:val="24"/>
        </w:rPr>
        <w:t>pernapasan</w:t>
      </w:r>
      <w:proofErr w:type="spellEnd"/>
      <w:r w:rsidRPr="00994469">
        <w:rPr>
          <w:szCs w:val="24"/>
        </w:rPr>
        <w:t xml:space="preserve">, </w:t>
      </w:r>
      <w:proofErr w:type="spellStart"/>
      <w:r w:rsidRPr="00994469">
        <w:rPr>
          <w:szCs w:val="24"/>
        </w:rPr>
        <w:t>pijat</w:t>
      </w:r>
      <w:proofErr w:type="spellEnd"/>
      <w:r w:rsidRPr="00994469">
        <w:rPr>
          <w:szCs w:val="24"/>
        </w:rPr>
        <w:t xml:space="preserve">, </w:t>
      </w:r>
      <w:proofErr w:type="spellStart"/>
      <w:r w:rsidRPr="00994469">
        <w:rPr>
          <w:szCs w:val="24"/>
        </w:rPr>
        <w:t>terapi</w:t>
      </w:r>
      <w:proofErr w:type="spellEnd"/>
      <w:r w:rsidRPr="00994469">
        <w:rPr>
          <w:szCs w:val="24"/>
        </w:rPr>
        <w:t xml:space="preserve"> air, dan </w:t>
      </w:r>
      <w:proofErr w:type="spellStart"/>
      <w:r w:rsidRPr="00994469">
        <w:rPr>
          <w:szCs w:val="24"/>
        </w:rPr>
        <w:t>pemosisian</w:t>
      </w:r>
      <w:proofErr w:type="spellEnd"/>
      <w:r w:rsidRPr="00994469">
        <w:rPr>
          <w:szCs w:val="24"/>
        </w:rPr>
        <w:t xml:space="preserve">, </w:t>
      </w:r>
      <w:proofErr w:type="spellStart"/>
      <w:r w:rsidRPr="00994469">
        <w:rPr>
          <w:szCs w:val="24"/>
        </w:rPr>
        <w:t>menawarkan</w:t>
      </w:r>
      <w:proofErr w:type="spellEnd"/>
      <w:r w:rsidRPr="00994469">
        <w:rPr>
          <w:szCs w:val="24"/>
        </w:rPr>
        <w:t xml:space="preserve"> </w:t>
      </w:r>
      <w:proofErr w:type="spellStart"/>
      <w:r w:rsidRPr="00994469">
        <w:rPr>
          <w:szCs w:val="24"/>
        </w:rPr>
        <w:t>cara</w:t>
      </w:r>
      <w:proofErr w:type="spellEnd"/>
      <w:r w:rsidRPr="00994469">
        <w:rPr>
          <w:szCs w:val="24"/>
        </w:rPr>
        <w:t xml:space="preserve"> </w:t>
      </w:r>
      <w:proofErr w:type="spellStart"/>
      <w:r w:rsidRPr="00994469">
        <w:rPr>
          <w:szCs w:val="24"/>
        </w:rPr>
        <w:t>alami</w:t>
      </w:r>
      <w:proofErr w:type="spellEnd"/>
      <w:r w:rsidRPr="00994469">
        <w:rPr>
          <w:szCs w:val="24"/>
        </w:rPr>
        <w:t xml:space="preserve"> dan </w:t>
      </w:r>
      <w:proofErr w:type="spellStart"/>
      <w:r w:rsidRPr="00994469">
        <w:rPr>
          <w:szCs w:val="24"/>
        </w:rPr>
        <w:t>holistik</w:t>
      </w:r>
      <w:proofErr w:type="spellEnd"/>
      <w:r w:rsidRPr="00994469">
        <w:rPr>
          <w:szCs w:val="24"/>
        </w:rPr>
        <w:t xml:space="preserve"> </w:t>
      </w:r>
      <w:proofErr w:type="spellStart"/>
      <w:r w:rsidRPr="00994469">
        <w:rPr>
          <w:szCs w:val="24"/>
        </w:rPr>
        <w:t>untuk</w:t>
      </w:r>
      <w:proofErr w:type="spellEnd"/>
      <w:r w:rsidRPr="00994469">
        <w:rPr>
          <w:szCs w:val="24"/>
        </w:rPr>
        <w:t xml:space="preserve"> </w:t>
      </w:r>
      <w:proofErr w:type="spellStart"/>
      <w:r w:rsidRPr="00994469">
        <w:rPr>
          <w:szCs w:val="24"/>
        </w:rPr>
        <w:t>meringankan</w:t>
      </w:r>
      <w:proofErr w:type="spellEnd"/>
      <w:r w:rsidRPr="00994469">
        <w:rPr>
          <w:szCs w:val="24"/>
        </w:rPr>
        <w:t xml:space="preserve"> </w:t>
      </w:r>
      <w:proofErr w:type="spellStart"/>
      <w:r w:rsidRPr="00994469">
        <w:rPr>
          <w:szCs w:val="24"/>
        </w:rPr>
        <w:t>ketidaknyamanan</w:t>
      </w:r>
      <w:proofErr w:type="spellEnd"/>
      <w:r w:rsidRPr="00994469">
        <w:rPr>
          <w:szCs w:val="24"/>
        </w:rPr>
        <w:t xml:space="preserve"> </w:t>
      </w:r>
      <w:proofErr w:type="spellStart"/>
      <w:r w:rsidRPr="00994469">
        <w:rPr>
          <w:szCs w:val="24"/>
        </w:rPr>
        <w:t>selama</w:t>
      </w:r>
      <w:proofErr w:type="spellEnd"/>
      <w:r w:rsidRPr="00994469">
        <w:rPr>
          <w:szCs w:val="24"/>
        </w:rPr>
        <w:t xml:space="preserve"> </w:t>
      </w:r>
      <w:proofErr w:type="spellStart"/>
      <w:r w:rsidRPr="00994469">
        <w:rPr>
          <w:szCs w:val="24"/>
        </w:rPr>
        <w:t>persalinan</w:t>
      </w:r>
      <w:proofErr w:type="spellEnd"/>
      <w:r w:rsidRPr="00994469">
        <w:rPr>
          <w:szCs w:val="24"/>
        </w:rPr>
        <w:t xml:space="preserve">, </w:t>
      </w:r>
      <w:proofErr w:type="spellStart"/>
      <w:r w:rsidRPr="00994469">
        <w:rPr>
          <w:szCs w:val="24"/>
        </w:rPr>
        <w:t>sehingga</w:t>
      </w:r>
      <w:proofErr w:type="spellEnd"/>
      <w:r w:rsidRPr="00994469">
        <w:rPr>
          <w:szCs w:val="24"/>
        </w:rPr>
        <w:t xml:space="preserve"> </w:t>
      </w:r>
      <w:proofErr w:type="spellStart"/>
      <w:r w:rsidRPr="00994469">
        <w:rPr>
          <w:szCs w:val="24"/>
        </w:rPr>
        <w:t>menjadi</w:t>
      </w:r>
      <w:proofErr w:type="spellEnd"/>
      <w:r w:rsidRPr="00994469">
        <w:rPr>
          <w:szCs w:val="24"/>
        </w:rPr>
        <w:t xml:space="preserve"> </w:t>
      </w:r>
      <w:proofErr w:type="spellStart"/>
      <w:r w:rsidRPr="00994469">
        <w:rPr>
          <w:szCs w:val="24"/>
        </w:rPr>
        <w:t>pilihan</w:t>
      </w:r>
      <w:proofErr w:type="spellEnd"/>
      <w:r w:rsidRPr="00994469">
        <w:rPr>
          <w:szCs w:val="24"/>
        </w:rPr>
        <w:t xml:space="preserve"> yang </w:t>
      </w:r>
      <w:proofErr w:type="spellStart"/>
      <w:r w:rsidRPr="00994469">
        <w:rPr>
          <w:szCs w:val="24"/>
        </w:rPr>
        <w:t>lebih</w:t>
      </w:r>
      <w:proofErr w:type="spellEnd"/>
      <w:r w:rsidRPr="00994469">
        <w:rPr>
          <w:szCs w:val="24"/>
        </w:rPr>
        <w:t xml:space="preserve"> </w:t>
      </w:r>
      <w:proofErr w:type="spellStart"/>
      <w:r w:rsidRPr="00994469">
        <w:rPr>
          <w:szCs w:val="24"/>
        </w:rPr>
        <w:t>aman</w:t>
      </w:r>
      <w:proofErr w:type="spellEnd"/>
      <w:r w:rsidRPr="00994469">
        <w:rPr>
          <w:szCs w:val="24"/>
        </w:rPr>
        <w:t xml:space="preserve"> dan </w:t>
      </w:r>
      <w:proofErr w:type="spellStart"/>
      <w:r w:rsidRPr="00994469">
        <w:rPr>
          <w:szCs w:val="24"/>
        </w:rPr>
        <w:t>sering</w:t>
      </w:r>
      <w:proofErr w:type="spellEnd"/>
      <w:r w:rsidRPr="00994469">
        <w:rPr>
          <w:szCs w:val="24"/>
        </w:rPr>
        <w:t xml:space="preserve"> kali </w:t>
      </w:r>
      <w:proofErr w:type="spellStart"/>
      <w:r w:rsidRPr="00994469">
        <w:rPr>
          <w:szCs w:val="24"/>
        </w:rPr>
        <w:t>lebih</w:t>
      </w:r>
      <w:proofErr w:type="spellEnd"/>
      <w:r w:rsidRPr="00994469">
        <w:rPr>
          <w:szCs w:val="24"/>
        </w:rPr>
        <w:t xml:space="preserve"> </w:t>
      </w:r>
      <w:proofErr w:type="spellStart"/>
      <w:r w:rsidRPr="00994469">
        <w:rPr>
          <w:szCs w:val="24"/>
        </w:rPr>
        <w:t>disukai</w:t>
      </w:r>
      <w:proofErr w:type="spellEnd"/>
      <w:r w:rsidRPr="00994469">
        <w:rPr>
          <w:szCs w:val="24"/>
        </w:rPr>
        <w:t xml:space="preserve"> oleh </w:t>
      </w:r>
      <w:proofErr w:type="spellStart"/>
      <w:r w:rsidRPr="00994469">
        <w:rPr>
          <w:szCs w:val="24"/>
        </w:rPr>
        <w:t>banyak</w:t>
      </w:r>
      <w:proofErr w:type="spellEnd"/>
      <w:r w:rsidRPr="00994469">
        <w:rPr>
          <w:szCs w:val="24"/>
        </w:rPr>
        <w:t xml:space="preserve"> </w:t>
      </w:r>
      <w:proofErr w:type="spellStart"/>
      <w:r w:rsidRPr="00994469">
        <w:rPr>
          <w:szCs w:val="24"/>
        </w:rPr>
        <w:t>ibu</w:t>
      </w:r>
      <w:proofErr w:type="spellEnd"/>
      <w:r w:rsidRPr="00994469">
        <w:rPr>
          <w:szCs w:val="24"/>
        </w:rPr>
        <w:t xml:space="preserve"> </w:t>
      </w:r>
      <w:proofErr w:type="spellStart"/>
      <w:r w:rsidRPr="00994469">
        <w:rPr>
          <w:szCs w:val="24"/>
        </w:rPr>
        <w:t>hamil</w:t>
      </w:r>
      <w:proofErr w:type="spellEnd"/>
      <w:r w:rsidRPr="00994469">
        <w:rPr>
          <w:szCs w:val="24"/>
        </w:rPr>
        <w:t>. Teknik-</w:t>
      </w:r>
      <w:proofErr w:type="spellStart"/>
      <w:r w:rsidRPr="00994469">
        <w:rPr>
          <w:szCs w:val="24"/>
        </w:rPr>
        <w:t>teknik</w:t>
      </w:r>
      <w:proofErr w:type="spellEnd"/>
      <w:r w:rsidRPr="00994469">
        <w:rPr>
          <w:szCs w:val="24"/>
        </w:rPr>
        <w:t xml:space="preserve"> </w:t>
      </w:r>
      <w:proofErr w:type="spellStart"/>
      <w:r w:rsidRPr="00994469">
        <w:rPr>
          <w:szCs w:val="24"/>
        </w:rPr>
        <w:t>ini</w:t>
      </w:r>
      <w:proofErr w:type="spellEnd"/>
      <w:r w:rsidRPr="00994469">
        <w:rPr>
          <w:szCs w:val="24"/>
        </w:rPr>
        <w:t xml:space="preserve">, </w:t>
      </w:r>
      <w:proofErr w:type="spellStart"/>
      <w:r w:rsidRPr="00994469">
        <w:rPr>
          <w:szCs w:val="24"/>
        </w:rPr>
        <w:t>seperti</w:t>
      </w:r>
      <w:proofErr w:type="spellEnd"/>
      <w:r w:rsidRPr="00994469">
        <w:rPr>
          <w:szCs w:val="24"/>
        </w:rPr>
        <w:t xml:space="preserve"> </w:t>
      </w:r>
      <w:proofErr w:type="spellStart"/>
      <w:r w:rsidRPr="00994469">
        <w:rPr>
          <w:szCs w:val="24"/>
        </w:rPr>
        <w:t>latihan</w:t>
      </w:r>
      <w:proofErr w:type="spellEnd"/>
      <w:r w:rsidRPr="00994469">
        <w:rPr>
          <w:szCs w:val="24"/>
        </w:rPr>
        <w:t xml:space="preserve"> </w:t>
      </w:r>
      <w:proofErr w:type="spellStart"/>
      <w:r w:rsidRPr="00994469">
        <w:rPr>
          <w:szCs w:val="24"/>
        </w:rPr>
        <w:t>pernapasan</w:t>
      </w:r>
      <w:proofErr w:type="spellEnd"/>
      <w:r w:rsidRPr="00994469">
        <w:rPr>
          <w:szCs w:val="24"/>
        </w:rPr>
        <w:t xml:space="preserve">, </w:t>
      </w:r>
      <w:proofErr w:type="spellStart"/>
      <w:r w:rsidRPr="00994469">
        <w:rPr>
          <w:szCs w:val="24"/>
        </w:rPr>
        <w:t>teknik</w:t>
      </w:r>
      <w:proofErr w:type="spellEnd"/>
      <w:r w:rsidRPr="00994469">
        <w:rPr>
          <w:szCs w:val="24"/>
        </w:rPr>
        <w:t xml:space="preserve"> </w:t>
      </w:r>
      <w:proofErr w:type="spellStart"/>
      <w:r w:rsidRPr="00994469">
        <w:rPr>
          <w:szCs w:val="24"/>
        </w:rPr>
        <w:t>relaksasi</w:t>
      </w:r>
      <w:proofErr w:type="spellEnd"/>
      <w:r w:rsidRPr="00994469">
        <w:rPr>
          <w:szCs w:val="24"/>
        </w:rPr>
        <w:t xml:space="preserve">, </w:t>
      </w:r>
      <w:proofErr w:type="spellStart"/>
      <w:r w:rsidRPr="00994469">
        <w:rPr>
          <w:szCs w:val="24"/>
        </w:rPr>
        <w:t>pijat</w:t>
      </w:r>
      <w:proofErr w:type="spellEnd"/>
      <w:r w:rsidRPr="00994469">
        <w:rPr>
          <w:szCs w:val="24"/>
        </w:rPr>
        <w:t xml:space="preserve">, </w:t>
      </w:r>
      <w:proofErr w:type="spellStart"/>
      <w:r w:rsidRPr="00994469">
        <w:rPr>
          <w:szCs w:val="24"/>
        </w:rPr>
        <w:t>terapi</w:t>
      </w:r>
      <w:proofErr w:type="spellEnd"/>
      <w:r w:rsidRPr="00994469">
        <w:rPr>
          <w:szCs w:val="24"/>
        </w:rPr>
        <w:t xml:space="preserve"> air, dan </w:t>
      </w:r>
      <w:proofErr w:type="spellStart"/>
      <w:r w:rsidRPr="00994469">
        <w:rPr>
          <w:szCs w:val="24"/>
        </w:rPr>
        <w:t>berbagai</w:t>
      </w:r>
      <w:proofErr w:type="spellEnd"/>
      <w:r w:rsidRPr="00994469">
        <w:rPr>
          <w:szCs w:val="24"/>
        </w:rPr>
        <w:t xml:space="preserve"> </w:t>
      </w:r>
      <w:proofErr w:type="spellStart"/>
      <w:r w:rsidRPr="00994469">
        <w:rPr>
          <w:szCs w:val="24"/>
        </w:rPr>
        <w:t>posisi</w:t>
      </w:r>
      <w:proofErr w:type="spellEnd"/>
      <w:r w:rsidRPr="00994469">
        <w:rPr>
          <w:szCs w:val="24"/>
        </w:rPr>
        <w:t xml:space="preserve"> </w:t>
      </w:r>
      <w:proofErr w:type="spellStart"/>
      <w:r w:rsidRPr="00994469">
        <w:rPr>
          <w:szCs w:val="24"/>
        </w:rPr>
        <w:t>persalinan</w:t>
      </w:r>
      <w:proofErr w:type="spellEnd"/>
      <w:r w:rsidRPr="00994469">
        <w:rPr>
          <w:szCs w:val="24"/>
        </w:rPr>
        <w:t xml:space="preserve">, </w:t>
      </w:r>
      <w:proofErr w:type="spellStart"/>
      <w:r w:rsidRPr="00994469">
        <w:rPr>
          <w:szCs w:val="24"/>
        </w:rPr>
        <w:t>memberi</w:t>
      </w:r>
      <w:proofErr w:type="spellEnd"/>
      <w:r w:rsidRPr="00994469">
        <w:rPr>
          <w:szCs w:val="24"/>
        </w:rPr>
        <w:t xml:space="preserve"> </w:t>
      </w:r>
      <w:proofErr w:type="spellStart"/>
      <w:r w:rsidRPr="00994469">
        <w:rPr>
          <w:szCs w:val="24"/>
        </w:rPr>
        <w:t>ibu</w:t>
      </w:r>
      <w:proofErr w:type="spellEnd"/>
      <w:r w:rsidRPr="00994469">
        <w:rPr>
          <w:szCs w:val="24"/>
        </w:rPr>
        <w:t xml:space="preserve"> </w:t>
      </w:r>
      <w:proofErr w:type="spellStart"/>
      <w:r w:rsidRPr="00994469">
        <w:rPr>
          <w:szCs w:val="24"/>
        </w:rPr>
        <w:t>alat</w:t>
      </w:r>
      <w:proofErr w:type="spellEnd"/>
      <w:r w:rsidRPr="00994469">
        <w:rPr>
          <w:szCs w:val="24"/>
        </w:rPr>
        <w:t xml:space="preserve"> </w:t>
      </w:r>
      <w:proofErr w:type="spellStart"/>
      <w:r w:rsidRPr="00994469">
        <w:rPr>
          <w:szCs w:val="24"/>
        </w:rPr>
        <w:t>untuk</w:t>
      </w:r>
      <w:proofErr w:type="spellEnd"/>
      <w:r w:rsidRPr="00994469">
        <w:rPr>
          <w:szCs w:val="24"/>
        </w:rPr>
        <w:t xml:space="preserve"> </w:t>
      </w:r>
      <w:proofErr w:type="spellStart"/>
      <w:r w:rsidRPr="00994469">
        <w:rPr>
          <w:szCs w:val="24"/>
        </w:rPr>
        <w:t>mengelola</w:t>
      </w:r>
      <w:proofErr w:type="spellEnd"/>
      <w:r w:rsidRPr="00994469">
        <w:rPr>
          <w:szCs w:val="24"/>
        </w:rPr>
        <w:t xml:space="preserve"> rasa </w:t>
      </w:r>
      <w:proofErr w:type="spellStart"/>
      <w:r w:rsidRPr="00994469">
        <w:rPr>
          <w:szCs w:val="24"/>
        </w:rPr>
        <w:t>sakit</w:t>
      </w:r>
      <w:proofErr w:type="spellEnd"/>
      <w:r w:rsidRPr="00994469">
        <w:rPr>
          <w:szCs w:val="24"/>
        </w:rPr>
        <w:t xml:space="preserve"> dan </w:t>
      </w:r>
      <w:proofErr w:type="spellStart"/>
      <w:r w:rsidRPr="00994469">
        <w:rPr>
          <w:szCs w:val="24"/>
        </w:rPr>
        <w:t>emosi</w:t>
      </w:r>
      <w:proofErr w:type="spellEnd"/>
      <w:r w:rsidRPr="00994469">
        <w:rPr>
          <w:szCs w:val="24"/>
        </w:rPr>
        <w:t xml:space="preserve"> </w:t>
      </w:r>
      <w:proofErr w:type="spellStart"/>
      <w:r w:rsidRPr="00994469">
        <w:rPr>
          <w:szCs w:val="24"/>
        </w:rPr>
        <w:t>secara</w:t>
      </w:r>
      <w:proofErr w:type="spellEnd"/>
      <w:r w:rsidRPr="00994469">
        <w:rPr>
          <w:szCs w:val="24"/>
        </w:rPr>
        <w:t xml:space="preserve"> </w:t>
      </w:r>
      <w:proofErr w:type="spellStart"/>
      <w:r w:rsidRPr="00994469">
        <w:rPr>
          <w:szCs w:val="24"/>
        </w:rPr>
        <w:t>efektif</w:t>
      </w:r>
      <w:proofErr w:type="spellEnd"/>
      <w:r w:rsidR="008E40EC" w:rsidRPr="00994469">
        <w:rPr>
          <w:szCs w:val="24"/>
        </w:rPr>
        <w:fldChar w:fldCharType="begin" w:fldLock="1"/>
      </w:r>
      <w:r w:rsidR="00710234" w:rsidRPr="00994469">
        <w:rPr>
          <w:szCs w:val="24"/>
        </w:rPr>
        <w:instrText>ADDIN CSL_CITATION {"citationItems":[{"id":"ITEM-1","itemData":{"abstract":"Hospital Health Promotion is a hospital effort to improve the ability of patients, clients and community groups so that patients can be independent in accelerating their recovery and recovery. The impact that can occur if PKRS is not implemented, among others, can cause an increase in the number of patients with unhealthy behavior that leads to a high incidence of disease. The importance of health promotion in hospitals because of the effectiveness of a treatment, apart from being influenced by the existing pattern of health services, the PKRS team unit, is also strongly influenced by the environment, attitudes, lifestyle of the patient and the patient's family. The purpose of this study was to determine the description of the implementation of health promotion in hospitals. The method used in this study is a descriptive qualitative research aimed at examining the factors that influence the success of the implementation of PKRS with the type of research using the basic theory method to strengthen the existing theoretical basis. Data were collected through in-depth interviews, observation and review of supporting documents. Data analysis uses the concept of triangulation of sources, methods, and theories. There were 10 informants in this study, consisting of hospital management, patients and their families. Research shows that the implementation of PKRS is still not optimal in its implementation despite good communication, but there are still other elements that are not in accordance with this concept, including lack of commitment, incomplete resources, and the absence of an appropriate bureaucracy.","author":[{"dropping-particle":"","family":"Solehati","given":"Tetti","non-dropping-particle":"","parse-names":false,"suffix":""},{"dropping-particle":"","family":"Sholihah","given":"Amalia Rizqi","non-dropping-particle":"","parse-names":false,"suffix":""},{"dropping-particle":"","family":"Rahmawati","given":"Syoifa","non-dropping-particle":"","parse-names":false,"suffix":""},{"dropping-particle":"","family":"Marlina","given":"Yani","non-dropping-particle":"","parse-names":false,"suffix":""},{"dropping-particle":"","family":"Kosasih","given":"Cecep Eli","non-dropping-particle":"","parse-names":false,"suffix":""}],"container-title":"Jurnal Ilmiah Stikes Kendal","id":"ITEM-1","issue":"Januari","issued":{"date-parts":[["2022"]]},"page":"75-82","title":"Terapi Non-Farmakologi untuk Mengurangi Nyeri Persalinan Sectio Caesarea: Systematic Review","type":"article-journal","volume":"14"},"uris":["http://www.mendeley.com/documents/?uuid=044507db-a9ee-4c46-be0b-7b864d9af1f3"]}],"mendeley":{"formattedCitation":"[5]","plainTextFormattedCitation":"[5]","previouslyFormattedCitation":"[5]"},"properties":{"noteIndex":0},"schema":"https://github.com/citation-style-language/schema/raw/master/csl-citation.json"}</w:instrText>
      </w:r>
      <w:r w:rsidR="008E40EC" w:rsidRPr="00994469">
        <w:rPr>
          <w:szCs w:val="24"/>
        </w:rPr>
        <w:fldChar w:fldCharType="separate"/>
      </w:r>
      <w:r w:rsidR="008E40EC" w:rsidRPr="00994469">
        <w:rPr>
          <w:noProof/>
          <w:szCs w:val="24"/>
        </w:rPr>
        <w:t>[5]</w:t>
      </w:r>
      <w:r w:rsidR="008E40EC" w:rsidRPr="00994469">
        <w:rPr>
          <w:szCs w:val="24"/>
        </w:rPr>
        <w:fldChar w:fldCharType="end"/>
      </w:r>
      <w:r w:rsidR="008E40EC" w:rsidRPr="00994469">
        <w:rPr>
          <w:szCs w:val="24"/>
        </w:rPr>
        <w:t>.</w:t>
      </w:r>
    </w:p>
    <w:p w14:paraId="695F65B8" w14:textId="78F256A8" w:rsidR="0048238A" w:rsidRPr="00994469" w:rsidRDefault="0048238A" w:rsidP="0048238A">
      <w:pPr>
        <w:jc w:val="both"/>
        <w:rPr>
          <w:spacing w:val="1"/>
          <w:szCs w:val="24"/>
        </w:rPr>
      </w:pPr>
      <w:r w:rsidRPr="00994469">
        <w:rPr>
          <w:szCs w:val="24"/>
        </w:rPr>
        <w:tab/>
      </w:r>
      <w:proofErr w:type="spellStart"/>
      <w:r w:rsidRPr="00994469">
        <w:rPr>
          <w:szCs w:val="24"/>
        </w:rPr>
        <w:t>Akupresur</w:t>
      </w:r>
      <w:proofErr w:type="spellEnd"/>
      <w:r w:rsidRPr="00994469">
        <w:rPr>
          <w:szCs w:val="24"/>
        </w:rPr>
        <w:t xml:space="preserve"> </w:t>
      </w:r>
      <w:proofErr w:type="spellStart"/>
      <w:r w:rsidRPr="00994469">
        <w:rPr>
          <w:szCs w:val="24"/>
        </w:rPr>
        <w:t>adalah</w:t>
      </w:r>
      <w:proofErr w:type="spellEnd"/>
      <w:r w:rsidRPr="00994469">
        <w:rPr>
          <w:szCs w:val="24"/>
        </w:rPr>
        <w:t xml:space="preserve"> </w:t>
      </w:r>
      <w:proofErr w:type="spellStart"/>
      <w:r w:rsidRPr="00994469">
        <w:rPr>
          <w:szCs w:val="24"/>
        </w:rPr>
        <w:t>teknik</w:t>
      </w:r>
      <w:proofErr w:type="spellEnd"/>
      <w:r w:rsidRPr="00994469">
        <w:rPr>
          <w:szCs w:val="24"/>
        </w:rPr>
        <w:t xml:space="preserve"> non-</w:t>
      </w:r>
      <w:proofErr w:type="spellStart"/>
      <w:r w:rsidRPr="00994469">
        <w:rPr>
          <w:szCs w:val="24"/>
        </w:rPr>
        <w:t>farmakologis</w:t>
      </w:r>
      <w:proofErr w:type="spellEnd"/>
      <w:r w:rsidRPr="00994469">
        <w:rPr>
          <w:szCs w:val="24"/>
        </w:rPr>
        <w:t xml:space="preserve"> yang sangat </w:t>
      </w:r>
      <w:proofErr w:type="spellStart"/>
      <w:r w:rsidRPr="00994469">
        <w:rPr>
          <w:szCs w:val="24"/>
        </w:rPr>
        <w:t>efektif</w:t>
      </w:r>
      <w:proofErr w:type="spellEnd"/>
      <w:r w:rsidRPr="00994469">
        <w:rPr>
          <w:szCs w:val="24"/>
        </w:rPr>
        <w:t xml:space="preserve"> </w:t>
      </w:r>
      <w:proofErr w:type="spellStart"/>
      <w:r w:rsidRPr="00994469">
        <w:rPr>
          <w:szCs w:val="24"/>
        </w:rPr>
        <w:t>untuk</w:t>
      </w:r>
      <w:proofErr w:type="spellEnd"/>
      <w:r w:rsidRPr="00994469">
        <w:rPr>
          <w:szCs w:val="24"/>
        </w:rPr>
        <w:t xml:space="preserve"> </w:t>
      </w:r>
      <w:proofErr w:type="spellStart"/>
      <w:r w:rsidRPr="00994469">
        <w:rPr>
          <w:szCs w:val="24"/>
        </w:rPr>
        <w:t>mengatasi</w:t>
      </w:r>
      <w:proofErr w:type="spellEnd"/>
      <w:r w:rsidRPr="00994469">
        <w:rPr>
          <w:szCs w:val="24"/>
        </w:rPr>
        <w:t xml:space="preserve"> </w:t>
      </w:r>
      <w:proofErr w:type="spellStart"/>
      <w:r w:rsidRPr="00994469">
        <w:rPr>
          <w:szCs w:val="24"/>
        </w:rPr>
        <w:t>nyeri</w:t>
      </w:r>
      <w:proofErr w:type="spellEnd"/>
      <w:r w:rsidRPr="00994469">
        <w:rPr>
          <w:szCs w:val="24"/>
        </w:rPr>
        <w:t xml:space="preserve"> </w:t>
      </w:r>
      <w:proofErr w:type="spellStart"/>
      <w:r w:rsidRPr="00994469">
        <w:rPr>
          <w:szCs w:val="24"/>
        </w:rPr>
        <w:t>persalinan</w:t>
      </w:r>
      <w:proofErr w:type="spellEnd"/>
      <w:r w:rsidRPr="00994469">
        <w:rPr>
          <w:szCs w:val="24"/>
        </w:rPr>
        <w:t xml:space="preserve">. Teknik </w:t>
      </w:r>
      <w:proofErr w:type="spellStart"/>
      <w:r w:rsidRPr="00994469">
        <w:rPr>
          <w:szCs w:val="24"/>
        </w:rPr>
        <w:t>ini</w:t>
      </w:r>
      <w:proofErr w:type="spellEnd"/>
      <w:r w:rsidRPr="00994469">
        <w:rPr>
          <w:szCs w:val="24"/>
        </w:rPr>
        <w:t xml:space="preserve"> </w:t>
      </w:r>
      <w:proofErr w:type="spellStart"/>
      <w:r w:rsidRPr="00994469">
        <w:rPr>
          <w:szCs w:val="24"/>
        </w:rPr>
        <w:t>melibatkan</w:t>
      </w:r>
      <w:proofErr w:type="spellEnd"/>
      <w:r w:rsidRPr="00994469">
        <w:rPr>
          <w:szCs w:val="24"/>
        </w:rPr>
        <w:t xml:space="preserve"> </w:t>
      </w:r>
      <w:proofErr w:type="spellStart"/>
      <w:r w:rsidRPr="00994469">
        <w:rPr>
          <w:szCs w:val="24"/>
        </w:rPr>
        <w:t>pemberian</w:t>
      </w:r>
      <w:proofErr w:type="spellEnd"/>
      <w:r w:rsidRPr="00994469">
        <w:rPr>
          <w:szCs w:val="24"/>
        </w:rPr>
        <w:t xml:space="preserve"> </w:t>
      </w:r>
      <w:proofErr w:type="spellStart"/>
      <w:r w:rsidRPr="00994469">
        <w:rPr>
          <w:szCs w:val="24"/>
        </w:rPr>
        <w:t>tekanan</w:t>
      </w:r>
      <w:proofErr w:type="spellEnd"/>
      <w:r w:rsidRPr="00994469">
        <w:rPr>
          <w:szCs w:val="24"/>
        </w:rPr>
        <w:t xml:space="preserve"> pada </w:t>
      </w:r>
      <w:proofErr w:type="spellStart"/>
      <w:r w:rsidRPr="00994469">
        <w:rPr>
          <w:szCs w:val="24"/>
        </w:rPr>
        <w:t>titik-titik</w:t>
      </w:r>
      <w:proofErr w:type="spellEnd"/>
      <w:r w:rsidRPr="00994469">
        <w:rPr>
          <w:szCs w:val="24"/>
        </w:rPr>
        <w:t xml:space="preserve"> </w:t>
      </w:r>
      <w:proofErr w:type="spellStart"/>
      <w:r w:rsidRPr="00994469">
        <w:rPr>
          <w:szCs w:val="24"/>
        </w:rPr>
        <w:t>tertentu</w:t>
      </w:r>
      <w:proofErr w:type="spellEnd"/>
      <w:r w:rsidRPr="00994469">
        <w:rPr>
          <w:szCs w:val="24"/>
        </w:rPr>
        <w:t xml:space="preserve"> pada </w:t>
      </w:r>
      <w:proofErr w:type="spellStart"/>
      <w:r w:rsidRPr="00994469">
        <w:rPr>
          <w:szCs w:val="24"/>
        </w:rPr>
        <w:t>tubuh</w:t>
      </w:r>
      <w:proofErr w:type="spellEnd"/>
      <w:r w:rsidRPr="00994469">
        <w:rPr>
          <w:szCs w:val="24"/>
        </w:rPr>
        <w:t xml:space="preserve">, yang </w:t>
      </w:r>
      <w:proofErr w:type="spellStart"/>
      <w:r w:rsidRPr="00994469">
        <w:rPr>
          <w:szCs w:val="24"/>
        </w:rPr>
        <w:t>dapat</w:t>
      </w:r>
      <w:proofErr w:type="spellEnd"/>
      <w:r w:rsidRPr="00994469">
        <w:rPr>
          <w:szCs w:val="24"/>
        </w:rPr>
        <w:t xml:space="preserve"> </w:t>
      </w:r>
      <w:proofErr w:type="spellStart"/>
      <w:r w:rsidRPr="00994469">
        <w:rPr>
          <w:szCs w:val="24"/>
        </w:rPr>
        <w:t>membantu</w:t>
      </w:r>
      <w:proofErr w:type="spellEnd"/>
      <w:r w:rsidRPr="00994469">
        <w:rPr>
          <w:szCs w:val="24"/>
        </w:rPr>
        <w:t xml:space="preserve">   </w:t>
      </w:r>
      <w:proofErr w:type="spellStart"/>
      <w:r w:rsidRPr="00994469">
        <w:rPr>
          <w:szCs w:val="24"/>
        </w:rPr>
        <w:t>mengurangi</w:t>
      </w:r>
      <w:proofErr w:type="spellEnd"/>
      <w:r w:rsidRPr="00994469">
        <w:rPr>
          <w:szCs w:val="24"/>
        </w:rPr>
        <w:t xml:space="preserve"> </w:t>
      </w:r>
      <w:proofErr w:type="spellStart"/>
      <w:r w:rsidRPr="00994469">
        <w:rPr>
          <w:szCs w:val="24"/>
        </w:rPr>
        <w:t>persepsi</w:t>
      </w:r>
      <w:proofErr w:type="spellEnd"/>
      <w:r w:rsidRPr="00994469">
        <w:rPr>
          <w:szCs w:val="24"/>
        </w:rPr>
        <w:t xml:space="preserve"> </w:t>
      </w:r>
      <w:proofErr w:type="spellStart"/>
      <w:r w:rsidRPr="00994469">
        <w:rPr>
          <w:szCs w:val="24"/>
        </w:rPr>
        <w:t>nyeri</w:t>
      </w:r>
      <w:proofErr w:type="spellEnd"/>
      <w:r w:rsidRPr="00994469">
        <w:rPr>
          <w:szCs w:val="24"/>
        </w:rPr>
        <w:t xml:space="preserve">,  </w:t>
      </w:r>
      <w:proofErr w:type="spellStart"/>
      <w:r w:rsidRPr="00994469">
        <w:rPr>
          <w:szCs w:val="24"/>
        </w:rPr>
        <w:t>dimana</w:t>
      </w:r>
      <w:proofErr w:type="spellEnd"/>
      <w:r w:rsidRPr="00994469">
        <w:rPr>
          <w:szCs w:val="24"/>
        </w:rPr>
        <w:t xml:space="preserve"> </w:t>
      </w:r>
      <w:proofErr w:type="spellStart"/>
      <w:r w:rsidRPr="00994469">
        <w:rPr>
          <w:szCs w:val="24"/>
        </w:rPr>
        <w:t>akupresur</w:t>
      </w:r>
      <w:proofErr w:type="spellEnd"/>
      <w:r w:rsidRPr="00994469">
        <w:rPr>
          <w:szCs w:val="24"/>
        </w:rPr>
        <w:t xml:space="preserve"> </w:t>
      </w:r>
      <w:proofErr w:type="spellStart"/>
      <w:r w:rsidRPr="00994469">
        <w:rPr>
          <w:szCs w:val="24"/>
        </w:rPr>
        <w:t>ditujuklan</w:t>
      </w:r>
      <w:proofErr w:type="spellEnd"/>
      <w:r w:rsidRPr="00994469">
        <w:rPr>
          <w:szCs w:val="24"/>
        </w:rPr>
        <w:t xml:space="preserve"> </w:t>
      </w:r>
      <w:proofErr w:type="spellStart"/>
      <w:r w:rsidRPr="00994469">
        <w:rPr>
          <w:szCs w:val="24"/>
        </w:rPr>
        <w:t>untuk</w:t>
      </w:r>
      <w:proofErr w:type="spellEnd"/>
      <w:r w:rsidRPr="00994469">
        <w:rPr>
          <w:szCs w:val="24"/>
        </w:rPr>
        <w:t xml:space="preserve"> </w:t>
      </w:r>
      <w:proofErr w:type="spellStart"/>
      <w:r w:rsidRPr="00994469">
        <w:rPr>
          <w:szCs w:val="24"/>
        </w:rPr>
        <w:t>merangsang</w:t>
      </w:r>
      <w:proofErr w:type="spellEnd"/>
      <w:r w:rsidRPr="00994469">
        <w:rPr>
          <w:szCs w:val="24"/>
        </w:rPr>
        <w:t xml:space="preserve"> </w:t>
      </w:r>
      <w:proofErr w:type="spellStart"/>
      <w:r w:rsidRPr="00994469">
        <w:rPr>
          <w:szCs w:val="24"/>
        </w:rPr>
        <w:t>pelepasan</w:t>
      </w:r>
      <w:proofErr w:type="spellEnd"/>
      <w:r w:rsidRPr="00994469">
        <w:rPr>
          <w:szCs w:val="24"/>
        </w:rPr>
        <w:t xml:space="preserve"> </w:t>
      </w:r>
      <w:proofErr w:type="spellStart"/>
      <w:r w:rsidRPr="00994469">
        <w:rPr>
          <w:szCs w:val="24"/>
        </w:rPr>
        <w:t>endorfin</w:t>
      </w:r>
      <w:proofErr w:type="spellEnd"/>
      <w:r w:rsidRPr="00994469">
        <w:rPr>
          <w:szCs w:val="24"/>
        </w:rPr>
        <w:t xml:space="preserve">, </w:t>
      </w:r>
      <w:proofErr w:type="spellStart"/>
      <w:r w:rsidRPr="00994469">
        <w:rPr>
          <w:szCs w:val="24"/>
        </w:rPr>
        <w:t>pereda</w:t>
      </w:r>
      <w:proofErr w:type="spellEnd"/>
      <w:r w:rsidRPr="00994469">
        <w:rPr>
          <w:szCs w:val="24"/>
        </w:rPr>
        <w:t xml:space="preserve"> </w:t>
      </w:r>
      <w:proofErr w:type="spellStart"/>
      <w:r w:rsidRPr="00994469">
        <w:rPr>
          <w:szCs w:val="24"/>
        </w:rPr>
        <w:t>nyeri</w:t>
      </w:r>
      <w:proofErr w:type="spellEnd"/>
      <w:r w:rsidRPr="00994469">
        <w:rPr>
          <w:szCs w:val="24"/>
        </w:rPr>
        <w:t xml:space="preserve"> </w:t>
      </w:r>
      <w:proofErr w:type="spellStart"/>
      <w:r w:rsidRPr="00994469">
        <w:rPr>
          <w:szCs w:val="24"/>
        </w:rPr>
        <w:t>alami</w:t>
      </w:r>
      <w:proofErr w:type="spellEnd"/>
      <w:r w:rsidRPr="00994469">
        <w:rPr>
          <w:szCs w:val="24"/>
        </w:rPr>
        <w:t xml:space="preserve"> </w:t>
      </w:r>
      <w:proofErr w:type="spellStart"/>
      <w:r w:rsidRPr="00994469">
        <w:rPr>
          <w:szCs w:val="24"/>
        </w:rPr>
        <w:t>tubuh</w:t>
      </w:r>
      <w:proofErr w:type="spellEnd"/>
      <w:r w:rsidRPr="00994469">
        <w:rPr>
          <w:szCs w:val="24"/>
        </w:rPr>
        <w:t xml:space="preserve">, yang </w:t>
      </w:r>
      <w:proofErr w:type="spellStart"/>
      <w:r w:rsidRPr="00994469">
        <w:rPr>
          <w:szCs w:val="24"/>
        </w:rPr>
        <w:t>dapat</w:t>
      </w:r>
      <w:proofErr w:type="spellEnd"/>
      <w:r w:rsidRPr="00994469">
        <w:rPr>
          <w:szCs w:val="24"/>
        </w:rPr>
        <w:t xml:space="preserve"> </w:t>
      </w:r>
      <w:proofErr w:type="spellStart"/>
      <w:r w:rsidRPr="00994469">
        <w:rPr>
          <w:szCs w:val="24"/>
        </w:rPr>
        <w:t>membantu</w:t>
      </w:r>
      <w:proofErr w:type="spellEnd"/>
      <w:r w:rsidRPr="00994469">
        <w:rPr>
          <w:szCs w:val="24"/>
        </w:rPr>
        <w:t xml:space="preserve"> </w:t>
      </w:r>
      <w:proofErr w:type="spellStart"/>
      <w:r w:rsidRPr="00994469">
        <w:rPr>
          <w:szCs w:val="24"/>
        </w:rPr>
        <w:t>mengurangi</w:t>
      </w:r>
      <w:proofErr w:type="spellEnd"/>
      <w:r w:rsidRPr="00994469">
        <w:rPr>
          <w:szCs w:val="24"/>
        </w:rPr>
        <w:t xml:space="preserve"> </w:t>
      </w:r>
      <w:proofErr w:type="spellStart"/>
      <w:r w:rsidRPr="00994469">
        <w:rPr>
          <w:szCs w:val="24"/>
        </w:rPr>
        <w:t>intensitas</w:t>
      </w:r>
      <w:proofErr w:type="spellEnd"/>
      <w:r w:rsidRPr="00994469">
        <w:rPr>
          <w:szCs w:val="24"/>
        </w:rPr>
        <w:t xml:space="preserve"> </w:t>
      </w:r>
      <w:proofErr w:type="spellStart"/>
      <w:r w:rsidRPr="00994469">
        <w:rPr>
          <w:szCs w:val="24"/>
        </w:rPr>
        <w:t>sinyal</w:t>
      </w:r>
      <w:proofErr w:type="spellEnd"/>
      <w:r w:rsidRPr="00994469">
        <w:rPr>
          <w:szCs w:val="24"/>
        </w:rPr>
        <w:t xml:space="preserve"> </w:t>
      </w:r>
      <w:proofErr w:type="spellStart"/>
      <w:r w:rsidRPr="00994469">
        <w:rPr>
          <w:szCs w:val="24"/>
        </w:rPr>
        <w:t>nyeri</w:t>
      </w:r>
      <w:proofErr w:type="spellEnd"/>
      <w:r w:rsidRPr="00994469">
        <w:rPr>
          <w:szCs w:val="24"/>
        </w:rPr>
        <w:t xml:space="preserve"> yang </w:t>
      </w:r>
      <w:proofErr w:type="spellStart"/>
      <w:r w:rsidRPr="00994469">
        <w:rPr>
          <w:szCs w:val="24"/>
        </w:rPr>
        <w:t>mencapai</w:t>
      </w:r>
      <w:proofErr w:type="spellEnd"/>
      <w:r w:rsidRPr="00994469">
        <w:rPr>
          <w:szCs w:val="24"/>
        </w:rPr>
        <w:t xml:space="preserve"> </w:t>
      </w:r>
      <w:proofErr w:type="spellStart"/>
      <w:r w:rsidRPr="00994469">
        <w:rPr>
          <w:szCs w:val="24"/>
        </w:rPr>
        <w:t>otak</w:t>
      </w:r>
      <w:proofErr w:type="spellEnd"/>
      <w:r w:rsidRPr="00994469">
        <w:rPr>
          <w:szCs w:val="24"/>
        </w:rPr>
        <w:t xml:space="preserve">. </w:t>
      </w:r>
      <w:proofErr w:type="spellStart"/>
      <w:r w:rsidRPr="00994469">
        <w:rPr>
          <w:szCs w:val="24"/>
        </w:rPr>
        <w:t>Akupresur</w:t>
      </w:r>
      <w:proofErr w:type="spellEnd"/>
      <w:r w:rsidRPr="00994469">
        <w:rPr>
          <w:szCs w:val="24"/>
        </w:rPr>
        <w:t xml:space="preserve"> </w:t>
      </w:r>
      <w:proofErr w:type="spellStart"/>
      <w:r w:rsidRPr="00994469">
        <w:rPr>
          <w:szCs w:val="24"/>
        </w:rPr>
        <w:t>dapatjuga</w:t>
      </w:r>
      <w:proofErr w:type="spellEnd"/>
      <w:r w:rsidRPr="00994469">
        <w:rPr>
          <w:szCs w:val="24"/>
        </w:rPr>
        <w:t xml:space="preserve"> </w:t>
      </w:r>
      <w:proofErr w:type="spellStart"/>
      <w:r w:rsidRPr="00994469">
        <w:rPr>
          <w:szCs w:val="24"/>
        </w:rPr>
        <w:t>membantu</w:t>
      </w:r>
      <w:proofErr w:type="spellEnd"/>
      <w:r w:rsidRPr="00994469">
        <w:rPr>
          <w:szCs w:val="24"/>
        </w:rPr>
        <w:t xml:space="preserve"> </w:t>
      </w:r>
      <w:proofErr w:type="spellStart"/>
      <w:r w:rsidRPr="00994469">
        <w:rPr>
          <w:szCs w:val="24"/>
        </w:rPr>
        <w:t>meningkatkan</w:t>
      </w:r>
      <w:proofErr w:type="spellEnd"/>
      <w:r w:rsidRPr="00994469">
        <w:rPr>
          <w:szCs w:val="24"/>
        </w:rPr>
        <w:t xml:space="preserve"> </w:t>
      </w:r>
      <w:proofErr w:type="spellStart"/>
      <w:r w:rsidRPr="00994469">
        <w:rPr>
          <w:szCs w:val="24"/>
        </w:rPr>
        <w:t>relaksasi</w:t>
      </w:r>
      <w:proofErr w:type="spellEnd"/>
      <w:r w:rsidRPr="00994469">
        <w:rPr>
          <w:szCs w:val="24"/>
        </w:rPr>
        <w:t xml:space="preserve">,  </w:t>
      </w:r>
      <w:proofErr w:type="spellStart"/>
      <w:r w:rsidRPr="00994469">
        <w:rPr>
          <w:szCs w:val="24"/>
        </w:rPr>
        <w:t>membantu</w:t>
      </w:r>
      <w:proofErr w:type="spellEnd"/>
      <w:r w:rsidRPr="00994469">
        <w:rPr>
          <w:szCs w:val="24"/>
        </w:rPr>
        <w:t xml:space="preserve"> </w:t>
      </w:r>
      <w:proofErr w:type="spellStart"/>
      <w:r w:rsidRPr="00994469">
        <w:rPr>
          <w:szCs w:val="24"/>
        </w:rPr>
        <w:t>mengendurkan</w:t>
      </w:r>
      <w:proofErr w:type="spellEnd"/>
      <w:r w:rsidRPr="00994469">
        <w:rPr>
          <w:szCs w:val="24"/>
        </w:rPr>
        <w:t xml:space="preserve"> </w:t>
      </w:r>
      <w:proofErr w:type="spellStart"/>
      <w:r w:rsidRPr="00994469">
        <w:rPr>
          <w:szCs w:val="24"/>
        </w:rPr>
        <w:t>otot</w:t>
      </w:r>
      <w:proofErr w:type="spellEnd"/>
      <w:r w:rsidRPr="00994469">
        <w:rPr>
          <w:szCs w:val="24"/>
        </w:rPr>
        <w:t xml:space="preserve">, </w:t>
      </w:r>
      <w:proofErr w:type="spellStart"/>
      <w:r w:rsidRPr="00994469">
        <w:rPr>
          <w:szCs w:val="24"/>
        </w:rPr>
        <w:t>mengurangi</w:t>
      </w:r>
      <w:proofErr w:type="spellEnd"/>
      <w:r w:rsidRPr="00994469">
        <w:rPr>
          <w:szCs w:val="24"/>
        </w:rPr>
        <w:t xml:space="preserve"> </w:t>
      </w:r>
      <w:proofErr w:type="spellStart"/>
      <w:r w:rsidRPr="00994469">
        <w:rPr>
          <w:szCs w:val="24"/>
        </w:rPr>
        <w:t>ketegangan</w:t>
      </w:r>
      <w:proofErr w:type="spellEnd"/>
      <w:r w:rsidRPr="00994469">
        <w:rPr>
          <w:szCs w:val="24"/>
        </w:rPr>
        <w:t xml:space="preserve">, dan </w:t>
      </w:r>
      <w:proofErr w:type="spellStart"/>
      <w:r w:rsidRPr="00994469">
        <w:rPr>
          <w:szCs w:val="24"/>
        </w:rPr>
        <w:t>meningkatkan</w:t>
      </w:r>
      <w:proofErr w:type="spellEnd"/>
      <w:r w:rsidRPr="00994469">
        <w:rPr>
          <w:szCs w:val="24"/>
        </w:rPr>
        <w:t xml:space="preserve"> rasa </w:t>
      </w:r>
      <w:proofErr w:type="spellStart"/>
      <w:r w:rsidRPr="00994469">
        <w:rPr>
          <w:szCs w:val="24"/>
        </w:rPr>
        <w:t>tenang</w:t>
      </w:r>
      <w:proofErr w:type="spellEnd"/>
      <w:r w:rsidRPr="00994469">
        <w:rPr>
          <w:szCs w:val="24"/>
        </w:rPr>
        <w:t xml:space="preserve">. </w:t>
      </w:r>
      <w:proofErr w:type="spellStart"/>
      <w:r w:rsidRPr="00994469">
        <w:rPr>
          <w:szCs w:val="24"/>
        </w:rPr>
        <w:t>Secara</w:t>
      </w:r>
      <w:proofErr w:type="spellEnd"/>
      <w:r w:rsidRPr="00994469">
        <w:rPr>
          <w:szCs w:val="24"/>
        </w:rPr>
        <w:t xml:space="preserve"> </w:t>
      </w:r>
      <w:proofErr w:type="spellStart"/>
      <w:r w:rsidRPr="00994469">
        <w:rPr>
          <w:szCs w:val="24"/>
        </w:rPr>
        <w:t>keseluruhan</w:t>
      </w:r>
      <w:proofErr w:type="spellEnd"/>
      <w:r w:rsidRPr="00994469">
        <w:rPr>
          <w:szCs w:val="24"/>
        </w:rPr>
        <w:t xml:space="preserve">  </w:t>
      </w:r>
      <w:proofErr w:type="spellStart"/>
      <w:r w:rsidRPr="00994469">
        <w:rPr>
          <w:szCs w:val="24"/>
        </w:rPr>
        <w:t>dapat</w:t>
      </w:r>
      <w:proofErr w:type="spellEnd"/>
      <w:r w:rsidRPr="00994469">
        <w:rPr>
          <w:szCs w:val="24"/>
        </w:rPr>
        <w:t xml:space="preserve"> </w:t>
      </w:r>
      <w:proofErr w:type="spellStart"/>
      <w:r w:rsidRPr="00994469">
        <w:rPr>
          <w:szCs w:val="24"/>
        </w:rPr>
        <w:t>membantu</w:t>
      </w:r>
      <w:proofErr w:type="spellEnd"/>
      <w:r w:rsidRPr="00994469">
        <w:rPr>
          <w:szCs w:val="24"/>
        </w:rPr>
        <w:t xml:space="preserve"> </w:t>
      </w:r>
      <w:proofErr w:type="spellStart"/>
      <w:r w:rsidRPr="00994469">
        <w:rPr>
          <w:szCs w:val="24"/>
        </w:rPr>
        <w:t>mengurangi</w:t>
      </w:r>
      <w:proofErr w:type="spellEnd"/>
      <w:r w:rsidRPr="00994469">
        <w:rPr>
          <w:szCs w:val="24"/>
        </w:rPr>
        <w:t xml:space="preserve"> </w:t>
      </w:r>
      <w:proofErr w:type="spellStart"/>
      <w:r w:rsidRPr="00994469">
        <w:rPr>
          <w:szCs w:val="24"/>
        </w:rPr>
        <w:t>stres</w:t>
      </w:r>
      <w:proofErr w:type="spellEnd"/>
      <w:r w:rsidRPr="00994469">
        <w:rPr>
          <w:szCs w:val="24"/>
        </w:rPr>
        <w:t xml:space="preserve"> dan </w:t>
      </w:r>
      <w:proofErr w:type="spellStart"/>
      <w:r w:rsidRPr="00994469">
        <w:rPr>
          <w:szCs w:val="24"/>
        </w:rPr>
        <w:t>kecemasan</w:t>
      </w:r>
      <w:proofErr w:type="spellEnd"/>
      <w:r w:rsidRPr="00994469">
        <w:rPr>
          <w:szCs w:val="24"/>
        </w:rPr>
        <w:t xml:space="preserve"> </w:t>
      </w:r>
      <w:proofErr w:type="spellStart"/>
      <w:r w:rsidRPr="00994469">
        <w:rPr>
          <w:szCs w:val="24"/>
        </w:rPr>
        <w:t>secara</w:t>
      </w:r>
      <w:proofErr w:type="spellEnd"/>
      <w:r w:rsidRPr="00994469">
        <w:rPr>
          <w:szCs w:val="24"/>
        </w:rPr>
        <w:t xml:space="preserve"> </w:t>
      </w:r>
      <w:proofErr w:type="spellStart"/>
      <w:r w:rsidRPr="00994469">
        <w:rPr>
          <w:szCs w:val="24"/>
        </w:rPr>
        <w:t>keseluruhan</w:t>
      </w:r>
      <w:proofErr w:type="spellEnd"/>
      <w:r w:rsidRPr="00994469">
        <w:rPr>
          <w:szCs w:val="24"/>
        </w:rPr>
        <w:t xml:space="preserve"> yang </w:t>
      </w:r>
      <w:proofErr w:type="spellStart"/>
      <w:r w:rsidRPr="00994469">
        <w:rPr>
          <w:szCs w:val="24"/>
        </w:rPr>
        <w:t>terkait</w:t>
      </w:r>
      <w:proofErr w:type="spellEnd"/>
      <w:r w:rsidRPr="00994469">
        <w:rPr>
          <w:szCs w:val="24"/>
        </w:rPr>
        <w:t xml:space="preserve"> </w:t>
      </w:r>
      <w:proofErr w:type="spellStart"/>
      <w:r w:rsidRPr="00994469">
        <w:rPr>
          <w:szCs w:val="24"/>
        </w:rPr>
        <w:t>dengan</w:t>
      </w:r>
      <w:proofErr w:type="spellEnd"/>
      <w:r w:rsidRPr="00994469">
        <w:rPr>
          <w:szCs w:val="24"/>
        </w:rPr>
        <w:t xml:space="preserve"> </w:t>
      </w:r>
      <w:proofErr w:type="spellStart"/>
      <w:r w:rsidRPr="00994469">
        <w:rPr>
          <w:szCs w:val="24"/>
        </w:rPr>
        <w:t>persalinan</w:t>
      </w:r>
      <w:proofErr w:type="spellEnd"/>
      <w:r w:rsidRPr="00994469">
        <w:rPr>
          <w:szCs w:val="24"/>
        </w:rPr>
        <w:t xml:space="preserve">. </w:t>
      </w:r>
      <w:proofErr w:type="spellStart"/>
      <w:r w:rsidRPr="00994469">
        <w:rPr>
          <w:szCs w:val="24"/>
        </w:rPr>
        <w:t>Manfaat</w:t>
      </w:r>
      <w:proofErr w:type="spellEnd"/>
      <w:r w:rsidRPr="00994469">
        <w:rPr>
          <w:szCs w:val="24"/>
        </w:rPr>
        <w:t xml:space="preserve"> lain </w:t>
      </w:r>
      <w:proofErr w:type="spellStart"/>
      <w:r w:rsidRPr="00994469">
        <w:rPr>
          <w:szCs w:val="24"/>
        </w:rPr>
        <w:t>dari</w:t>
      </w:r>
      <w:proofErr w:type="spellEnd"/>
      <w:r w:rsidRPr="00994469">
        <w:rPr>
          <w:szCs w:val="24"/>
        </w:rPr>
        <w:t xml:space="preserve"> </w:t>
      </w:r>
      <w:proofErr w:type="spellStart"/>
      <w:r w:rsidRPr="00994469">
        <w:rPr>
          <w:szCs w:val="24"/>
        </w:rPr>
        <w:t>teknik</w:t>
      </w:r>
      <w:proofErr w:type="spellEnd"/>
      <w:r w:rsidRPr="00994469">
        <w:rPr>
          <w:szCs w:val="24"/>
        </w:rPr>
        <w:t xml:space="preserve"> </w:t>
      </w:r>
      <w:proofErr w:type="spellStart"/>
      <w:r w:rsidRPr="00994469">
        <w:rPr>
          <w:szCs w:val="24"/>
        </w:rPr>
        <w:t>akupresur</w:t>
      </w:r>
      <w:proofErr w:type="spellEnd"/>
      <w:r w:rsidRPr="00994469">
        <w:rPr>
          <w:szCs w:val="24"/>
        </w:rPr>
        <w:t xml:space="preserve"> </w:t>
      </w:r>
      <w:proofErr w:type="spellStart"/>
      <w:r w:rsidRPr="00994469">
        <w:rPr>
          <w:szCs w:val="24"/>
        </w:rPr>
        <w:t>mampu</w:t>
      </w:r>
      <w:proofErr w:type="spellEnd"/>
      <w:r w:rsidRPr="00994469">
        <w:rPr>
          <w:szCs w:val="24"/>
        </w:rPr>
        <w:t xml:space="preserve"> </w:t>
      </w:r>
      <w:proofErr w:type="spellStart"/>
      <w:r w:rsidRPr="00994469">
        <w:rPr>
          <w:szCs w:val="24"/>
        </w:rPr>
        <w:t>mempercepat</w:t>
      </w:r>
      <w:proofErr w:type="spellEnd"/>
      <w:r w:rsidRPr="00994469">
        <w:rPr>
          <w:szCs w:val="24"/>
        </w:rPr>
        <w:t xml:space="preserve"> </w:t>
      </w:r>
      <w:proofErr w:type="spellStart"/>
      <w:r w:rsidRPr="00994469">
        <w:rPr>
          <w:szCs w:val="24"/>
        </w:rPr>
        <w:t>durasi</w:t>
      </w:r>
      <w:proofErr w:type="spellEnd"/>
      <w:r w:rsidRPr="00994469">
        <w:rPr>
          <w:szCs w:val="24"/>
        </w:rPr>
        <w:t xml:space="preserve"> </w:t>
      </w:r>
      <w:proofErr w:type="spellStart"/>
      <w:r w:rsidRPr="00994469">
        <w:rPr>
          <w:szCs w:val="24"/>
        </w:rPr>
        <w:t>persalinan</w:t>
      </w:r>
      <w:proofErr w:type="spellEnd"/>
      <w:r w:rsidR="00710234" w:rsidRPr="00994469">
        <w:rPr>
          <w:szCs w:val="24"/>
        </w:rPr>
        <w:fldChar w:fldCharType="begin" w:fldLock="1"/>
      </w:r>
      <w:r w:rsidR="00710234" w:rsidRPr="00994469">
        <w:rPr>
          <w:szCs w:val="24"/>
        </w:rPr>
        <w:instrText>ADDIN CSL_CITATION {"citationItems":[{"id":"ITEM-1","itemData":{"author":[{"dropping-particle":"","family":"Hasanah","given":"Fadila Septi","non-dropping-particle":"","parse-names":false,"suffix":""},{"dropping-particle":"","family":"Yulita","given":"Nova","non-dropping-particle":"","parse-names":false,"suffix":""},{"dropping-particle":"","family":"Riau","given":"Muhammadiyah","non-dropping-particle":"","parse-names":false,"suffix":""}],"id":"ITEM-1","issue":"4","issued":{"date-parts":[["2024"]]},"page":"338-342","title":"Efektivitas Penekanan Titik Akupresur Terhadap Pengurangan Nyeri Persalinan","type":"article-journal","volume":"2"},"uris":["http://www.mendeley.com/documents/?uuid=32857ffe-92bd-4d91-8d12-93b4ad33a7f2"]}],"mendeley":{"formattedCitation":"[6]","plainTextFormattedCitation":"[6]","previouslyFormattedCitation":"[6]"},"properties":{"noteIndex":0},"schema":"https://github.com/citation-style-language/schema/raw/master/csl-citation.json"}</w:instrText>
      </w:r>
      <w:r w:rsidR="00710234" w:rsidRPr="00994469">
        <w:rPr>
          <w:szCs w:val="24"/>
        </w:rPr>
        <w:fldChar w:fldCharType="separate"/>
      </w:r>
      <w:r w:rsidR="00710234" w:rsidRPr="00994469">
        <w:rPr>
          <w:noProof/>
          <w:szCs w:val="24"/>
        </w:rPr>
        <w:t>[6]</w:t>
      </w:r>
      <w:r w:rsidR="00710234" w:rsidRPr="00994469">
        <w:rPr>
          <w:szCs w:val="24"/>
        </w:rPr>
        <w:fldChar w:fldCharType="end"/>
      </w:r>
      <w:r w:rsidRPr="00994469">
        <w:rPr>
          <w:spacing w:val="1"/>
          <w:szCs w:val="24"/>
        </w:rPr>
        <w:t xml:space="preserve"> </w:t>
      </w:r>
    </w:p>
    <w:p w14:paraId="0BCE4194" w14:textId="67E373FE" w:rsidR="0048238A" w:rsidRPr="00994469" w:rsidRDefault="0048238A" w:rsidP="0048238A">
      <w:pPr>
        <w:ind w:firstLine="720"/>
        <w:jc w:val="both"/>
        <w:rPr>
          <w:szCs w:val="24"/>
        </w:rPr>
      </w:pPr>
      <w:proofErr w:type="spellStart"/>
      <w:r w:rsidRPr="00994469">
        <w:rPr>
          <w:szCs w:val="24"/>
        </w:rPr>
        <w:t>Penggunaan</w:t>
      </w:r>
      <w:proofErr w:type="spellEnd"/>
      <w:r w:rsidRPr="00994469">
        <w:rPr>
          <w:szCs w:val="24"/>
        </w:rPr>
        <w:t xml:space="preserve"> </w:t>
      </w:r>
      <w:proofErr w:type="spellStart"/>
      <w:r w:rsidRPr="00994469">
        <w:rPr>
          <w:szCs w:val="24"/>
        </w:rPr>
        <w:t>alat</w:t>
      </w:r>
      <w:proofErr w:type="spellEnd"/>
      <w:r w:rsidRPr="00994469">
        <w:rPr>
          <w:szCs w:val="24"/>
        </w:rPr>
        <w:t xml:space="preserve"> </w:t>
      </w:r>
      <w:proofErr w:type="spellStart"/>
      <w:r w:rsidRPr="00994469">
        <w:rPr>
          <w:szCs w:val="24"/>
        </w:rPr>
        <w:t>bantu</w:t>
      </w:r>
      <w:proofErr w:type="spellEnd"/>
      <w:r w:rsidRPr="00994469">
        <w:rPr>
          <w:szCs w:val="24"/>
        </w:rPr>
        <w:t xml:space="preserve"> yang </w:t>
      </w:r>
      <w:proofErr w:type="spellStart"/>
      <w:r w:rsidRPr="00994469">
        <w:rPr>
          <w:szCs w:val="24"/>
        </w:rPr>
        <w:t>dirancang</w:t>
      </w:r>
      <w:proofErr w:type="spellEnd"/>
      <w:r w:rsidRPr="00994469">
        <w:rPr>
          <w:szCs w:val="24"/>
        </w:rPr>
        <w:t xml:space="preserve"> </w:t>
      </w:r>
      <w:proofErr w:type="spellStart"/>
      <w:r w:rsidRPr="00994469">
        <w:rPr>
          <w:szCs w:val="24"/>
        </w:rPr>
        <w:t>ini</w:t>
      </w:r>
      <w:proofErr w:type="spellEnd"/>
      <w:r w:rsidRPr="00994469">
        <w:rPr>
          <w:szCs w:val="24"/>
        </w:rPr>
        <w:t xml:space="preserve">  </w:t>
      </w:r>
      <w:proofErr w:type="spellStart"/>
      <w:r w:rsidRPr="00994469">
        <w:rPr>
          <w:szCs w:val="24"/>
        </w:rPr>
        <w:t>bertujuan</w:t>
      </w:r>
      <w:proofErr w:type="spellEnd"/>
      <w:r w:rsidRPr="00994469">
        <w:rPr>
          <w:szCs w:val="24"/>
        </w:rPr>
        <w:t xml:space="preserve"> </w:t>
      </w:r>
      <w:proofErr w:type="spellStart"/>
      <w:r w:rsidRPr="00994469">
        <w:rPr>
          <w:szCs w:val="24"/>
        </w:rPr>
        <w:t>untuk</w:t>
      </w:r>
      <w:proofErr w:type="spellEnd"/>
      <w:r w:rsidRPr="00994469">
        <w:rPr>
          <w:szCs w:val="24"/>
        </w:rPr>
        <w:t xml:space="preserve"> </w:t>
      </w:r>
      <w:proofErr w:type="spellStart"/>
      <w:r w:rsidRPr="00994469">
        <w:rPr>
          <w:szCs w:val="24"/>
        </w:rPr>
        <w:t>membantu</w:t>
      </w:r>
      <w:proofErr w:type="spellEnd"/>
      <w:r w:rsidRPr="00994469">
        <w:rPr>
          <w:szCs w:val="24"/>
        </w:rPr>
        <w:t xml:space="preserve"> </w:t>
      </w:r>
      <w:proofErr w:type="spellStart"/>
      <w:r w:rsidRPr="00994469">
        <w:rPr>
          <w:szCs w:val="24"/>
        </w:rPr>
        <w:t>mengurangi</w:t>
      </w:r>
      <w:proofErr w:type="spellEnd"/>
      <w:r w:rsidRPr="00994469">
        <w:rPr>
          <w:szCs w:val="24"/>
        </w:rPr>
        <w:t xml:space="preserve"> rasa </w:t>
      </w:r>
      <w:proofErr w:type="spellStart"/>
      <w:r w:rsidRPr="00994469">
        <w:rPr>
          <w:szCs w:val="24"/>
        </w:rPr>
        <w:t>nyeri</w:t>
      </w:r>
      <w:proofErr w:type="spellEnd"/>
      <w:r w:rsidRPr="00994469">
        <w:rPr>
          <w:szCs w:val="24"/>
        </w:rPr>
        <w:t xml:space="preserve"> pada proses </w:t>
      </w:r>
      <w:proofErr w:type="spellStart"/>
      <w:r w:rsidRPr="00994469">
        <w:rPr>
          <w:szCs w:val="24"/>
        </w:rPr>
        <w:t>persalinan</w:t>
      </w:r>
      <w:proofErr w:type="spellEnd"/>
      <w:r w:rsidRPr="00994469">
        <w:rPr>
          <w:szCs w:val="24"/>
        </w:rPr>
        <w:t xml:space="preserve"> pada </w:t>
      </w:r>
      <w:r w:rsidR="00C216CD">
        <w:rPr>
          <w:szCs w:val="24"/>
        </w:rPr>
        <w:t>kala I</w:t>
      </w:r>
      <w:r w:rsidRPr="00994469">
        <w:rPr>
          <w:szCs w:val="24"/>
        </w:rPr>
        <w:t xml:space="preserve"> </w:t>
      </w:r>
      <w:proofErr w:type="spellStart"/>
      <w:r w:rsidRPr="00994469">
        <w:rPr>
          <w:szCs w:val="24"/>
        </w:rPr>
        <w:t>tanpa</w:t>
      </w:r>
      <w:proofErr w:type="spellEnd"/>
      <w:r w:rsidRPr="00994469">
        <w:rPr>
          <w:szCs w:val="24"/>
        </w:rPr>
        <w:t xml:space="preserve"> </w:t>
      </w:r>
      <w:proofErr w:type="spellStart"/>
      <w:r w:rsidR="00C216CD">
        <w:rPr>
          <w:szCs w:val="24"/>
        </w:rPr>
        <w:t>tidak</w:t>
      </w:r>
      <w:proofErr w:type="spellEnd"/>
      <w:r w:rsidR="00C216CD">
        <w:rPr>
          <w:szCs w:val="24"/>
        </w:rPr>
        <w:t xml:space="preserve"> </w:t>
      </w:r>
      <w:proofErr w:type="spellStart"/>
      <w:r w:rsidR="00C216CD">
        <w:rPr>
          <w:szCs w:val="24"/>
        </w:rPr>
        <w:t>menggunakan</w:t>
      </w:r>
      <w:proofErr w:type="spellEnd"/>
      <w:r w:rsidR="00C216CD">
        <w:rPr>
          <w:szCs w:val="24"/>
        </w:rPr>
        <w:t xml:space="preserve"> </w:t>
      </w:r>
      <w:r w:rsidRPr="00994469">
        <w:rPr>
          <w:szCs w:val="24"/>
        </w:rPr>
        <w:t xml:space="preserve"> </w:t>
      </w:r>
      <w:proofErr w:type="spellStart"/>
      <w:r w:rsidR="00C216CD">
        <w:rPr>
          <w:szCs w:val="24"/>
        </w:rPr>
        <w:t>pem</w:t>
      </w:r>
      <w:r w:rsidRPr="00994469">
        <w:rPr>
          <w:szCs w:val="24"/>
        </w:rPr>
        <w:t>ijatan</w:t>
      </w:r>
      <w:proofErr w:type="spellEnd"/>
      <w:r w:rsidRPr="00994469">
        <w:rPr>
          <w:szCs w:val="24"/>
        </w:rPr>
        <w:t xml:space="preserve"> </w:t>
      </w:r>
      <w:proofErr w:type="spellStart"/>
      <w:r w:rsidR="00C216CD">
        <w:rPr>
          <w:szCs w:val="24"/>
        </w:rPr>
        <w:t>dengan</w:t>
      </w:r>
      <w:proofErr w:type="spellEnd"/>
      <w:r w:rsidR="00C216CD">
        <w:rPr>
          <w:szCs w:val="24"/>
        </w:rPr>
        <w:t xml:space="preserve"> </w:t>
      </w:r>
      <w:proofErr w:type="spellStart"/>
      <w:r w:rsidR="00C216CD">
        <w:rPr>
          <w:szCs w:val="24"/>
        </w:rPr>
        <w:t>tangan</w:t>
      </w:r>
      <w:proofErr w:type="spellEnd"/>
      <w:r w:rsidRPr="00994469">
        <w:rPr>
          <w:szCs w:val="24"/>
        </w:rPr>
        <w:t xml:space="preserve">, </w:t>
      </w:r>
      <w:proofErr w:type="spellStart"/>
      <w:r w:rsidRPr="00994469">
        <w:rPr>
          <w:szCs w:val="24"/>
        </w:rPr>
        <w:t>karena</w:t>
      </w:r>
      <w:proofErr w:type="spellEnd"/>
      <w:r w:rsidRPr="00994469">
        <w:rPr>
          <w:szCs w:val="24"/>
        </w:rPr>
        <w:t xml:space="preserve"> </w:t>
      </w:r>
      <w:proofErr w:type="spellStart"/>
      <w:r w:rsidR="00C216CD">
        <w:rPr>
          <w:szCs w:val="24"/>
        </w:rPr>
        <w:t>hasil</w:t>
      </w:r>
      <w:proofErr w:type="spellEnd"/>
      <w:r w:rsidR="00C216CD">
        <w:rPr>
          <w:szCs w:val="24"/>
        </w:rPr>
        <w:t xml:space="preserve"> </w:t>
      </w:r>
      <w:proofErr w:type="spellStart"/>
      <w:r w:rsidR="00C216CD">
        <w:rPr>
          <w:szCs w:val="24"/>
        </w:rPr>
        <w:t>penelitian</w:t>
      </w:r>
      <w:proofErr w:type="spellEnd"/>
      <w:r w:rsidR="00C216CD">
        <w:rPr>
          <w:szCs w:val="24"/>
        </w:rPr>
        <w:t xml:space="preserve"> </w:t>
      </w:r>
      <w:proofErr w:type="spellStart"/>
      <w:r w:rsidRPr="00994469">
        <w:rPr>
          <w:szCs w:val="24"/>
        </w:rPr>
        <w:t>ini</w:t>
      </w:r>
      <w:proofErr w:type="spellEnd"/>
      <w:r w:rsidRPr="00994469">
        <w:rPr>
          <w:szCs w:val="24"/>
        </w:rPr>
        <w:t xml:space="preserve"> </w:t>
      </w:r>
      <w:proofErr w:type="spellStart"/>
      <w:r w:rsidR="00C216CD">
        <w:rPr>
          <w:szCs w:val="24"/>
        </w:rPr>
        <w:t>dirancang</w:t>
      </w:r>
      <w:proofErr w:type="spellEnd"/>
      <w:r w:rsidR="00C216CD">
        <w:rPr>
          <w:szCs w:val="24"/>
        </w:rPr>
        <w:t xml:space="preserve"> </w:t>
      </w:r>
      <w:proofErr w:type="spellStart"/>
      <w:r w:rsidR="00C216CD">
        <w:rPr>
          <w:szCs w:val="24"/>
        </w:rPr>
        <w:t>menghasilakan</w:t>
      </w:r>
      <w:proofErr w:type="spellEnd"/>
      <w:r w:rsidR="00C216CD">
        <w:rPr>
          <w:szCs w:val="24"/>
        </w:rPr>
        <w:t xml:space="preserve"> </w:t>
      </w:r>
      <w:proofErr w:type="spellStart"/>
      <w:r w:rsidR="00C216CD">
        <w:rPr>
          <w:szCs w:val="24"/>
        </w:rPr>
        <w:t>getaran</w:t>
      </w:r>
      <w:proofErr w:type="spellEnd"/>
      <w:r w:rsidR="00C216CD">
        <w:rPr>
          <w:szCs w:val="24"/>
        </w:rPr>
        <w:t xml:space="preserve"> yang </w:t>
      </w:r>
      <w:proofErr w:type="spellStart"/>
      <w:r w:rsidR="00C216CD">
        <w:rPr>
          <w:szCs w:val="24"/>
        </w:rPr>
        <w:t>bisa</w:t>
      </w:r>
      <w:proofErr w:type="spellEnd"/>
      <w:r w:rsidR="00C216CD">
        <w:rPr>
          <w:szCs w:val="24"/>
        </w:rPr>
        <w:t xml:space="preserve"> </w:t>
      </w:r>
      <w:proofErr w:type="spellStart"/>
      <w:r w:rsidR="00C216CD">
        <w:rPr>
          <w:szCs w:val="24"/>
        </w:rPr>
        <w:t>diatur</w:t>
      </w:r>
      <w:proofErr w:type="spellEnd"/>
      <w:r w:rsidR="00C216CD">
        <w:rPr>
          <w:szCs w:val="24"/>
        </w:rPr>
        <w:t xml:space="preserve"> </w:t>
      </w:r>
      <w:proofErr w:type="spellStart"/>
      <w:r w:rsidR="00C216CD">
        <w:rPr>
          <w:szCs w:val="24"/>
        </w:rPr>
        <w:t>berapa</w:t>
      </w:r>
      <w:proofErr w:type="spellEnd"/>
      <w:r w:rsidR="00C216CD">
        <w:rPr>
          <w:szCs w:val="24"/>
        </w:rPr>
        <w:t xml:space="preserve"> </w:t>
      </w:r>
      <w:proofErr w:type="spellStart"/>
      <w:r w:rsidR="00C216CD">
        <w:rPr>
          <w:szCs w:val="24"/>
        </w:rPr>
        <w:t>besar</w:t>
      </w:r>
      <w:proofErr w:type="spellEnd"/>
      <w:r w:rsidR="00C216CD">
        <w:rPr>
          <w:szCs w:val="24"/>
        </w:rPr>
        <w:t xml:space="preserve"> </w:t>
      </w:r>
      <w:r w:rsidRPr="00994469">
        <w:rPr>
          <w:szCs w:val="24"/>
        </w:rPr>
        <w:t xml:space="preserve"> </w:t>
      </w:r>
      <w:proofErr w:type="spellStart"/>
      <w:r w:rsidRPr="00994469">
        <w:rPr>
          <w:szCs w:val="24"/>
        </w:rPr>
        <w:t>getarannya</w:t>
      </w:r>
      <w:proofErr w:type="spellEnd"/>
      <w:r w:rsidRPr="00994469">
        <w:rPr>
          <w:szCs w:val="24"/>
        </w:rPr>
        <w:t xml:space="preserve">. </w:t>
      </w:r>
      <w:proofErr w:type="spellStart"/>
      <w:r w:rsidRPr="00994469">
        <w:rPr>
          <w:szCs w:val="24"/>
        </w:rPr>
        <w:t>Kelebihan</w:t>
      </w:r>
      <w:proofErr w:type="spellEnd"/>
      <w:r w:rsidRPr="00994469">
        <w:rPr>
          <w:szCs w:val="24"/>
        </w:rPr>
        <w:t xml:space="preserve"> lain </w:t>
      </w:r>
      <w:proofErr w:type="spellStart"/>
      <w:r w:rsidRPr="00994469">
        <w:rPr>
          <w:szCs w:val="24"/>
        </w:rPr>
        <w:t>dari</w:t>
      </w:r>
      <w:proofErr w:type="spellEnd"/>
      <w:r w:rsidRPr="00994469">
        <w:rPr>
          <w:szCs w:val="24"/>
        </w:rPr>
        <w:t xml:space="preserve">  </w:t>
      </w:r>
      <w:proofErr w:type="spellStart"/>
      <w:r w:rsidRPr="00994469">
        <w:rPr>
          <w:szCs w:val="24"/>
        </w:rPr>
        <w:t>alat</w:t>
      </w:r>
      <w:proofErr w:type="spellEnd"/>
      <w:r w:rsidRPr="00994469">
        <w:rPr>
          <w:szCs w:val="24"/>
        </w:rPr>
        <w:t xml:space="preserve"> </w:t>
      </w:r>
      <w:proofErr w:type="spellStart"/>
      <w:r w:rsidRPr="00994469">
        <w:rPr>
          <w:szCs w:val="24"/>
        </w:rPr>
        <w:t>ini</w:t>
      </w:r>
      <w:proofErr w:type="spellEnd"/>
      <w:r w:rsidRPr="00994469">
        <w:rPr>
          <w:szCs w:val="24"/>
        </w:rPr>
        <w:t xml:space="preserve"> </w:t>
      </w:r>
      <w:r w:rsidR="00826C01" w:rsidRPr="00994469">
        <w:rPr>
          <w:szCs w:val="24"/>
        </w:rPr>
        <w:t xml:space="preserve"> </w:t>
      </w:r>
      <w:proofErr w:type="spellStart"/>
      <w:r w:rsidR="00826C01" w:rsidRPr="00994469">
        <w:rPr>
          <w:szCs w:val="24"/>
        </w:rPr>
        <w:t>dilengkapi</w:t>
      </w:r>
      <w:proofErr w:type="spellEnd"/>
      <w:r w:rsidR="00826C01" w:rsidRPr="00994469">
        <w:rPr>
          <w:szCs w:val="24"/>
        </w:rPr>
        <w:t xml:space="preserve"> </w:t>
      </w:r>
      <w:proofErr w:type="spellStart"/>
      <w:r w:rsidR="00826C01" w:rsidRPr="00994469">
        <w:rPr>
          <w:szCs w:val="24"/>
        </w:rPr>
        <w:t>kemampuan</w:t>
      </w:r>
      <w:proofErr w:type="spellEnd"/>
      <w:r w:rsidR="00826C01" w:rsidRPr="00994469">
        <w:rPr>
          <w:szCs w:val="24"/>
        </w:rPr>
        <w:t xml:space="preserve"> </w:t>
      </w:r>
      <w:proofErr w:type="spellStart"/>
      <w:r w:rsidR="00826C01" w:rsidRPr="00994469">
        <w:rPr>
          <w:szCs w:val="24"/>
        </w:rPr>
        <w:t>untuk</w:t>
      </w:r>
      <w:proofErr w:type="spellEnd"/>
      <w:r w:rsidR="00826C01" w:rsidRPr="00994469">
        <w:rPr>
          <w:szCs w:val="24"/>
        </w:rPr>
        <w:t xml:space="preserve"> </w:t>
      </w:r>
      <w:proofErr w:type="spellStart"/>
      <w:r w:rsidR="00826C01" w:rsidRPr="00994469">
        <w:rPr>
          <w:szCs w:val="24"/>
        </w:rPr>
        <w:t>mengetahui</w:t>
      </w:r>
      <w:proofErr w:type="spellEnd"/>
      <w:r w:rsidR="00826C01" w:rsidRPr="00994469">
        <w:rPr>
          <w:szCs w:val="24"/>
        </w:rPr>
        <w:t xml:space="preserve"> </w:t>
      </w:r>
      <w:proofErr w:type="spellStart"/>
      <w:r w:rsidR="00826C01" w:rsidRPr="00994469">
        <w:rPr>
          <w:szCs w:val="24"/>
        </w:rPr>
        <w:t>beberapa</w:t>
      </w:r>
      <w:proofErr w:type="spellEnd"/>
      <w:r w:rsidR="00826C01" w:rsidRPr="00994469">
        <w:rPr>
          <w:szCs w:val="24"/>
        </w:rPr>
        <w:t xml:space="preserve"> parameter </w:t>
      </w:r>
      <w:proofErr w:type="spellStart"/>
      <w:r w:rsidR="00826C01" w:rsidRPr="00994469">
        <w:rPr>
          <w:szCs w:val="24"/>
        </w:rPr>
        <w:t>kesehatan</w:t>
      </w:r>
      <w:proofErr w:type="spellEnd"/>
      <w:r w:rsidR="00826C01" w:rsidRPr="00994469">
        <w:rPr>
          <w:szCs w:val="24"/>
        </w:rPr>
        <w:t xml:space="preserve"> </w:t>
      </w:r>
      <w:proofErr w:type="spellStart"/>
      <w:r w:rsidR="00826C01" w:rsidRPr="00994469">
        <w:rPr>
          <w:szCs w:val="24"/>
        </w:rPr>
        <w:t>seperti</w:t>
      </w:r>
      <w:proofErr w:type="spellEnd"/>
      <w:r w:rsidR="00826C01" w:rsidRPr="00994469">
        <w:rPr>
          <w:szCs w:val="24"/>
        </w:rPr>
        <w:t xml:space="preserve"> </w:t>
      </w:r>
      <w:proofErr w:type="spellStart"/>
      <w:r w:rsidR="00826C01" w:rsidRPr="00994469">
        <w:rPr>
          <w:szCs w:val="24"/>
        </w:rPr>
        <w:t>besaran</w:t>
      </w:r>
      <w:proofErr w:type="spellEnd"/>
      <w:r w:rsidR="00826C01" w:rsidRPr="00994469">
        <w:rPr>
          <w:szCs w:val="24"/>
        </w:rPr>
        <w:t xml:space="preserve"> </w:t>
      </w:r>
      <w:proofErr w:type="spellStart"/>
      <w:r w:rsidRPr="00994469">
        <w:rPr>
          <w:szCs w:val="24"/>
        </w:rPr>
        <w:t>tekanan</w:t>
      </w:r>
      <w:proofErr w:type="spellEnd"/>
      <w:r w:rsidRPr="00994469">
        <w:rPr>
          <w:szCs w:val="24"/>
        </w:rPr>
        <w:t xml:space="preserve"> </w:t>
      </w:r>
      <w:proofErr w:type="spellStart"/>
      <w:r w:rsidRPr="00994469">
        <w:rPr>
          <w:szCs w:val="24"/>
        </w:rPr>
        <w:t>darah</w:t>
      </w:r>
      <w:proofErr w:type="spellEnd"/>
      <w:r w:rsidRPr="00994469">
        <w:rPr>
          <w:szCs w:val="24"/>
        </w:rPr>
        <w:t>,</w:t>
      </w:r>
      <w:r w:rsidR="00826C01" w:rsidRPr="00994469">
        <w:rPr>
          <w:szCs w:val="24"/>
        </w:rPr>
        <w:t xml:space="preserve"> </w:t>
      </w:r>
      <w:proofErr w:type="spellStart"/>
      <w:r w:rsidR="00826C01" w:rsidRPr="00994469">
        <w:rPr>
          <w:szCs w:val="24"/>
        </w:rPr>
        <w:t>berapa</w:t>
      </w:r>
      <w:proofErr w:type="spellEnd"/>
      <w:r w:rsidR="00826C01" w:rsidRPr="00994469">
        <w:rPr>
          <w:szCs w:val="24"/>
        </w:rPr>
        <w:t xml:space="preserve"> </w:t>
      </w:r>
      <w:proofErr w:type="spellStart"/>
      <w:r w:rsidR="00826C01" w:rsidRPr="00994469">
        <w:rPr>
          <w:szCs w:val="24"/>
        </w:rPr>
        <w:t>nilai</w:t>
      </w:r>
      <w:proofErr w:type="spellEnd"/>
      <w:r w:rsidR="00826C01" w:rsidRPr="00994469">
        <w:rPr>
          <w:szCs w:val="24"/>
        </w:rPr>
        <w:t xml:space="preserve"> </w:t>
      </w:r>
      <w:proofErr w:type="spellStart"/>
      <w:r w:rsidR="00826C01" w:rsidRPr="00994469">
        <w:rPr>
          <w:szCs w:val="24"/>
        </w:rPr>
        <w:t>dari</w:t>
      </w:r>
      <w:proofErr w:type="spellEnd"/>
      <w:r w:rsidR="00826C01" w:rsidRPr="00994469">
        <w:rPr>
          <w:szCs w:val="24"/>
        </w:rPr>
        <w:t xml:space="preserve"> </w:t>
      </w:r>
      <w:proofErr w:type="spellStart"/>
      <w:r w:rsidR="00826C01" w:rsidRPr="00994469">
        <w:rPr>
          <w:szCs w:val="24"/>
        </w:rPr>
        <w:t>kadar</w:t>
      </w:r>
      <w:proofErr w:type="spellEnd"/>
      <w:r w:rsidR="00826C01" w:rsidRPr="00994469">
        <w:rPr>
          <w:szCs w:val="24"/>
        </w:rPr>
        <w:t xml:space="preserve"> </w:t>
      </w:r>
      <w:proofErr w:type="spellStart"/>
      <w:r w:rsidR="00826C01" w:rsidRPr="00994469">
        <w:rPr>
          <w:szCs w:val="24"/>
        </w:rPr>
        <w:t>oksigen</w:t>
      </w:r>
      <w:proofErr w:type="spellEnd"/>
      <w:r w:rsidR="00826C01" w:rsidRPr="00994469">
        <w:rPr>
          <w:szCs w:val="24"/>
        </w:rPr>
        <w:t xml:space="preserve"> </w:t>
      </w:r>
      <w:proofErr w:type="spellStart"/>
      <w:r w:rsidR="00826C01" w:rsidRPr="00994469">
        <w:rPr>
          <w:szCs w:val="24"/>
        </w:rPr>
        <w:t>dalam</w:t>
      </w:r>
      <w:proofErr w:type="spellEnd"/>
      <w:r w:rsidR="00826C01" w:rsidRPr="00994469">
        <w:rPr>
          <w:szCs w:val="24"/>
        </w:rPr>
        <w:t xml:space="preserve"> </w:t>
      </w:r>
      <w:proofErr w:type="spellStart"/>
      <w:r w:rsidR="00826C01" w:rsidRPr="00994469">
        <w:rPr>
          <w:szCs w:val="24"/>
        </w:rPr>
        <w:t>darah</w:t>
      </w:r>
      <w:proofErr w:type="spellEnd"/>
      <w:r w:rsidRPr="00994469">
        <w:rPr>
          <w:szCs w:val="24"/>
        </w:rPr>
        <w:t xml:space="preserve"> dan </w:t>
      </w:r>
      <w:proofErr w:type="spellStart"/>
      <w:r w:rsidR="00826C01" w:rsidRPr="00994469">
        <w:rPr>
          <w:szCs w:val="24"/>
        </w:rPr>
        <w:t>memantau</w:t>
      </w:r>
      <w:proofErr w:type="spellEnd"/>
      <w:r w:rsidR="00826C01" w:rsidRPr="00994469">
        <w:rPr>
          <w:szCs w:val="24"/>
        </w:rPr>
        <w:t xml:space="preserve"> </w:t>
      </w:r>
      <w:proofErr w:type="spellStart"/>
      <w:r w:rsidR="00826C01" w:rsidRPr="00994469">
        <w:rPr>
          <w:szCs w:val="24"/>
        </w:rPr>
        <w:t>laju</w:t>
      </w:r>
      <w:proofErr w:type="spellEnd"/>
      <w:r w:rsidR="00826C01" w:rsidRPr="00994469">
        <w:rPr>
          <w:szCs w:val="24"/>
        </w:rPr>
        <w:t xml:space="preserve"> </w:t>
      </w:r>
      <w:proofErr w:type="spellStart"/>
      <w:r w:rsidR="00826C01" w:rsidRPr="00994469">
        <w:rPr>
          <w:szCs w:val="24"/>
        </w:rPr>
        <w:t>dari</w:t>
      </w:r>
      <w:proofErr w:type="spellEnd"/>
      <w:r w:rsidR="00826C01" w:rsidRPr="00994469">
        <w:rPr>
          <w:szCs w:val="24"/>
        </w:rPr>
        <w:t xml:space="preserve"> </w:t>
      </w:r>
      <w:proofErr w:type="spellStart"/>
      <w:r w:rsidRPr="00994469">
        <w:rPr>
          <w:szCs w:val="24"/>
        </w:rPr>
        <w:t>denyut</w:t>
      </w:r>
      <w:proofErr w:type="spellEnd"/>
      <w:r w:rsidRPr="00994469">
        <w:rPr>
          <w:szCs w:val="24"/>
        </w:rPr>
        <w:t xml:space="preserve"> </w:t>
      </w:r>
      <w:proofErr w:type="spellStart"/>
      <w:r w:rsidRPr="00994469">
        <w:rPr>
          <w:szCs w:val="24"/>
        </w:rPr>
        <w:t>jantung</w:t>
      </w:r>
      <w:proofErr w:type="spellEnd"/>
      <w:r w:rsidRPr="00994469">
        <w:rPr>
          <w:szCs w:val="24"/>
        </w:rPr>
        <w:t xml:space="preserve">, </w:t>
      </w:r>
      <w:proofErr w:type="spellStart"/>
      <w:r w:rsidR="00826C01" w:rsidRPr="00994469">
        <w:rPr>
          <w:szCs w:val="24"/>
        </w:rPr>
        <w:t>dimana</w:t>
      </w:r>
      <w:proofErr w:type="spellEnd"/>
      <w:r w:rsidR="00826C01" w:rsidRPr="00994469">
        <w:rPr>
          <w:szCs w:val="24"/>
        </w:rPr>
        <w:t xml:space="preserve"> data </w:t>
      </w:r>
      <w:proofErr w:type="spellStart"/>
      <w:r w:rsidR="00826C01" w:rsidRPr="00994469">
        <w:rPr>
          <w:szCs w:val="24"/>
        </w:rPr>
        <w:t>langsung</w:t>
      </w:r>
      <w:proofErr w:type="spellEnd"/>
      <w:r w:rsidR="00826C01" w:rsidRPr="00994469">
        <w:rPr>
          <w:szCs w:val="24"/>
        </w:rPr>
        <w:t xml:space="preserve"> </w:t>
      </w:r>
      <w:r w:rsidRPr="00994469">
        <w:rPr>
          <w:szCs w:val="24"/>
        </w:rPr>
        <w:t xml:space="preserve"> </w:t>
      </w:r>
      <w:proofErr w:type="spellStart"/>
      <w:r w:rsidRPr="00994469">
        <w:rPr>
          <w:szCs w:val="24"/>
        </w:rPr>
        <w:t>terdokumentasi</w:t>
      </w:r>
      <w:proofErr w:type="spellEnd"/>
      <w:r w:rsidRPr="00994469">
        <w:rPr>
          <w:szCs w:val="24"/>
        </w:rPr>
        <w:t xml:space="preserve"> </w:t>
      </w:r>
      <w:proofErr w:type="spellStart"/>
      <w:r w:rsidRPr="00994469">
        <w:rPr>
          <w:szCs w:val="24"/>
        </w:rPr>
        <w:t>dalam</w:t>
      </w:r>
      <w:proofErr w:type="spellEnd"/>
      <w:r w:rsidRPr="00994469">
        <w:rPr>
          <w:szCs w:val="24"/>
        </w:rPr>
        <w:t xml:space="preserve"> Google Sheet. </w:t>
      </w:r>
      <w:proofErr w:type="spellStart"/>
      <w:r w:rsidR="00826C01" w:rsidRPr="00994469">
        <w:rPr>
          <w:szCs w:val="24"/>
        </w:rPr>
        <w:t>Sistem</w:t>
      </w:r>
      <w:proofErr w:type="spellEnd"/>
      <w:r w:rsidR="00826C01" w:rsidRPr="00994469">
        <w:rPr>
          <w:szCs w:val="24"/>
        </w:rPr>
        <w:t xml:space="preserve"> </w:t>
      </w:r>
      <w:proofErr w:type="spellStart"/>
      <w:r w:rsidR="00826C01" w:rsidRPr="00994469">
        <w:rPr>
          <w:szCs w:val="24"/>
        </w:rPr>
        <w:t>ini</w:t>
      </w:r>
      <w:proofErr w:type="spellEnd"/>
      <w:r w:rsidR="00826C01" w:rsidRPr="00994469">
        <w:rPr>
          <w:szCs w:val="24"/>
        </w:rPr>
        <w:t xml:space="preserve"> </w:t>
      </w:r>
      <w:proofErr w:type="spellStart"/>
      <w:r w:rsidR="00826C01" w:rsidRPr="00994469">
        <w:rPr>
          <w:szCs w:val="24"/>
        </w:rPr>
        <w:t>m</w:t>
      </w:r>
      <w:r w:rsidRPr="00994469">
        <w:rPr>
          <w:szCs w:val="24"/>
        </w:rPr>
        <w:t>emudah</w:t>
      </w:r>
      <w:r w:rsidR="00826C01" w:rsidRPr="00994469">
        <w:rPr>
          <w:szCs w:val="24"/>
        </w:rPr>
        <w:t>k</w:t>
      </w:r>
      <w:r w:rsidRPr="00994469">
        <w:rPr>
          <w:szCs w:val="24"/>
        </w:rPr>
        <w:t>an</w:t>
      </w:r>
      <w:proofErr w:type="spellEnd"/>
      <w:r w:rsidRPr="00994469">
        <w:rPr>
          <w:szCs w:val="24"/>
        </w:rPr>
        <w:t xml:space="preserve"> </w:t>
      </w:r>
      <w:proofErr w:type="spellStart"/>
      <w:r w:rsidR="00826C01" w:rsidRPr="00994469">
        <w:rPr>
          <w:szCs w:val="24"/>
        </w:rPr>
        <w:t>administrasi</w:t>
      </w:r>
      <w:proofErr w:type="spellEnd"/>
      <w:r w:rsidR="00826C01" w:rsidRPr="00994469">
        <w:rPr>
          <w:szCs w:val="24"/>
        </w:rPr>
        <w:t xml:space="preserve"> </w:t>
      </w:r>
      <w:proofErr w:type="spellStart"/>
      <w:r w:rsidRPr="00994469">
        <w:rPr>
          <w:szCs w:val="24"/>
        </w:rPr>
        <w:t>medis</w:t>
      </w:r>
      <w:proofErr w:type="spellEnd"/>
      <w:r w:rsidRPr="00994469">
        <w:rPr>
          <w:szCs w:val="24"/>
        </w:rPr>
        <w:t xml:space="preserve"> </w:t>
      </w:r>
      <w:proofErr w:type="spellStart"/>
      <w:r w:rsidR="00826C01" w:rsidRPr="00994469">
        <w:rPr>
          <w:szCs w:val="24"/>
        </w:rPr>
        <w:t>serta</w:t>
      </w:r>
      <w:proofErr w:type="spellEnd"/>
      <w:r w:rsidR="00826C01" w:rsidRPr="00994469">
        <w:rPr>
          <w:szCs w:val="24"/>
        </w:rPr>
        <w:t xml:space="preserve"> </w:t>
      </w:r>
      <w:proofErr w:type="spellStart"/>
      <w:r w:rsidR="00826C01" w:rsidRPr="00994469">
        <w:rPr>
          <w:szCs w:val="24"/>
        </w:rPr>
        <w:t>mengeliminasi</w:t>
      </w:r>
      <w:proofErr w:type="spellEnd"/>
      <w:r w:rsidRPr="00994469">
        <w:rPr>
          <w:szCs w:val="24"/>
        </w:rPr>
        <w:t xml:space="preserve"> </w:t>
      </w:r>
      <w:proofErr w:type="spellStart"/>
      <w:r w:rsidRPr="00994469">
        <w:rPr>
          <w:szCs w:val="24"/>
        </w:rPr>
        <w:t>pencatatan</w:t>
      </w:r>
      <w:proofErr w:type="spellEnd"/>
      <w:r w:rsidRPr="00994469">
        <w:rPr>
          <w:szCs w:val="24"/>
        </w:rPr>
        <w:t xml:space="preserve"> manual, </w:t>
      </w:r>
      <w:proofErr w:type="spellStart"/>
      <w:r w:rsidR="00826C01" w:rsidRPr="00994469">
        <w:rPr>
          <w:szCs w:val="24"/>
        </w:rPr>
        <w:t>sehingga</w:t>
      </w:r>
      <w:proofErr w:type="spellEnd"/>
      <w:r w:rsidR="00826C01" w:rsidRPr="00994469">
        <w:rPr>
          <w:szCs w:val="24"/>
        </w:rPr>
        <w:t xml:space="preserve"> </w:t>
      </w:r>
      <w:r w:rsidRPr="00994469">
        <w:rPr>
          <w:szCs w:val="24"/>
        </w:rPr>
        <w:t xml:space="preserve"> </w:t>
      </w:r>
      <w:proofErr w:type="spellStart"/>
      <w:r w:rsidRPr="00994469">
        <w:rPr>
          <w:szCs w:val="24"/>
        </w:rPr>
        <w:t>pengawasan</w:t>
      </w:r>
      <w:proofErr w:type="spellEnd"/>
      <w:r w:rsidRPr="00994469">
        <w:rPr>
          <w:szCs w:val="24"/>
        </w:rPr>
        <w:t xml:space="preserve"> </w:t>
      </w:r>
      <w:proofErr w:type="spellStart"/>
      <w:r w:rsidRPr="00994469">
        <w:rPr>
          <w:szCs w:val="24"/>
        </w:rPr>
        <w:t>kondisi</w:t>
      </w:r>
      <w:proofErr w:type="spellEnd"/>
      <w:r w:rsidRPr="00994469">
        <w:rPr>
          <w:szCs w:val="24"/>
        </w:rPr>
        <w:t xml:space="preserve"> </w:t>
      </w:r>
      <w:proofErr w:type="spellStart"/>
      <w:r w:rsidRPr="00994469">
        <w:rPr>
          <w:szCs w:val="24"/>
        </w:rPr>
        <w:t>pasien</w:t>
      </w:r>
      <w:proofErr w:type="spellEnd"/>
      <w:r w:rsidRPr="00994469">
        <w:rPr>
          <w:szCs w:val="24"/>
        </w:rPr>
        <w:t xml:space="preserve">  </w:t>
      </w:r>
      <w:proofErr w:type="spellStart"/>
      <w:r w:rsidR="00826C01" w:rsidRPr="00994469">
        <w:rPr>
          <w:szCs w:val="24"/>
        </w:rPr>
        <w:t>lebih</w:t>
      </w:r>
      <w:proofErr w:type="spellEnd"/>
      <w:r w:rsidR="00826C01" w:rsidRPr="00994469">
        <w:rPr>
          <w:szCs w:val="24"/>
        </w:rPr>
        <w:t xml:space="preserve"> </w:t>
      </w:r>
      <w:proofErr w:type="spellStart"/>
      <w:r w:rsidRPr="00994469">
        <w:rPr>
          <w:szCs w:val="24"/>
        </w:rPr>
        <w:t>praktis</w:t>
      </w:r>
      <w:proofErr w:type="spellEnd"/>
      <w:r w:rsidRPr="00994469">
        <w:rPr>
          <w:szCs w:val="24"/>
        </w:rPr>
        <w:t>.</w:t>
      </w:r>
    </w:p>
    <w:p w14:paraId="26A5EE12" w14:textId="77777777" w:rsidR="0048238A" w:rsidRPr="00994469" w:rsidRDefault="0048238A" w:rsidP="0048238A">
      <w:pPr>
        <w:ind w:firstLine="720"/>
        <w:jc w:val="both"/>
        <w:rPr>
          <w:szCs w:val="24"/>
        </w:rPr>
      </w:pPr>
    </w:p>
    <w:p w14:paraId="02B6764E" w14:textId="17BB2FD9" w:rsidR="0048238A" w:rsidRPr="00994469" w:rsidRDefault="0048238A" w:rsidP="0048238A">
      <w:pPr>
        <w:pStyle w:val="Heading1"/>
        <w:tabs>
          <w:tab w:val="left" w:pos="0"/>
        </w:tabs>
        <w:rPr>
          <w:sz w:val="24"/>
          <w:lang w:val="en-ID"/>
        </w:rPr>
      </w:pPr>
      <w:r w:rsidRPr="00994469">
        <w:rPr>
          <w:sz w:val="24"/>
        </w:rPr>
        <w:lastRenderedPageBreak/>
        <w:t xml:space="preserve">II. </w:t>
      </w:r>
      <w:r w:rsidRPr="00994469">
        <w:rPr>
          <w:sz w:val="24"/>
          <w:lang w:val="en-ID"/>
        </w:rPr>
        <w:t>Metode</w:t>
      </w:r>
    </w:p>
    <w:p w14:paraId="03275EDE" w14:textId="77777777" w:rsidR="00826C01" w:rsidRPr="00994469" w:rsidRDefault="00826C01" w:rsidP="00826C01">
      <w:pPr>
        <w:pStyle w:val="Paragraph"/>
        <w:rPr>
          <w:lang w:val="en-ID"/>
        </w:rPr>
      </w:pPr>
    </w:p>
    <w:p w14:paraId="1BE80786" w14:textId="77777777" w:rsidR="00A761AD" w:rsidRPr="00994469" w:rsidRDefault="00A761AD" w:rsidP="0048238A">
      <w:pPr>
        <w:pStyle w:val="Heading1"/>
        <w:jc w:val="both"/>
      </w:pPr>
      <w:r w:rsidRPr="00994469">
        <w:t>2. Metode Penelitian</w:t>
      </w:r>
    </w:p>
    <w:p w14:paraId="72B97F5F" w14:textId="3AFFB852" w:rsidR="0048238A" w:rsidRPr="00994469" w:rsidRDefault="00826C01" w:rsidP="0048238A">
      <w:pPr>
        <w:pStyle w:val="BodyTextIndent2"/>
        <w:tabs>
          <w:tab w:val="left" w:pos="-1440"/>
        </w:tabs>
        <w:spacing w:after="0" w:line="240" w:lineRule="auto"/>
        <w:ind w:left="66"/>
        <w:jc w:val="both"/>
        <w:rPr>
          <w:lang w:val="fi-FI"/>
        </w:rPr>
      </w:pPr>
      <w:r w:rsidRPr="00994469">
        <w:rPr>
          <w:lang w:val="fi-FI"/>
        </w:rPr>
        <w:t xml:space="preserve">Pada </w:t>
      </w:r>
      <w:r w:rsidR="0048238A" w:rsidRPr="00994469">
        <w:rPr>
          <w:lang w:val="fi-FI"/>
        </w:rPr>
        <w:t xml:space="preserve">penelitian ini menggunakan  metode Penelitian dan Pengembangan (RnD), yang merupakan </w:t>
      </w:r>
      <w:r w:rsidRPr="00994469">
        <w:rPr>
          <w:lang w:val="fi-FI"/>
        </w:rPr>
        <w:t>cara yang umum yang dilakukan pada</w:t>
      </w:r>
      <w:r w:rsidR="0048238A" w:rsidRPr="00994469">
        <w:rPr>
          <w:lang w:val="fi-FI"/>
        </w:rPr>
        <w:t xml:space="preserve"> </w:t>
      </w:r>
      <w:r w:rsidR="00B67002" w:rsidRPr="00994469">
        <w:rPr>
          <w:lang w:val="fi-FI"/>
        </w:rPr>
        <w:t>saat</w:t>
      </w:r>
      <w:r w:rsidR="0048238A" w:rsidRPr="00994469">
        <w:rPr>
          <w:lang w:val="fi-FI"/>
        </w:rPr>
        <w:t xml:space="preserve"> menciptakan produk baru atau </w:t>
      </w:r>
      <w:r w:rsidR="00B67002" w:rsidRPr="00994469">
        <w:rPr>
          <w:lang w:val="fi-FI"/>
        </w:rPr>
        <w:t xml:space="preserve">melakukan proses </w:t>
      </w:r>
      <w:r w:rsidR="0048238A" w:rsidRPr="00994469">
        <w:rPr>
          <w:lang w:val="fi-FI"/>
        </w:rPr>
        <w:t xml:space="preserve">menyempurnakan produk </w:t>
      </w:r>
      <w:r w:rsidR="00B67002" w:rsidRPr="00994469">
        <w:rPr>
          <w:lang w:val="fi-FI"/>
        </w:rPr>
        <w:t xml:space="preserve">sti yang </w:t>
      </w:r>
      <w:r w:rsidR="0048238A" w:rsidRPr="00994469">
        <w:rPr>
          <w:lang w:val="fi-FI"/>
        </w:rPr>
        <w:t>sudah ada</w:t>
      </w:r>
      <w:r w:rsidR="00710234" w:rsidRPr="00994469">
        <w:rPr>
          <w:lang w:val="fi-FI"/>
        </w:rPr>
        <w:fldChar w:fldCharType="begin" w:fldLock="1"/>
      </w:r>
      <w:r w:rsidR="007B7CDC" w:rsidRPr="00994469">
        <w:rPr>
          <w:lang w:val="fi-FI"/>
        </w:rPr>
        <w:instrText>ADDIN CSL_CITATION {"citationItems":[{"id":"ITEM-1","itemData":{"DOI":"10.47861/jdan.v1i1.154","ISSN":"2986-0393","abstract":"The focus of this paper is research and development, as an innovative, productive and meaningful form of educational research. This research aims to describe R&amp;D research in the field of education. The focus of this research is the concept of R&amp;D research in the field of education which is broken down into five sub-focuses, namely (1) The objectives of R&amp;D research in the field of education, (1) The objectives of R&amp;D research in the field of education, (2) The characteristics of R&amp;D research in the field of education, (3) ) Characteristics of R&amp;D research in the field of education, (4) Steps of R&amp;D research in the field of education, and (5) advantages and disadvantages of R&amp;D research in the field of education. This research uses a qualitative method of literature study. The conclusion of this research is that R&amp;D research is more complicated and takes a long time to implement. Therefore, students who conduct R&amp;D research must be patient and consistent in following each step of R&amp;D research sequentially in order to produce a valid product.","author":[{"dropping-particle":"","family":"Okpatrioka Okpatrioka","given":"","non-dropping-particle":"","parse-names":false,"suffix":""}],"container-title":"Dharma Acariya Nusantara: Jurnal Pendidikan, Bahasa dan Budaya","id":"ITEM-1","issue":"1","issued":{"date-parts":[["2023"]]},"page":"86-100","title":"Research And Development (R&amp;D) Penelitian Yang Inovatif Dalam Pendidikan","type":"article-journal","volume":"1"},"uris":["http://www.mendeley.com/documents/?uuid=3c8d2c51-9519-45dc-a5bc-1cb0dffc6010"]}],"mendeley":{"formattedCitation":"[7]","plainTextFormattedCitation":"[7]","previouslyFormattedCitation":"[7]"},"properties":{"noteIndex":0},"schema":"https://github.com/citation-style-language/schema/raw/master/csl-citation.json"}</w:instrText>
      </w:r>
      <w:r w:rsidR="00710234" w:rsidRPr="00994469">
        <w:rPr>
          <w:lang w:val="fi-FI"/>
        </w:rPr>
        <w:fldChar w:fldCharType="separate"/>
      </w:r>
      <w:r w:rsidR="00710234" w:rsidRPr="00994469">
        <w:rPr>
          <w:noProof/>
          <w:lang w:val="fi-FI"/>
        </w:rPr>
        <w:t>[7]</w:t>
      </w:r>
      <w:r w:rsidR="00710234" w:rsidRPr="00994469">
        <w:rPr>
          <w:lang w:val="fi-FI"/>
        </w:rPr>
        <w:fldChar w:fldCharType="end"/>
      </w:r>
      <w:r w:rsidR="0048238A" w:rsidRPr="00994469">
        <w:rPr>
          <w:lang w:val="fi-FI"/>
        </w:rPr>
        <w:t xml:space="preserve">. Dalam hal ini, penelitian ini berfokus pada pengembangan kemanfaatan  dan evaluasi alat bantu persalinan untuk ibu hamil pada </w:t>
      </w:r>
      <w:r w:rsidR="00C216CD" w:rsidRPr="00994469">
        <w:rPr>
          <w:lang w:val="fi-FI"/>
        </w:rPr>
        <w:t>persalinan</w:t>
      </w:r>
      <w:r w:rsidR="00C216CD">
        <w:rPr>
          <w:lang w:val="fi-FI"/>
        </w:rPr>
        <w:t xml:space="preserve"> kala I</w:t>
      </w:r>
      <w:r w:rsidR="0048238A" w:rsidRPr="00994469">
        <w:rPr>
          <w:lang w:val="fi-FI"/>
        </w:rPr>
        <w:t xml:space="preserve"> </w:t>
      </w:r>
      <w:r w:rsidR="00C216CD">
        <w:rPr>
          <w:lang w:val="fi-FI"/>
        </w:rPr>
        <w:t xml:space="preserve">yang dihasilkan dari penelitian </w:t>
      </w:r>
      <w:r w:rsidR="0048238A" w:rsidRPr="00994469">
        <w:rPr>
          <w:lang w:val="fi-FI"/>
        </w:rPr>
        <w:t>sebelumnya.</w:t>
      </w:r>
    </w:p>
    <w:p w14:paraId="42D629D6" w14:textId="216E3A8E" w:rsidR="0048238A" w:rsidRPr="00994469" w:rsidRDefault="0048238A" w:rsidP="007B7CDC">
      <w:pPr>
        <w:pStyle w:val="BodyTextIndent2"/>
        <w:tabs>
          <w:tab w:val="left" w:pos="-1440"/>
        </w:tabs>
        <w:spacing w:after="0" w:line="240" w:lineRule="auto"/>
        <w:ind w:left="0"/>
        <w:jc w:val="both"/>
        <w:rPr>
          <w:lang w:val="fi-FI"/>
        </w:rPr>
      </w:pPr>
    </w:p>
    <w:p w14:paraId="2D0FCCC3" w14:textId="77777777" w:rsidR="0048238A" w:rsidRPr="00994469" w:rsidRDefault="0048238A" w:rsidP="0048238A">
      <w:pPr>
        <w:pStyle w:val="BodyTextIndent2"/>
        <w:numPr>
          <w:ilvl w:val="0"/>
          <w:numId w:val="14"/>
        </w:numPr>
        <w:tabs>
          <w:tab w:val="left" w:pos="-1440"/>
        </w:tabs>
        <w:spacing w:after="0" w:line="240" w:lineRule="auto"/>
        <w:ind w:left="426"/>
        <w:jc w:val="both"/>
        <w:rPr>
          <w:b/>
          <w:lang w:val="fi-FI"/>
        </w:rPr>
      </w:pPr>
      <w:r w:rsidRPr="00994469">
        <w:rPr>
          <w:b/>
          <w:lang w:val="fi-FI"/>
        </w:rPr>
        <w:t>Blok Diagram Sistem</w:t>
      </w:r>
    </w:p>
    <w:p w14:paraId="522F1C65" w14:textId="662498D3" w:rsidR="0048238A" w:rsidRPr="00994469" w:rsidRDefault="0048238A" w:rsidP="0048238A">
      <w:pPr>
        <w:pStyle w:val="BodyTextIndent2"/>
        <w:tabs>
          <w:tab w:val="left" w:pos="-1440"/>
        </w:tabs>
        <w:spacing w:after="0" w:line="240" w:lineRule="auto"/>
        <w:ind w:left="66"/>
        <w:jc w:val="both"/>
        <w:rPr>
          <w:lang w:val="fi-FI"/>
        </w:rPr>
      </w:pPr>
      <w:r w:rsidRPr="00994469">
        <w:rPr>
          <w:lang w:val="fi-FI"/>
        </w:rPr>
        <w:tab/>
        <w:t xml:space="preserve">Blok diagram </w:t>
      </w:r>
      <w:r w:rsidR="00C216CD">
        <w:rPr>
          <w:lang w:val="fi-FI"/>
        </w:rPr>
        <w:t xml:space="preserve">pada gambar 2.2 memberikan ilustrasi </w:t>
      </w:r>
      <w:r w:rsidRPr="00994469">
        <w:rPr>
          <w:lang w:val="fi-FI"/>
        </w:rPr>
        <w:t xml:space="preserve"> dari penelitian </w:t>
      </w:r>
      <w:r w:rsidR="00C216CD">
        <w:rPr>
          <w:lang w:val="fi-FI"/>
        </w:rPr>
        <w:t xml:space="preserve">yang dilakukan </w:t>
      </w:r>
      <w:r w:rsidRPr="00994469">
        <w:rPr>
          <w:lang w:val="fi-FI"/>
        </w:rPr>
        <w:t xml:space="preserve"> dan hubungan masing  </w:t>
      </w:r>
      <w:r w:rsidR="00C216CD">
        <w:rPr>
          <w:lang w:val="fi-FI"/>
        </w:rPr>
        <w:t xml:space="preserve">kumpulan dari beberapa </w:t>
      </w:r>
      <w:r w:rsidRPr="00994469">
        <w:rPr>
          <w:lang w:val="fi-FI"/>
        </w:rPr>
        <w:t>komponen .  Berikut blok diagram sistem dari penelitian ini.</w:t>
      </w:r>
    </w:p>
    <w:p w14:paraId="74613A6F" w14:textId="77777777" w:rsidR="0048238A" w:rsidRPr="00994469" w:rsidRDefault="0048238A" w:rsidP="0048238A">
      <w:pPr>
        <w:pStyle w:val="BodyTextIndent2"/>
        <w:tabs>
          <w:tab w:val="left" w:pos="-1440"/>
        </w:tabs>
        <w:spacing w:after="0" w:line="240" w:lineRule="auto"/>
        <w:ind w:left="0"/>
        <w:jc w:val="center"/>
        <w:rPr>
          <w:lang w:val="fi-FI"/>
        </w:rPr>
      </w:pPr>
      <w:r w:rsidRPr="00994469">
        <w:rPr>
          <w:noProof/>
          <w:lang w:val="fi-FI"/>
        </w:rPr>
        <w:drawing>
          <wp:inline distT="0" distB="0" distL="0" distR="0" wp14:anchorId="4E53AF42" wp14:editId="7B77541C">
            <wp:extent cx="3700732" cy="2199313"/>
            <wp:effectExtent l="0" t="0" r="0" b="0"/>
            <wp:docPr id="20689930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34658" cy="2219475"/>
                    </a:xfrm>
                    <a:prstGeom prst="rect">
                      <a:avLst/>
                    </a:prstGeom>
                    <a:noFill/>
                    <a:ln>
                      <a:noFill/>
                    </a:ln>
                  </pic:spPr>
                </pic:pic>
              </a:graphicData>
            </a:graphic>
          </wp:inline>
        </w:drawing>
      </w:r>
    </w:p>
    <w:p w14:paraId="510BBC2B" w14:textId="1E40B819" w:rsidR="0048238A" w:rsidRPr="00994469" w:rsidRDefault="0048238A" w:rsidP="0048238A">
      <w:pPr>
        <w:pStyle w:val="BodyTextIndent2"/>
        <w:tabs>
          <w:tab w:val="left" w:pos="-1440"/>
        </w:tabs>
        <w:spacing w:after="0" w:line="240" w:lineRule="auto"/>
        <w:ind w:left="0"/>
        <w:jc w:val="center"/>
        <w:rPr>
          <w:lang w:val="fi-FI"/>
        </w:rPr>
      </w:pPr>
      <w:r w:rsidRPr="00994469">
        <w:rPr>
          <w:lang w:val="fi-FI"/>
        </w:rPr>
        <w:t xml:space="preserve">Gambar 2.2 Blok </w:t>
      </w:r>
      <w:r w:rsidR="007B7CDC" w:rsidRPr="00994469">
        <w:rPr>
          <w:lang w:val="fi-FI"/>
        </w:rPr>
        <w:t xml:space="preserve">alur </w:t>
      </w:r>
      <w:r w:rsidRPr="00994469">
        <w:rPr>
          <w:lang w:val="fi-FI"/>
        </w:rPr>
        <w:t>Sistem</w:t>
      </w:r>
    </w:p>
    <w:p w14:paraId="4A3EA399" w14:textId="77777777" w:rsidR="0048238A" w:rsidRPr="00994469" w:rsidRDefault="0048238A" w:rsidP="0048238A">
      <w:pPr>
        <w:pStyle w:val="BodyTextIndent2"/>
        <w:tabs>
          <w:tab w:val="left" w:pos="-1440"/>
        </w:tabs>
        <w:spacing w:after="0" w:line="240" w:lineRule="auto"/>
        <w:ind w:left="0"/>
        <w:jc w:val="center"/>
        <w:rPr>
          <w:lang w:val="fi-FI"/>
        </w:rPr>
      </w:pPr>
    </w:p>
    <w:p w14:paraId="60170696" w14:textId="77777777" w:rsidR="0048238A" w:rsidRPr="00994469" w:rsidRDefault="0048238A" w:rsidP="0048238A">
      <w:pPr>
        <w:pStyle w:val="BodyTextIndent2"/>
        <w:tabs>
          <w:tab w:val="left" w:pos="-1440"/>
        </w:tabs>
        <w:spacing w:after="0" w:line="240" w:lineRule="auto"/>
        <w:ind w:left="0"/>
        <w:jc w:val="both"/>
        <w:rPr>
          <w:lang w:val="fi-FI"/>
        </w:rPr>
      </w:pPr>
    </w:p>
    <w:p w14:paraId="6E6498CF" w14:textId="77777777" w:rsidR="0048238A" w:rsidRPr="00994469" w:rsidRDefault="0048238A" w:rsidP="0048238A">
      <w:pPr>
        <w:pStyle w:val="BodyTextIndent2"/>
        <w:tabs>
          <w:tab w:val="left" w:pos="-1440"/>
        </w:tabs>
        <w:spacing w:after="0" w:line="240" w:lineRule="auto"/>
        <w:jc w:val="both"/>
      </w:pPr>
      <w:r w:rsidRPr="00994469">
        <w:tab/>
      </w:r>
      <w:proofErr w:type="spellStart"/>
      <w:r w:rsidRPr="00994469">
        <w:t>Berikut</w:t>
      </w:r>
      <w:proofErr w:type="spellEnd"/>
      <w:r w:rsidRPr="00994469">
        <w:t xml:space="preserve"> </w:t>
      </w:r>
      <w:proofErr w:type="spellStart"/>
      <w:r w:rsidRPr="00994469">
        <w:t>ini</w:t>
      </w:r>
      <w:proofErr w:type="spellEnd"/>
      <w:r w:rsidRPr="00994469">
        <w:t xml:space="preserve"> </w:t>
      </w:r>
      <w:proofErr w:type="spellStart"/>
      <w:r w:rsidRPr="00994469">
        <w:t>adalah</w:t>
      </w:r>
      <w:proofErr w:type="spellEnd"/>
      <w:r w:rsidRPr="00994469">
        <w:t xml:space="preserve"> </w:t>
      </w:r>
      <w:proofErr w:type="spellStart"/>
      <w:r w:rsidRPr="00994469">
        <w:t>rincian</w:t>
      </w:r>
      <w:proofErr w:type="spellEnd"/>
      <w:r w:rsidRPr="00994469">
        <w:t xml:space="preserve"> </w:t>
      </w:r>
      <w:proofErr w:type="spellStart"/>
      <w:r w:rsidRPr="00994469">
        <w:t>komponen</w:t>
      </w:r>
      <w:proofErr w:type="spellEnd"/>
      <w:r w:rsidRPr="00994469">
        <w:t xml:space="preserve"> dan proses pada </w:t>
      </w:r>
      <w:proofErr w:type="spellStart"/>
      <w:r w:rsidRPr="00994469">
        <w:t>penelitian</w:t>
      </w:r>
      <w:proofErr w:type="spellEnd"/>
      <w:r w:rsidRPr="00994469">
        <w:t>:</w:t>
      </w:r>
    </w:p>
    <w:p w14:paraId="244721C1" w14:textId="77777777" w:rsidR="0048238A" w:rsidRPr="00994469" w:rsidRDefault="0048238A" w:rsidP="0048238A">
      <w:pPr>
        <w:pStyle w:val="BodyTextIndent2"/>
        <w:tabs>
          <w:tab w:val="left" w:pos="-1440"/>
        </w:tabs>
        <w:spacing w:after="0" w:line="240" w:lineRule="auto"/>
        <w:jc w:val="both"/>
      </w:pPr>
      <w:r w:rsidRPr="00994469">
        <w:t xml:space="preserve">Proses  Input </w:t>
      </w:r>
      <w:proofErr w:type="spellStart"/>
      <w:r w:rsidRPr="00994469">
        <w:t>neliputi</w:t>
      </w:r>
      <w:proofErr w:type="spellEnd"/>
      <w:r w:rsidRPr="00994469">
        <w:t xml:space="preserve"> :</w:t>
      </w:r>
    </w:p>
    <w:p w14:paraId="57E6B9F6" w14:textId="77777777" w:rsidR="0048238A" w:rsidRPr="00994469" w:rsidRDefault="0048238A" w:rsidP="0048238A">
      <w:pPr>
        <w:pStyle w:val="BodyTextIndent2"/>
        <w:numPr>
          <w:ilvl w:val="0"/>
          <w:numId w:val="18"/>
        </w:numPr>
        <w:tabs>
          <w:tab w:val="left" w:pos="-1440"/>
        </w:tabs>
        <w:suppressAutoHyphens/>
        <w:spacing w:after="0" w:line="240" w:lineRule="auto"/>
        <w:jc w:val="both"/>
      </w:pPr>
      <w:r w:rsidRPr="00994469">
        <w:t>Sensor MAX30100:</w:t>
      </w:r>
    </w:p>
    <w:p w14:paraId="4978EBD5" w14:textId="1925B8EC" w:rsidR="0048238A" w:rsidRPr="00994469" w:rsidRDefault="0048238A" w:rsidP="0048238A">
      <w:pPr>
        <w:pStyle w:val="BodyTextIndent2"/>
        <w:tabs>
          <w:tab w:val="left" w:pos="-1440"/>
        </w:tabs>
        <w:spacing w:after="0" w:line="240" w:lineRule="auto"/>
        <w:ind w:left="720"/>
        <w:jc w:val="both"/>
      </w:pPr>
      <w:proofErr w:type="spellStart"/>
      <w:r w:rsidRPr="00994469">
        <w:t>Berfungsi</w:t>
      </w:r>
      <w:proofErr w:type="spellEnd"/>
      <w:r w:rsidRPr="00994469">
        <w:t xml:space="preserve"> </w:t>
      </w:r>
      <w:proofErr w:type="spellStart"/>
      <w:r w:rsidRPr="00994469">
        <w:t>untuk</w:t>
      </w:r>
      <w:proofErr w:type="spellEnd"/>
      <w:r w:rsidRPr="00994469">
        <w:t xml:space="preserve"> </w:t>
      </w:r>
      <w:proofErr w:type="spellStart"/>
      <w:r w:rsidRPr="00994469">
        <w:t>memantau</w:t>
      </w:r>
      <w:proofErr w:type="spellEnd"/>
      <w:r w:rsidRPr="00994469">
        <w:t xml:space="preserve"> </w:t>
      </w:r>
      <w:proofErr w:type="spellStart"/>
      <w:r w:rsidRPr="00994469">
        <w:t>tanda-tanda</w:t>
      </w:r>
      <w:proofErr w:type="spellEnd"/>
      <w:r w:rsidRPr="00994469">
        <w:t xml:space="preserve"> vital </w:t>
      </w:r>
      <w:proofErr w:type="spellStart"/>
      <w:r w:rsidRPr="00994469">
        <w:t>termasuk</w:t>
      </w:r>
      <w:proofErr w:type="spellEnd"/>
      <w:r w:rsidRPr="00994469">
        <w:t xml:space="preserve"> </w:t>
      </w:r>
      <w:proofErr w:type="spellStart"/>
      <w:r w:rsidRPr="00994469">
        <w:t>suhu</w:t>
      </w:r>
      <w:proofErr w:type="spellEnd"/>
      <w:r w:rsidR="00C216CD">
        <w:t xml:space="preserve"> </w:t>
      </w:r>
      <w:proofErr w:type="spellStart"/>
      <w:r w:rsidR="00C216CD">
        <w:t>tubuh</w:t>
      </w:r>
      <w:proofErr w:type="spellEnd"/>
      <w:r w:rsidR="00C216CD">
        <w:t xml:space="preserve"> </w:t>
      </w:r>
      <w:proofErr w:type="spellStart"/>
      <w:r w:rsidR="00C216CD">
        <w:t>pasien</w:t>
      </w:r>
      <w:proofErr w:type="spellEnd"/>
      <w:r w:rsidRPr="00994469">
        <w:t xml:space="preserve">, </w:t>
      </w:r>
      <w:proofErr w:type="spellStart"/>
      <w:r w:rsidR="00C216CD">
        <w:t>besarnya</w:t>
      </w:r>
      <w:proofErr w:type="spellEnd"/>
      <w:r w:rsidR="00C216CD">
        <w:t xml:space="preserve"> </w:t>
      </w:r>
      <w:proofErr w:type="spellStart"/>
      <w:r w:rsidR="00C216CD">
        <w:t>laju</w:t>
      </w:r>
      <w:proofErr w:type="spellEnd"/>
      <w:r w:rsidR="00C216CD">
        <w:t xml:space="preserve"> </w:t>
      </w:r>
      <w:proofErr w:type="spellStart"/>
      <w:r w:rsidRPr="00994469">
        <w:t>detak</w:t>
      </w:r>
      <w:proofErr w:type="spellEnd"/>
      <w:r w:rsidRPr="00994469">
        <w:t xml:space="preserve"> </w:t>
      </w:r>
      <w:proofErr w:type="spellStart"/>
      <w:r w:rsidRPr="00994469">
        <w:t>jantung</w:t>
      </w:r>
      <w:proofErr w:type="spellEnd"/>
      <w:r w:rsidR="00C216CD">
        <w:t xml:space="preserve"> </w:t>
      </w:r>
      <w:proofErr w:type="spellStart"/>
      <w:r w:rsidR="00C216CD">
        <w:t>dari</w:t>
      </w:r>
      <w:proofErr w:type="spellEnd"/>
      <w:r w:rsidR="00C216CD">
        <w:t xml:space="preserve"> </w:t>
      </w:r>
      <w:proofErr w:type="spellStart"/>
      <w:r w:rsidR="00C216CD">
        <w:t>pasien</w:t>
      </w:r>
      <w:proofErr w:type="spellEnd"/>
      <w:r w:rsidR="00C216CD">
        <w:t xml:space="preserve"> </w:t>
      </w:r>
      <w:r w:rsidRPr="00994469">
        <w:t xml:space="preserve">, </w:t>
      </w:r>
      <w:proofErr w:type="spellStart"/>
      <w:r w:rsidR="00C216CD">
        <w:t>tingginya</w:t>
      </w:r>
      <w:proofErr w:type="spellEnd"/>
      <w:r w:rsidR="00C216CD">
        <w:t xml:space="preserve"> </w:t>
      </w:r>
      <w:proofErr w:type="spellStart"/>
      <w:r w:rsidRPr="00994469">
        <w:t>kadar</w:t>
      </w:r>
      <w:proofErr w:type="spellEnd"/>
      <w:r w:rsidRPr="00994469">
        <w:t xml:space="preserve"> gula</w:t>
      </w:r>
      <w:r w:rsidR="00C216CD">
        <w:t xml:space="preserve"> </w:t>
      </w:r>
      <w:proofErr w:type="spellStart"/>
      <w:r w:rsidR="00C216CD">
        <w:t>dalam</w:t>
      </w:r>
      <w:proofErr w:type="spellEnd"/>
      <w:r w:rsidR="00C216CD">
        <w:t xml:space="preserve"> </w:t>
      </w:r>
      <w:proofErr w:type="spellStart"/>
      <w:r w:rsidR="00C216CD">
        <w:t>darah</w:t>
      </w:r>
      <w:proofErr w:type="spellEnd"/>
      <w:r w:rsidR="00C216CD">
        <w:t xml:space="preserve"> </w:t>
      </w:r>
      <w:proofErr w:type="spellStart"/>
      <w:r w:rsidR="00C216CD">
        <w:t>dari</w:t>
      </w:r>
      <w:proofErr w:type="spellEnd"/>
      <w:r w:rsidR="00C216CD">
        <w:t xml:space="preserve"> </w:t>
      </w:r>
      <w:proofErr w:type="spellStart"/>
      <w:r w:rsidR="00C216CD">
        <w:t>pasien</w:t>
      </w:r>
      <w:proofErr w:type="spellEnd"/>
      <w:r w:rsidR="00C216CD">
        <w:t xml:space="preserve"> </w:t>
      </w:r>
      <w:r w:rsidRPr="00994469">
        <w:t xml:space="preserve">, dan </w:t>
      </w:r>
      <w:proofErr w:type="spellStart"/>
      <w:r w:rsidR="00C216CD">
        <w:t>besarnya</w:t>
      </w:r>
      <w:proofErr w:type="spellEnd"/>
      <w:r w:rsidR="00C216CD">
        <w:t xml:space="preserve"> </w:t>
      </w:r>
      <w:proofErr w:type="spellStart"/>
      <w:r w:rsidRPr="00994469">
        <w:t>tekanan</w:t>
      </w:r>
      <w:proofErr w:type="spellEnd"/>
      <w:r w:rsidRPr="00994469">
        <w:t xml:space="preserve"> </w:t>
      </w:r>
      <w:proofErr w:type="spellStart"/>
      <w:r w:rsidRPr="00994469">
        <w:t>darah</w:t>
      </w:r>
      <w:proofErr w:type="spellEnd"/>
      <w:r w:rsidR="00F95517">
        <w:t xml:space="preserve"> </w:t>
      </w:r>
      <w:proofErr w:type="spellStart"/>
      <w:r w:rsidR="00F95517">
        <w:t>dari</w:t>
      </w:r>
      <w:proofErr w:type="spellEnd"/>
      <w:r w:rsidR="00F95517">
        <w:t xml:space="preserve"> </w:t>
      </w:r>
      <w:proofErr w:type="spellStart"/>
      <w:r w:rsidR="00F95517">
        <w:t>pasien</w:t>
      </w:r>
      <w:proofErr w:type="spellEnd"/>
      <w:r w:rsidR="00F95517">
        <w:t xml:space="preserve"> </w:t>
      </w:r>
      <w:r w:rsidRPr="00994469">
        <w:t>.</w:t>
      </w:r>
      <w:r w:rsidR="007B7CDC" w:rsidRPr="00994469">
        <w:fldChar w:fldCharType="begin" w:fldLock="1"/>
      </w:r>
      <w:r w:rsidR="007B7CDC" w:rsidRPr="00994469">
        <w:instrText>ADDIN CSL_CITATION {"citationItems":[{"id":"ITEM-1","itemData":{"DOI":"10.29207/resti.v6i5.4385","abstract":"After people died from infections during the COVID-19 epidemic, this attracted a lot of attention. COVID-19 causes symptoms such as fever, headache, sore throat, shortness of breath, and others. Many deaths are asymptomatic, which makes the problem even bigger. Therefore, real-time system monitoring is needed. Monitoring will be carried out about measuring body temperature and oxygen saturation in patients. Monitoring body temperature is necessary because it can detect symptoms of COVID-19 in patients earlier. The concept of the Internet of Things (IoT) is to enable devices to send and receive data over an internet network. The monitoring system to be built uses NodeMCU ESP8266, DS18B20 sensor, and MAX30100 sensor. Data communication is used in the exchange of information using WiFi. Applications made using MIT App Inventor are used to view body temperature and oxygen saturation data. This system is expected to reduce the number of deaths due to COVID-19. DS18B20 sensor has a sensor accuracy of 99,73% and an average error of 0,27%. MAX30100 sensor has an accuracy rate of 99,18% and an average error of 0,82%. Delay test results show an average of 155,57 ms, and packet loss test results show an average of 0%. The result of a system that has been tested said that both sensors can read well.","author":[{"dropping-particle":"","family":"Izhangghani","given":"","non-dropping-particle":"","parse-names":false,"suffix":""},{"dropping-particle":"","family":"Hikmah","given":"Irmayatul","non-dropping-particle":"","parse-names":false,"suffix":""},{"dropping-particle":"","family":"Slamet Indriyanto","given":"","non-dropping-particle":"","parse-names":false,"suffix":""}],"container-title":"Jurnal RESTI (Rekayasa Sistem dan Teknologi Informasi)","id":"ITEM-1","issue":"5","issued":{"date-parts":[["2022"]]},"page":"810-817","title":"Prototype of Body Temperature and Oxygen Saturation Monitoring System Using DS18B20 and MAX30100 Sensors based on IOT","type":"article-journal","volume":"6"},"uris":["http://www.mendeley.com/documents/?uuid=dae73848-af2b-4705-96a9-e2f4eb68e8ab"]}],"mendeley":{"formattedCitation":"[8]","plainTextFormattedCitation":"[8]","previouslyFormattedCitation":"[8]"},"properties":{"noteIndex":0},"schema":"https://github.com/citation-style-language/schema/raw/master/csl-citation.json"}</w:instrText>
      </w:r>
      <w:r w:rsidR="007B7CDC" w:rsidRPr="00994469">
        <w:fldChar w:fldCharType="separate"/>
      </w:r>
      <w:r w:rsidR="007B7CDC" w:rsidRPr="00994469">
        <w:rPr>
          <w:noProof/>
        </w:rPr>
        <w:t>[8]</w:t>
      </w:r>
      <w:r w:rsidR="007B7CDC" w:rsidRPr="00994469">
        <w:fldChar w:fldCharType="end"/>
      </w:r>
    </w:p>
    <w:p w14:paraId="3EFC1F93" w14:textId="7F064EF4" w:rsidR="0048238A" w:rsidRPr="00994469" w:rsidRDefault="00F95517" w:rsidP="0048238A">
      <w:pPr>
        <w:pStyle w:val="BodyTextIndent2"/>
        <w:numPr>
          <w:ilvl w:val="0"/>
          <w:numId w:val="18"/>
        </w:numPr>
        <w:tabs>
          <w:tab w:val="left" w:pos="-1440"/>
        </w:tabs>
        <w:suppressAutoHyphens/>
        <w:spacing w:after="0" w:line="240" w:lineRule="auto"/>
        <w:jc w:val="both"/>
      </w:pPr>
      <w:r>
        <w:t xml:space="preserve">Vibrator / </w:t>
      </w:r>
      <w:proofErr w:type="spellStart"/>
      <w:r>
        <w:t>penghasil</w:t>
      </w:r>
      <w:proofErr w:type="spellEnd"/>
      <w:r w:rsidR="0048238A" w:rsidRPr="00994469">
        <w:t xml:space="preserve"> </w:t>
      </w:r>
      <w:proofErr w:type="spellStart"/>
      <w:r w:rsidR="0048238A" w:rsidRPr="00994469">
        <w:t>Getaran</w:t>
      </w:r>
      <w:proofErr w:type="spellEnd"/>
      <w:r w:rsidR="0048238A" w:rsidRPr="00994469">
        <w:t xml:space="preserve"> SW-420:</w:t>
      </w:r>
    </w:p>
    <w:p w14:paraId="69541208" w14:textId="7BC654BA" w:rsidR="0048238A" w:rsidRPr="00994469" w:rsidRDefault="0048238A" w:rsidP="007B7CDC">
      <w:pPr>
        <w:pStyle w:val="BodyTextIndent2"/>
        <w:tabs>
          <w:tab w:val="left" w:pos="-1440"/>
        </w:tabs>
        <w:spacing w:after="0" w:line="240" w:lineRule="auto"/>
        <w:ind w:left="709"/>
        <w:jc w:val="both"/>
      </w:pPr>
      <w:proofErr w:type="spellStart"/>
      <w:r w:rsidRPr="00994469">
        <w:t>Difungsikan</w:t>
      </w:r>
      <w:proofErr w:type="spellEnd"/>
      <w:r w:rsidRPr="00994469">
        <w:t xml:space="preserve"> </w:t>
      </w:r>
      <w:proofErr w:type="spellStart"/>
      <w:r w:rsidRPr="00994469">
        <w:t>untuk</w:t>
      </w:r>
      <w:proofErr w:type="spellEnd"/>
      <w:r w:rsidRPr="00994469">
        <w:t xml:space="preserve"> </w:t>
      </w:r>
      <w:proofErr w:type="spellStart"/>
      <w:r w:rsidRPr="00994469">
        <w:t>melakukan</w:t>
      </w:r>
      <w:proofErr w:type="spellEnd"/>
      <w:r w:rsidRPr="00994469">
        <w:t xml:space="preserve"> </w:t>
      </w:r>
      <w:proofErr w:type="spellStart"/>
      <w:r w:rsidRPr="00994469">
        <w:t>pembacaan</w:t>
      </w:r>
      <w:proofErr w:type="spellEnd"/>
      <w:r w:rsidRPr="00994469">
        <w:t xml:space="preserve">  </w:t>
      </w:r>
      <w:proofErr w:type="spellStart"/>
      <w:r w:rsidRPr="00994469">
        <w:t>tingkat</w:t>
      </w:r>
      <w:proofErr w:type="spellEnd"/>
      <w:r w:rsidRPr="00994469">
        <w:t xml:space="preserve"> </w:t>
      </w:r>
      <w:proofErr w:type="spellStart"/>
      <w:r w:rsidRPr="00994469">
        <w:t>getaran</w:t>
      </w:r>
      <w:proofErr w:type="spellEnd"/>
      <w:r w:rsidRPr="00994469">
        <w:t xml:space="preserve"> yang </w:t>
      </w:r>
      <w:proofErr w:type="spellStart"/>
      <w:r w:rsidRPr="00994469">
        <w:t>dihasilkan</w:t>
      </w:r>
      <w:proofErr w:type="spellEnd"/>
      <w:r w:rsidRPr="00994469">
        <w:t xml:space="preserve"> oleh vibrator.</w:t>
      </w:r>
      <w:r w:rsidR="007B7CDC" w:rsidRPr="00994469">
        <w:fldChar w:fldCharType="begin" w:fldLock="1"/>
      </w:r>
      <w:r w:rsidR="00FB3A6C" w:rsidRPr="00994469">
        <w:instrText>ADDIN CSL_CITATION {"citationItems":[{"id":"ITEM-1","itemData":{"DOI":"10.1088/1755-1315/1104/1/012029","ISSN":"17551315","abstract":"This prototype is a development from previous research with notification via WhatsApp on earthquake vibration detectors. This prototype consists of a power supply circuit as a voltage source and a voltage converter from AC to DC voltage, the Wemos D1 Mini microcontroller as the control center for all the components contained in the prototype, the SW-420 vibration sensor functions to convert the vibration source into a digital signal. Wemos D1 Mini is already equipped with wifi in it so that it can connect to the internet. If the sensor detects vibration, it will be sent directly to the microcontroller in the form of a digital signal and then send a WhatsApp notification to an Android smartphone in the form of a message. Earthquake monitoring system based on Wemos D1 Mini with notification via WhatsApp and using the SW-420 vibration sensor can detect small vibrations to large scale vibrations and immediately sound an alarm horn. With the Wemos D1 module which is directly connected to the internet, this tool can send notifications via WhatsApp with the help of the platform from Twilio. This prototype is also equipped with an LED as an indicator. Hopefully this tool can help the community a lot, especially in earthquake-prone areas.","author":[{"dropping-particle":"","family":"Wisaksono","given":"Arief","non-dropping-particle":"","parse-names":false,"suffix":""},{"dropping-particle":"","family":"Novian","given":"Moh Nur","non-dropping-particle":"","parse-names":false,"suffix":""}],"container-title":"IOP Conference Series: Earth and Environmental Science","id":"ITEM-1","issue":"1","issued":{"date-parts":[["2022"]]},"title":"Earthquake monitoring system based on Wemos D1 Mini with notification via WhatsApp","type":"article-journal","volume":"1104"},"uris":["http://www.mendeley.com/documents/?uuid=0be5d701-a811-49dc-b432-bb61ff742b2e"]}],"mendeley":{"formattedCitation":"[9]","plainTextFormattedCitation":"[9]","previouslyFormattedCitation":"[9]"},"properties":{"noteIndex":0},"schema":"https://github.com/citation-style-language/schema/raw/master/csl-citation.json"}</w:instrText>
      </w:r>
      <w:r w:rsidR="007B7CDC" w:rsidRPr="00994469">
        <w:fldChar w:fldCharType="separate"/>
      </w:r>
      <w:r w:rsidR="007B7CDC" w:rsidRPr="00994469">
        <w:rPr>
          <w:noProof/>
        </w:rPr>
        <w:t>[9]</w:t>
      </w:r>
      <w:r w:rsidR="007B7CDC" w:rsidRPr="00994469">
        <w:fldChar w:fldCharType="end"/>
      </w:r>
    </w:p>
    <w:p w14:paraId="5944AF9F" w14:textId="77777777" w:rsidR="0048238A" w:rsidRPr="00994469" w:rsidRDefault="0048238A" w:rsidP="0048238A">
      <w:pPr>
        <w:pStyle w:val="BodyTextIndent2"/>
        <w:numPr>
          <w:ilvl w:val="0"/>
          <w:numId w:val="18"/>
        </w:numPr>
        <w:tabs>
          <w:tab w:val="left" w:pos="-1440"/>
        </w:tabs>
        <w:suppressAutoHyphens/>
        <w:spacing w:after="0" w:line="240" w:lineRule="auto"/>
        <w:jc w:val="both"/>
      </w:pPr>
      <w:r w:rsidRPr="00994469">
        <w:t>RFID:</w:t>
      </w:r>
    </w:p>
    <w:p w14:paraId="3B12441F" w14:textId="7AB6D9DD" w:rsidR="0048238A" w:rsidRPr="00994469" w:rsidRDefault="0048238A" w:rsidP="0048238A">
      <w:pPr>
        <w:pStyle w:val="BodyTextIndent2"/>
        <w:tabs>
          <w:tab w:val="left" w:pos="-1440"/>
        </w:tabs>
        <w:spacing w:after="0" w:line="240" w:lineRule="auto"/>
        <w:ind w:left="720"/>
        <w:jc w:val="both"/>
      </w:pPr>
      <w:proofErr w:type="spellStart"/>
      <w:r w:rsidRPr="00994469">
        <w:t>Untuk</w:t>
      </w:r>
      <w:proofErr w:type="spellEnd"/>
      <w:r w:rsidRPr="00994469">
        <w:t xml:space="preserve"> </w:t>
      </w:r>
      <w:proofErr w:type="spellStart"/>
      <w:r w:rsidRPr="00994469">
        <w:t>idenfikasi</w:t>
      </w:r>
      <w:proofErr w:type="spellEnd"/>
      <w:r w:rsidRPr="00994469">
        <w:t xml:space="preserve">  data </w:t>
      </w:r>
      <w:proofErr w:type="spellStart"/>
      <w:r w:rsidRPr="00994469">
        <w:t>pasien</w:t>
      </w:r>
      <w:proofErr w:type="spellEnd"/>
      <w:r w:rsidRPr="00994469">
        <w:t xml:space="preserve"> (</w:t>
      </w:r>
      <w:proofErr w:type="spellStart"/>
      <w:r w:rsidRPr="00994469">
        <w:t>nama</w:t>
      </w:r>
      <w:proofErr w:type="spellEnd"/>
      <w:r w:rsidRPr="00994469">
        <w:t xml:space="preserve"> dan </w:t>
      </w:r>
      <w:proofErr w:type="spellStart"/>
      <w:r w:rsidRPr="00994469">
        <w:t>usia</w:t>
      </w:r>
      <w:proofErr w:type="spellEnd"/>
      <w:r w:rsidRPr="00994469">
        <w:t xml:space="preserve">) dan </w:t>
      </w:r>
      <w:proofErr w:type="spellStart"/>
      <w:r w:rsidRPr="00994469">
        <w:t>terhubung</w:t>
      </w:r>
      <w:proofErr w:type="spellEnd"/>
      <w:r w:rsidRPr="00994469">
        <w:t xml:space="preserve"> </w:t>
      </w:r>
      <w:proofErr w:type="spellStart"/>
      <w:r w:rsidRPr="00994469">
        <w:t>langsung</w:t>
      </w:r>
      <w:proofErr w:type="spellEnd"/>
      <w:r w:rsidRPr="00994469">
        <w:t xml:space="preserve"> </w:t>
      </w:r>
      <w:proofErr w:type="spellStart"/>
      <w:r w:rsidRPr="00994469">
        <w:t>ke</w:t>
      </w:r>
      <w:proofErr w:type="spellEnd"/>
      <w:r w:rsidRPr="00994469">
        <w:t xml:space="preserve"> ESP32 </w:t>
      </w:r>
      <w:proofErr w:type="spellStart"/>
      <w:r w:rsidRPr="00994469">
        <w:t>untuk</w:t>
      </w:r>
      <w:proofErr w:type="spellEnd"/>
      <w:r w:rsidRPr="00994469">
        <w:t xml:space="preserve"> </w:t>
      </w:r>
      <w:proofErr w:type="spellStart"/>
      <w:r w:rsidRPr="00994469">
        <w:t>tujuan</w:t>
      </w:r>
      <w:proofErr w:type="spellEnd"/>
      <w:r w:rsidRPr="00994469">
        <w:t xml:space="preserve"> </w:t>
      </w:r>
      <w:proofErr w:type="spellStart"/>
      <w:r w:rsidRPr="00994469">
        <w:t>identifikasi</w:t>
      </w:r>
      <w:proofErr w:type="spellEnd"/>
      <w:r w:rsidRPr="00994469">
        <w:t>.</w:t>
      </w:r>
      <w:r w:rsidR="00FB3A6C" w:rsidRPr="00994469">
        <w:fldChar w:fldCharType="begin" w:fldLock="1"/>
      </w:r>
      <w:r w:rsidR="00FB3A6C" w:rsidRPr="00994469">
        <w:instrText>ADDIN CSL_CITATION {"citationItems":[{"id":"ITEM-1","itemData":{"DOI":"10.1002/9780470665251.ch6","ISBN":"9780470746028","abstract":"The RFID middleware is a set of components which aims to manage RFID readers, deals with RFID-events and data, and is connected to end-user applications. The middleware is located between readers and business applications. This chapter describes the general architecture of such a middleware. Section 1 descibes the management of readers, i.e. reader protocol/interface, monitoring, and settings. The reader protocol deals with interactions between readers and controllers. It offers a way to insulate host from technical aspects of how a reader communicates with tags. Data management is then addressed and presented in section 2. An RFID application can generate a huge amount of data which must be processed and stored intelligently in a database. The important point here is the data \"filtering, and collection\" or how to transform a tag reading flow into some comprehensive, \"what, when and where\" events thanks to the use of the application-level event engine (ALE). Section 3 presents how data are stored in the system and shared between multiple sites, multiple partners. The main components here are the EPC information service (EPCIS) and the object name server (ONS). The former, adds some business information and store events coming from the ALE engine. The latter provides a mechanism to retrieve information about an object from its identification number. © 2009 Intel Corporation.","author":[{"dropping-particle":"","family":"Mitton","given":"Nathalie","non-dropping-particle":"","parse-names":false,"suffix":""},{"dropping-particle":"","family":"Schmidt","given":"Loïc","non-dropping-particle":"","parse-names":false,"suffix":""},{"dropping-particle":"","family":"Simplot-Ryl","given":"David","non-dropping-particle":"","parse-names":false,"suffix":""}],"container-title":"RFID Systems: Research Trends and Challenges","id":"ITEM-1","issue":"November 2017","issued":{"date-parts":[["2010"]]},"number-of-pages":"155-177","title":"RFID Middleware: Concepts and Architecture","type":"book"},"uris":["http://www.mendeley.com/documents/?uuid=c3223cae-f855-45f1-b05e-2925f0d84881"]}],"mendeley":{"formattedCitation":"[10]","plainTextFormattedCitation":"[10]","previouslyFormattedCitation":"[10]"},"properties":{"noteIndex":0},"schema":"https://github.com/citation-style-language/schema/raw/master/csl-citation.json"}</w:instrText>
      </w:r>
      <w:r w:rsidR="00FB3A6C" w:rsidRPr="00994469">
        <w:fldChar w:fldCharType="separate"/>
      </w:r>
      <w:r w:rsidR="00FB3A6C" w:rsidRPr="00994469">
        <w:rPr>
          <w:noProof/>
        </w:rPr>
        <w:t>[10]</w:t>
      </w:r>
      <w:r w:rsidR="00FB3A6C" w:rsidRPr="00994469">
        <w:fldChar w:fldCharType="end"/>
      </w:r>
    </w:p>
    <w:p w14:paraId="46CC3F8A" w14:textId="77777777" w:rsidR="0048238A" w:rsidRPr="00994469" w:rsidRDefault="0048238A" w:rsidP="0048238A">
      <w:pPr>
        <w:pStyle w:val="BodyTextIndent2"/>
        <w:tabs>
          <w:tab w:val="left" w:pos="-1440"/>
        </w:tabs>
        <w:spacing w:after="0" w:line="240" w:lineRule="auto"/>
        <w:jc w:val="both"/>
      </w:pPr>
    </w:p>
    <w:p w14:paraId="24AE68A7" w14:textId="77777777" w:rsidR="0048238A" w:rsidRPr="00994469" w:rsidRDefault="0048238A" w:rsidP="0048238A">
      <w:pPr>
        <w:pStyle w:val="BodyTextIndent2"/>
        <w:tabs>
          <w:tab w:val="left" w:pos="-1440"/>
        </w:tabs>
        <w:spacing w:after="0" w:line="240" w:lineRule="auto"/>
        <w:jc w:val="both"/>
      </w:pPr>
      <w:r w:rsidRPr="00994469">
        <w:t xml:space="preserve">Proses </w:t>
      </w:r>
      <w:proofErr w:type="spellStart"/>
      <w:r w:rsidRPr="00994469">
        <w:t>pengolahan</w:t>
      </w:r>
      <w:proofErr w:type="spellEnd"/>
      <w:r w:rsidRPr="00994469">
        <w:t xml:space="preserve"> data </w:t>
      </w:r>
      <w:proofErr w:type="spellStart"/>
      <w:r w:rsidRPr="00994469">
        <w:t>terdapat</w:t>
      </w:r>
      <w:proofErr w:type="spellEnd"/>
      <w:r w:rsidRPr="00994469">
        <w:t xml:space="preserve"> </w:t>
      </w:r>
      <w:proofErr w:type="spellStart"/>
      <w:r w:rsidRPr="00994469">
        <w:t>beberapa</w:t>
      </w:r>
      <w:proofErr w:type="spellEnd"/>
      <w:r w:rsidRPr="00994469">
        <w:t xml:space="preserve"> proses </w:t>
      </w:r>
      <w:proofErr w:type="spellStart"/>
      <w:r w:rsidRPr="00994469">
        <w:t>sebagai</w:t>
      </w:r>
      <w:proofErr w:type="spellEnd"/>
      <w:r w:rsidRPr="00994469">
        <w:t xml:space="preserve"> </w:t>
      </w:r>
      <w:proofErr w:type="spellStart"/>
      <w:r w:rsidRPr="00994469">
        <w:t>berikut</w:t>
      </w:r>
      <w:proofErr w:type="spellEnd"/>
      <w:r w:rsidRPr="00994469">
        <w:t>:</w:t>
      </w:r>
    </w:p>
    <w:p w14:paraId="51F18823" w14:textId="38653536" w:rsidR="0048238A" w:rsidRPr="00994469" w:rsidRDefault="0048238A" w:rsidP="0048238A">
      <w:pPr>
        <w:pStyle w:val="BodyTextIndent2"/>
        <w:numPr>
          <w:ilvl w:val="0"/>
          <w:numId w:val="19"/>
        </w:numPr>
        <w:tabs>
          <w:tab w:val="left" w:pos="-1440"/>
        </w:tabs>
        <w:suppressAutoHyphens/>
        <w:spacing w:after="0" w:line="240" w:lineRule="auto"/>
        <w:jc w:val="both"/>
      </w:pPr>
      <w:proofErr w:type="spellStart"/>
      <w:r w:rsidRPr="00994469">
        <w:t>Pemrosesan</w:t>
      </w:r>
      <w:proofErr w:type="spellEnd"/>
      <w:r w:rsidRPr="00994469">
        <w:t xml:space="preserve"> Input Analog, </w:t>
      </w:r>
      <w:proofErr w:type="spellStart"/>
      <w:r w:rsidRPr="00994469">
        <w:t>dimana</w:t>
      </w:r>
      <w:proofErr w:type="spellEnd"/>
      <w:r w:rsidRPr="00994469">
        <w:t xml:space="preserve"> sensor </w:t>
      </w:r>
      <w:r w:rsidR="00F95517">
        <w:t xml:space="preserve">type  </w:t>
      </w:r>
      <w:r w:rsidRPr="00994469">
        <w:t>MAX</w:t>
      </w:r>
      <w:r w:rsidR="00F95517">
        <w:t xml:space="preserve"> </w:t>
      </w:r>
      <w:r w:rsidRPr="00994469">
        <w:t xml:space="preserve">30100 dan </w:t>
      </w:r>
      <w:r w:rsidR="00F95517">
        <w:t>vibrator /</w:t>
      </w:r>
      <w:proofErr w:type="spellStart"/>
      <w:r w:rsidR="00F95517">
        <w:t>penghasil</w:t>
      </w:r>
      <w:proofErr w:type="spellEnd"/>
      <w:r w:rsidR="00F95517">
        <w:t xml:space="preserve"> </w:t>
      </w:r>
      <w:proofErr w:type="spellStart"/>
      <w:r w:rsidRPr="00994469">
        <w:t>getaran</w:t>
      </w:r>
      <w:proofErr w:type="spellEnd"/>
      <w:r w:rsidRPr="00994469">
        <w:t xml:space="preserve"> SW-420 </w:t>
      </w:r>
      <w:proofErr w:type="spellStart"/>
      <w:r w:rsidRPr="00994469">
        <w:t>membaca</w:t>
      </w:r>
      <w:proofErr w:type="spellEnd"/>
      <w:r w:rsidRPr="00994469">
        <w:t xml:space="preserve">  </w:t>
      </w:r>
      <w:proofErr w:type="spellStart"/>
      <w:r w:rsidRPr="00994469">
        <w:t>sinyal</w:t>
      </w:r>
      <w:proofErr w:type="spellEnd"/>
      <w:r w:rsidRPr="00994469">
        <w:t xml:space="preserve"> analog, </w:t>
      </w:r>
      <w:proofErr w:type="spellStart"/>
      <w:r w:rsidRPr="00994469">
        <w:t>kemudian</w:t>
      </w:r>
      <w:proofErr w:type="spellEnd"/>
      <w:r w:rsidRPr="00994469">
        <w:t xml:space="preserve"> </w:t>
      </w:r>
      <w:proofErr w:type="spellStart"/>
      <w:r w:rsidRPr="00994469">
        <w:t>sinyal-sinyal</w:t>
      </w:r>
      <w:proofErr w:type="spellEnd"/>
      <w:r w:rsidRPr="00994469">
        <w:t xml:space="preserve"> </w:t>
      </w:r>
      <w:proofErr w:type="spellStart"/>
      <w:r w:rsidRPr="00994469">
        <w:t>ini</w:t>
      </w:r>
      <w:proofErr w:type="spellEnd"/>
      <w:r w:rsidRPr="00994469">
        <w:t xml:space="preserve"> </w:t>
      </w:r>
      <w:proofErr w:type="spellStart"/>
      <w:r w:rsidRPr="00994469">
        <w:t>diproses</w:t>
      </w:r>
      <w:proofErr w:type="spellEnd"/>
      <w:r w:rsidRPr="00994469">
        <w:t xml:space="preserve"> oleh </w:t>
      </w:r>
      <w:proofErr w:type="spellStart"/>
      <w:r w:rsidRPr="00994469">
        <w:t>mikrokontroler</w:t>
      </w:r>
      <w:proofErr w:type="spellEnd"/>
      <w:r w:rsidRPr="00994469">
        <w:t xml:space="preserve"> </w:t>
      </w:r>
      <w:proofErr w:type="spellStart"/>
      <w:r w:rsidR="00F95517">
        <w:t>dengan</w:t>
      </w:r>
      <w:proofErr w:type="spellEnd"/>
      <w:r w:rsidR="00F95517">
        <w:t xml:space="preserve"> type </w:t>
      </w:r>
      <w:r w:rsidRPr="00994469">
        <w:t>Arduino R3</w:t>
      </w:r>
      <w:r w:rsidR="00FB3A6C" w:rsidRPr="00994469">
        <w:fldChar w:fldCharType="begin" w:fldLock="1"/>
      </w:r>
      <w:r w:rsidR="00FB3A6C" w:rsidRPr="00994469">
        <w:instrText>ADDIN CSL_CITATION {"citationItems":[{"id":"ITEM-1","itemData":{"abstract":"Penelitian ini bertujuan merancang dan meng-implementasikan sebuah rangkaian yang berfungsi untuk membuka dan menutup pintu gerbang secara otomatis dengan kontrol remote melalui smartphone. Menggunakan Bluetooth HC-05 sebagai trans misi antara smartphone dengan mikrokontroler Arduino Uno R3. Untuk mengontrol mikrokontroler Arduino digunakan bahasa pemerograman C dengan menggunakan software Arduino. Cara kerja alat ini adalah smartphone akan menggunakan aplikasi untuk mengirim data untuk mengontrol gerbang melalui Arduino. Pertama smartphone harus terhubung dengan koneksi antara Bluetooth HC-05 dengan Bluetooth yang ada di smartphone, setelah tersambung user dapat membuka aplikasi khusus untuk mengendalikan gerakan pintu gerbang menutup atau membuka juga menghentikan gerakan pintu gerbang. Saat user menekan tombol didalam aplikasi, data yang ada didalam tombol tersebut akan dikirimkan melalui Bluetooth kemikrokontroler untuk dieksekusi lebih lanjut. Apabila user menekan tombol untuk membuka maka motor DC sebagai penggerak pintu gerbang akan secara otomatis bergerak membuka pintu gerbang. Menghentikan gerakan pintu gerbang dapat dilakukan dengan menekan tombol yang ada di aplikasi. Kata","author":[{"dropping-particle":"","family":"Arrahman","given":"Ristiandika","non-dropping-particle":"","parse-names":false,"suffix":""}],"container-title":"Jurnal Portal Data","id":"ITEM-1","issue":"2","issued":{"date-parts":[["2022"]]},"page":"1-14","title":"Rancang Bangun Pintu Gerbang Otomatis Menggunakan Arduino Uno R3","type":"article-journal","volume":"2"},"uris":["http://www.mendeley.com/documents/?uuid=2de5d4df-b64f-41a3-bfd3-33fdb861e8ec"]}],"mendeley":{"formattedCitation":"[11]","plainTextFormattedCitation":"[11]","previouslyFormattedCitation":"[11]"},"properties":{"noteIndex":0},"schema":"https://github.com/citation-style-language/schema/raw/master/csl-citation.json"}</w:instrText>
      </w:r>
      <w:r w:rsidR="00FB3A6C" w:rsidRPr="00994469">
        <w:fldChar w:fldCharType="separate"/>
      </w:r>
      <w:r w:rsidR="00FB3A6C" w:rsidRPr="00994469">
        <w:rPr>
          <w:noProof/>
        </w:rPr>
        <w:t>[11]</w:t>
      </w:r>
      <w:r w:rsidR="00FB3A6C" w:rsidRPr="00994469">
        <w:fldChar w:fldCharType="end"/>
      </w:r>
      <w:r w:rsidRPr="00994469">
        <w:t>.</w:t>
      </w:r>
    </w:p>
    <w:p w14:paraId="3A008CC5" w14:textId="2BBBBA4E" w:rsidR="0048238A" w:rsidRPr="00994469" w:rsidRDefault="0048238A" w:rsidP="0048238A">
      <w:pPr>
        <w:pStyle w:val="BodyTextIndent2"/>
        <w:numPr>
          <w:ilvl w:val="0"/>
          <w:numId w:val="19"/>
        </w:numPr>
        <w:tabs>
          <w:tab w:val="left" w:pos="-1440"/>
        </w:tabs>
        <w:suppressAutoHyphens/>
        <w:spacing w:after="0" w:line="240" w:lineRule="auto"/>
        <w:jc w:val="both"/>
      </w:pPr>
      <w:proofErr w:type="spellStart"/>
      <w:r w:rsidRPr="00994469">
        <w:t>Konversi</w:t>
      </w:r>
      <w:proofErr w:type="spellEnd"/>
      <w:r w:rsidRPr="00994469">
        <w:t xml:space="preserve"> Data, Arduino </w:t>
      </w:r>
      <w:proofErr w:type="spellStart"/>
      <w:r w:rsidRPr="00994469">
        <w:t>mengubah</w:t>
      </w:r>
      <w:proofErr w:type="spellEnd"/>
      <w:r w:rsidRPr="00994469">
        <w:t xml:space="preserve"> </w:t>
      </w:r>
      <w:proofErr w:type="spellStart"/>
      <w:r w:rsidRPr="00994469">
        <w:t>sinyal</w:t>
      </w:r>
      <w:proofErr w:type="spellEnd"/>
      <w:r w:rsidRPr="00994469">
        <w:t xml:space="preserve"> analog </w:t>
      </w:r>
      <w:proofErr w:type="spellStart"/>
      <w:r w:rsidRPr="00994469">
        <w:t>dari</w:t>
      </w:r>
      <w:proofErr w:type="spellEnd"/>
      <w:r w:rsidRPr="00994469">
        <w:t xml:space="preserve"> sensor </w:t>
      </w:r>
      <w:proofErr w:type="spellStart"/>
      <w:r w:rsidRPr="00994469">
        <w:t>menjadi</w:t>
      </w:r>
      <w:proofErr w:type="spellEnd"/>
      <w:r w:rsidRPr="00994469">
        <w:t xml:space="preserve"> data digital, </w:t>
      </w:r>
      <w:proofErr w:type="spellStart"/>
      <w:r w:rsidRPr="00994469">
        <w:t>berikutnya</w:t>
      </w:r>
      <w:proofErr w:type="spellEnd"/>
      <w:r w:rsidRPr="00994469">
        <w:t xml:space="preserve"> data digital </w:t>
      </w:r>
      <w:proofErr w:type="spellStart"/>
      <w:r w:rsidRPr="00994469">
        <w:t>ini</w:t>
      </w:r>
      <w:proofErr w:type="spellEnd"/>
      <w:r w:rsidRPr="00994469">
        <w:t xml:space="preserve"> </w:t>
      </w:r>
      <w:proofErr w:type="spellStart"/>
      <w:r w:rsidR="00F95517">
        <w:t>diproses</w:t>
      </w:r>
      <w:proofErr w:type="spellEnd"/>
      <w:r w:rsidR="00F95517">
        <w:t xml:space="preserve"> </w:t>
      </w:r>
      <w:proofErr w:type="spellStart"/>
      <w:r w:rsidR="00F95517">
        <w:t>didalam</w:t>
      </w:r>
      <w:proofErr w:type="spellEnd"/>
      <w:r w:rsidR="00F95517">
        <w:t xml:space="preserve"> </w:t>
      </w:r>
      <w:r w:rsidRPr="00994469">
        <w:t>ESP32.</w:t>
      </w:r>
    </w:p>
    <w:p w14:paraId="4225242E" w14:textId="64414945" w:rsidR="0048238A" w:rsidRPr="00994469" w:rsidRDefault="0048238A" w:rsidP="0048238A">
      <w:pPr>
        <w:pStyle w:val="BodyTextIndent2"/>
        <w:numPr>
          <w:ilvl w:val="0"/>
          <w:numId w:val="19"/>
        </w:numPr>
        <w:tabs>
          <w:tab w:val="left" w:pos="-1440"/>
        </w:tabs>
        <w:suppressAutoHyphens/>
        <w:spacing w:after="0" w:line="240" w:lineRule="auto"/>
        <w:jc w:val="both"/>
      </w:pPr>
      <w:r w:rsidRPr="00994469">
        <w:t xml:space="preserve">Integrasi IoT, </w:t>
      </w:r>
      <w:proofErr w:type="spellStart"/>
      <w:r w:rsidRPr="00994469">
        <w:t>terjadi</w:t>
      </w:r>
      <w:proofErr w:type="spellEnd"/>
      <w:r w:rsidRPr="00994469">
        <w:t xml:space="preserve"> pada </w:t>
      </w:r>
      <w:proofErr w:type="spellStart"/>
      <w:r w:rsidRPr="00994469">
        <w:t>bagian</w:t>
      </w:r>
      <w:proofErr w:type="spellEnd"/>
      <w:r w:rsidRPr="00994469">
        <w:t xml:space="preserve"> </w:t>
      </w:r>
      <w:proofErr w:type="spellStart"/>
      <w:r w:rsidRPr="00994469">
        <w:t>komponen</w:t>
      </w:r>
      <w:proofErr w:type="spellEnd"/>
      <w:r w:rsidRPr="00994469">
        <w:t xml:space="preserve"> </w:t>
      </w:r>
      <w:proofErr w:type="spellStart"/>
      <w:r w:rsidRPr="00994469">
        <w:t>ini</w:t>
      </w:r>
      <w:proofErr w:type="spellEnd"/>
      <w:r w:rsidRPr="00994469">
        <w:t xml:space="preserve">  ESP32, yang </w:t>
      </w:r>
      <w:proofErr w:type="spellStart"/>
      <w:r w:rsidRPr="00994469">
        <w:t>bertindak</w:t>
      </w:r>
      <w:proofErr w:type="spellEnd"/>
      <w:r w:rsidRPr="00994469">
        <w:t xml:space="preserve"> </w:t>
      </w:r>
      <w:proofErr w:type="spellStart"/>
      <w:r w:rsidRPr="00994469">
        <w:t>sebagai</w:t>
      </w:r>
      <w:proofErr w:type="spellEnd"/>
      <w:r w:rsidRPr="00994469">
        <w:t xml:space="preserve"> </w:t>
      </w:r>
      <w:proofErr w:type="spellStart"/>
      <w:r w:rsidRPr="00994469">
        <w:t>mikrokontroler</w:t>
      </w:r>
      <w:proofErr w:type="spellEnd"/>
      <w:r w:rsidRPr="00994469">
        <w:t xml:space="preserve"> </w:t>
      </w:r>
      <w:r w:rsidR="00F95517">
        <w:t xml:space="preserve">yang </w:t>
      </w:r>
      <w:proofErr w:type="spellStart"/>
      <w:r w:rsidR="00F95517">
        <w:t>mendukung</w:t>
      </w:r>
      <w:proofErr w:type="spellEnd"/>
      <w:r w:rsidR="00F95517">
        <w:t xml:space="preserve"> proses </w:t>
      </w:r>
      <w:r w:rsidRPr="00994469">
        <w:t xml:space="preserve"> IoT, </w:t>
      </w:r>
      <w:r w:rsidR="00F95517">
        <w:t xml:space="preserve"> </w:t>
      </w:r>
      <w:proofErr w:type="spellStart"/>
      <w:r w:rsidR="00F95517">
        <w:t>mentransmisikan</w:t>
      </w:r>
      <w:proofErr w:type="spellEnd"/>
      <w:r w:rsidR="00F95517">
        <w:t xml:space="preserve"> </w:t>
      </w:r>
      <w:proofErr w:type="spellStart"/>
      <w:r w:rsidR="00F95517">
        <w:t>hasil</w:t>
      </w:r>
      <w:proofErr w:type="spellEnd"/>
      <w:r w:rsidR="00F95517">
        <w:t xml:space="preserve"> </w:t>
      </w:r>
      <w:proofErr w:type="spellStart"/>
      <w:r w:rsidR="00F95517">
        <w:lastRenderedPageBreak/>
        <w:t>pengolahannyayang</w:t>
      </w:r>
      <w:proofErr w:type="spellEnd"/>
      <w:r w:rsidR="00F95517">
        <w:t xml:space="preserve"> </w:t>
      </w:r>
      <w:proofErr w:type="spellStart"/>
      <w:r w:rsidR="00F95517">
        <w:t>berupa</w:t>
      </w:r>
      <w:proofErr w:type="spellEnd"/>
      <w:r w:rsidRPr="00994469">
        <w:t xml:space="preserve"> data</w:t>
      </w:r>
      <w:r w:rsidR="00F95517">
        <w:t xml:space="preserve"> digital </w:t>
      </w:r>
      <w:r w:rsidRPr="00994469">
        <w:t xml:space="preserve"> (</w:t>
      </w:r>
      <w:proofErr w:type="spellStart"/>
      <w:r w:rsidRPr="00994469">
        <w:t>detak</w:t>
      </w:r>
      <w:proofErr w:type="spellEnd"/>
      <w:r w:rsidRPr="00994469">
        <w:t xml:space="preserve"> </w:t>
      </w:r>
      <w:proofErr w:type="spellStart"/>
      <w:r w:rsidRPr="00994469">
        <w:t>jantung</w:t>
      </w:r>
      <w:proofErr w:type="spellEnd"/>
      <w:r w:rsidRPr="00994469">
        <w:t xml:space="preserve">, </w:t>
      </w:r>
      <w:proofErr w:type="spellStart"/>
      <w:r w:rsidRPr="00994469">
        <w:t>kadar</w:t>
      </w:r>
      <w:proofErr w:type="spellEnd"/>
      <w:r w:rsidRPr="00994469">
        <w:t xml:space="preserve"> gula, </w:t>
      </w:r>
      <w:proofErr w:type="spellStart"/>
      <w:r w:rsidRPr="00994469">
        <w:t>tekanan</w:t>
      </w:r>
      <w:proofErr w:type="spellEnd"/>
      <w:r w:rsidRPr="00994469">
        <w:t xml:space="preserve"> </w:t>
      </w:r>
      <w:proofErr w:type="spellStart"/>
      <w:r w:rsidRPr="00994469">
        <w:t>darah</w:t>
      </w:r>
      <w:proofErr w:type="spellEnd"/>
      <w:r w:rsidRPr="00994469">
        <w:t xml:space="preserve">, dan </w:t>
      </w:r>
      <w:proofErr w:type="spellStart"/>
      <w:r w:rsidRPr="00994469">
        <w:t>suhu</w:t>
      </w:r>
      <w:proofErr w:type="spellEnd"/>
      <w:r w:rsidRPr="00994469">
        <w:t xml:space="preserve">) </w:t>
      </w:r>
      <w:proofErr w:type="spellStart"/>
      <w:r w:rsidR="00F95517">
        <w:t>menuju</w:t>
      </w:r>
      <w:proofErr w:type="spellEnd"/>
      <w:r w:rsidR="00F95517">
        <w:t xml:space="preserve"> </w:t>
      </w:r>
      <w:r w:rsidRPr="00994469">
        <w:t xml:space="preserve"> </w:t>
      </w:r>
      <w:proofErr w:type="spellStart"/>
      <w:r w:rsidRPr="00994469">
        <w:t>aplikasi</w:t>
      </w:r>
      <w:proofErr w:type="spellEnd"/>
      <w:r w:rsidRPr="00994469">
        <w:t xml:space="preserve"> Google Sheet </w:t>
      </w:r>
      <w:proofErr w:type="spellStart"/>
      <w:r w:rsidRPr="00994469">
        <w:t>untuk</w:t>
      </w:r>
      <w:proofErr w:type="spellEnd"/>
      <w:r w:rsidRPr="00994469">
        <w:t xml:space="preserve"> </w:t>
      </w:r>
      <w:proofErr w:type="spellStart"/>
      <w:r w:rsidRPr="00994469">
        <w:t>penyimpanan</w:t>
      </w:r>
      <w:proofErr w:type="spellEnd"/>
      <w:r w:rsidRPr="00994469">
        <w:t xml:space="preserve"> dan </w:t>
      </w:r>
      <w:proofErr w:type="spellStart"/>
      <w:r w:rsidRPr="00994469">
        <w:t>analisis</w:t>
      </w:r>
      <w:proofErr w:type="spellEnd"/>
      <w:r w:rsidRPr="00994469">
        <w:t>.</w:t>
      </w:r>
    </w:p>
    <w:p w14:paraId="25E9BE8C" w14:textId="1EFDB184" w:rsidR="0048238A" w:rsidRPr="00994469" w:rsidRDefault="0048238A" w:rsidP="0048238A">
      <w:pPr>
        <w:pStyle w:val="BodyTextIndent2"/>
        <w:numPr>
          <w:ilvl w:val="0"/>
          <w:numId w:val="19"/>
        </w:numPr>
        <w:tabs>
          <w:tab w:val="left" w:pos="-1440"/>
        </w:tabs>
        <w:suppressAutoHyphens/>
        <w:spacing w:after="0" w:line="240" w:lineRule="auto"/>
        <w:jc w:val="both"/>
      </w:pPr>
      <w:proofErr w:type="spellStart"/>
      <w:r w:rsidRPr="00994469">
        <w:t>Tampilan</w:t>
      </w:r>
      <w:proofErr w:type="spellEnd"/>
      <w:r w:rsidRPr="00994469">
        <w:t xml:space="preserve"> Data, </w:t>
      </w:r>
      <w:proofErr w:type="spellStart"/>
      <w:r w:rsidRPr="00994469">
        <w:t>hasil</w:t>
      </w:r>
      <w:proofErr w:type="spellEnd"/>
      <w:r w:rsidRPr="00994469">
        <w:t xml:space="preserve"> </w:t>
      </w:r>
      <w:proofErr w:type="spellStart"/>
      <w:r w:rsidRPr="00994469">
        <w:t>dari</w:t>
      </w:r>
      <w:proofErr w:type="spellEnd"/>
      <w:r w:rsidRPr="00994469">
        <w:t xml:space="preserve"> </w:t>
      </w:r>
      <w:proofErr w:type="spellStart"/>
      <w:r w:rsidRPr="00994469">
        <w:t>pemrosesan</w:t>
      </w:r>
      <w:proofErr w:type="spellEnd"/>
      <w:r w:rsidRPr="00994469">
        <w:t xml:space="preserve"> </w:t>
      </w:r>
      <w:proofErr w:type="spellStart"/>
      <w:r w:rsidR="00F95517">
        <w:t>dimunculkan</w:t>
      </w:r>
      <w:proofErr w:type="spellEnd"/>
      <w:r w:rsidR="00F95517">
        <w:t xml:space="preserve"> </w:t>
      </w:r>
      <w:r w:rsidRPr="00994469">
        <w:t xml:space="preserve"> </w:t>
      </w:r>
      <w:proofErr w:type="spellStart"/>
      <w:r w:rsidR="00F95517">
        <w:t>ke</w:t>
      </w:r>
      <w:proofErr w:type="spellEnd"/>
      <w:r w:rsidR="00F95517">
        <w:t xml:space="preserve"> </w:t>
      </w:r>
      <w:proofErr w:type="spellStart"/>
      <w:r w:rsidR="00F95517">
        <w:t>dalam</w:t>
      </w:r>
      <w:proofErr w:type="spellEnd"/>
      <w:r w:rsidR="00F95517">
        <w:t xml:space="preserve"> </w:t>
      </w:r>
      <w:r w:rsidRPr="00994469">
        <w:t xml:space="preserve"> LCD I2C 16</w:t>
      </w:r>
      <w:r w:rsidR="00F95517">
        <w:t xml:space="preserve"> </w:t>
      </w:r>
      <w:r w:rsidRPr="00994469">
        <w:t>x</w:t>
      </w:r>
      <w:r w:rsidR="00F95517">
        <w:t xml:space="preserve"> </w:t>
      </w:r>
      <w:r w:rsidRPr="00994469">
        <w:t xml:space="preserve">2 </w:t>
      </w:r>
      <w:proofErr w:type="spellStart"/>
      <w:r w:rsidR="00F95517">
        <w:t>sebagai</w:t>
      </w:r>
      <w:proofErr w:type="spellEnd"/>
      <w:r w:rsidR="00F95517">
        <w:t xml:space="preserve"> media monitoring </w:t>
      </w:r>
      <w:proofErr w:type="spellStart"/>
      <w:r w:rsidR="00F95517">
        <w:t>hasil</w:t>
      </w:r>
      <w:proofErr w:type="spellEnd"/>
      <w:r w:rsidR="00F95517">
        <w:t xml:space="preserve"> </w:t>
      </w:r>
      <w:proofErr w:type="spellStart"/>
      <w:r w:rsidR="00F95517">
        <w:t>ukur</w:t>
      </w:r>
      <w:proofErr w:type="spellEnd"/>
      <w:r w:rsidR="00F95517">
        <w:t>.</w:t>
      </w:r>
    </w:p>
    <w:p w14:paraId="133FBF6D" w14:textId="77777777" w:rsidR="0048238A" w:rsidRPr="00994469" w:rsidRDefault="0048238A" w:rsidP="0048238A">
      <w:pPr>
        <w:pStyle w:val="BodyTextIndent2"/>
        <w:numPr>
          <w:ilvl w:val="0"/>
          <w:numId w:val="19"/>
        </w:numPr>
        <w:tabs>
          <w:tab w:val="left" w:pos="-1440"/>
        </w:tabs>
        <w:suppressAutoHyphens/>
        <w:spacing w:after="0" w:line="240" w:lineRule="auto"/>
        <w:jc w:val="both"/>
      </w:pPr>
      <w:proofErr w:type="spellStart"/>
      <w:r w:rsidRPr="00994469">
        <w:t>Keluaran</w:t>
      </w:r>
      <w:proofErr w:type="spellEnd"/>
      <w:r w:rsidRPr="00994469">
        <w:t xml:space="preserve"> </w:t>
      </w:r>
      <w:proofErr w:type="spellStart"/>
      <w:r w:rsidRPr="00994469">
        <w:t>atau</w:t>
      </w:r>
      <w:proofErr w:type="spellEnd"/>
      <w:r w:rsidRPr="00994469">
        <w:t xml:space="preserve"> Output Vibrator, di </w:t>
      </w:r>
      <w:proofErr w:type="spellStart"/>
      <w:r w:rsidRPr="00994469">
        <w:t>dalam</w:t>
      </w:r>
      <w:proofErr w:type="spellEnd"/>
      <w:r w:rsidRPr="00994469">
        <w:t xml:space="preserve"> system </w:t>
      </w:r>
      <w:proofErr w:type="spellStart"/>
      <w:r w:rsidRPr="00994469">
        <w:t>ini</w:t>
      </w:r>
      <w:proofErr w:type="spellEnd"/>
      <w:r w:rsidRPr="00994469">
        <w:t xml:space="preserve"> </w:t>
      </w:r>
      <w:proofErr w:type="spellStart"/>
      <w:r w:rsidRPr="00994469">
        <w:t>terdapat</w:t>
      </w:r>
      <w:proofErr w:type="spellEnd"/>
      <w:r w:rsidRPr="00994469">
        <w:t xml:space="preserve"> </w:t>
      </w:r>
      <w:proofErr w:type="spellStart"/>
      <w:r w:rsidRPr="00994469">
        <w:t>dua</w:t>
      </w:r>
      <w:proofErr w:type="spellEnd"/>
      <w:r w:rsidRPr="00994469">
        <w:t xml:space="preserve"> vibrator yang </w:t>
      </w:r>
      <w:proofErr w:type="spellStart"/>
      <w:r w:rsidRPr="00994469">
        <w:t>berfungsi</w:t>
      </w:r>
      <w:proofErr w:type="spellEnd"/>
      <w:r w:rsidRPr="00994469">
        <w:t xml:space="preserve"> </w:t>
      </w:r>
      <w:proofErr w:type="spellStart"/>
      <w:r w:rsidRPr="00994469">
        <w:t>sebagai</w:t>
      </w:r>
      <w:proofErr w:type="spellEnd"/>
      <w:r w:rsidRPr="00994469">
        <w:t xml:space="preserve"> </w:t>
      </w:r>
      <w:proofErr w:type="spellStart"/>
      <w:r w:rsidRPr="00994469">
        <w:t>alat</w:t>
      </w:r>
      <w:proofErr w:type="spellEnd"/>
      <w:r w:rsidRPr="00994469">
        <w:t xml:space="preserve"> </w:t>
      </w:r>
      <w:proofErr w:type="spellStart"/>
      <w:r w:rsidRPr="00994469">
        <w:t>bantu</w:t>
      </w:r>
      <w:proofErr w:type="spellEnd"/>
      <w:r w:rsidRPr="00994469">
        <w:t xml:space="preserve"> </w:t>
      </w:r>
      <w:proofErr w:type="spellStart"/>
      <w:r w:rsidRPr="00994469">
        <w:t>untuk</w:t>
      </w:r>
      <w:proofErr w:type="spellEnd"/>
      <w:r w:rsidRPr="00994469">
        <w:t xml:space="preserve"> </w:t>
      </w:r>
      <w:proofErr w:type="spellStart"/>
      <w:r w:rsidRPr="00994469">
        <w:t>titik</w:t>
      </w:r>
      <w:proofErr w:type="spellEnd"/>
      <w:r w:rsidRPr="00994469">
        <w:t xml:space="preserve"> </w:t>
      </w:r>
      <w:proofErr w:type="spellStart"/>
      <w:r w:rsidRPr="00994469">
        <w:t>akupresur</w:t>
      </w:r>
      <w:proofErr w:type="spellEnd"/>
      <w:r w:rsidRPr="00994469">
        <w:t xml:space="preserve">, </w:t>
      </w:r>
      <w:proofErr w:type="spellStart"/>
      <w:r w:rsidRPr="00994469">
        <w:t>dimana</w:t>
      </w:r>
      <w:proofErr w:type="spellEnd"/>
      <w:r w:rsidRPr="00994469">
        <w:t xml:space="preserve"> </w:t>
      </w:r>
      <w:proofErr w:type="spellStart"/>
      <w:r w:rsidRPr="00994469">
        <w:t>intensitas</w:t>
      </w:r>
      <w:proofErr w:type="spellEnd"/>
      <w:r w:rsidRPr="00994469">
        <w:t xml:space="preserve"> </w:t>
      </w:r>
      <w:proofErr w:type="spellStart"/>
      <w:r w:rsidRPr="00994469">
        <w:t>getaran</w:t>
      </w:r>
      <w:proofErr w:type="spellEnd"/>
      <w:r w:rsidRPr="00994469">
        <w:t xml:space="preserve"> </w:t>
      </w:r>
      <w:proofErr w:type="spellStart"/>
      <w:r w:rsidRPr="00994469">
        <w:t>dapat</w:t>
      </w:r>
      <w:proofErr w:type="spellEnd"/>
      <w:r w:rsidRPr="00994469">
        <w:t xml:space="preserve"> </w:t>
      </w:r>
      <w:proofErr w:type="spellStart"/>
      <w:r w:rsidRPr="00994469">
        <w:t>disesuaikan</w:t>
      </w:r>
      <w:proofErr w:type="spellEnd"/>
      <w:r w:rsidRPr="00994469">
        <w:t xml:space="preserve"> </w:t>
      </w:r>
      <w:proofErr w:type="spellStart"/>
      <w:r w:rsidRPr="00994469">
        <w:t>dengan</w:t>
      </w:r>
      <w:proofErr w:type="spellEnd"/>
      <w:r w:rsidRPr="00994469">
        <w:t xml:space="preserve"> </w:t>
      </w:r>
      <w:proofErr w:type="spellStart"/>
      <w:r w:rsidRPr="00994469">
        <w:t>menggunakan</w:t>
      </w:r>
      <w:proofErr w:type="spellEnd"/>
      <w:r w:rsidRPr="00994469">
        <w:t xml:space="preserve"> </w:t>
      </w:r>
      <w:proofErr w:type="spellStart"/>
      <w:r w:rsidRPr="00994469">
        <w:t>potensiometer</w:t>
      </w:r>
      <w:proofErr w:type="spellEnd"/>
      <w:r w:rsidRPr="00994469">
        <w:t xml:space="preserve">, </w:t>
      </w:r>
      <w:proofErr w:type="spellStart"/>
      <w:r w:rsidRPr="00994469">
        <w:t>sehingga</w:t>
      </w:r>
      <w:proofErr w:type="spellEnd"/>
      <w:r w:rsidRPr="00994469">
        <w:t xml:space="preserve"> </w:t>
      </w:r>
      <w:proofErr w:type="spellStart"/>
      <w:r w:rsidRPr="00994469">
        <w:t>memungkinkan</w:t>
      </w:r>
      <w:proofErr w:type="spellEnd"/>
      <w:r w:rsidRPr="00994469">
        <w:t xml:space="preserve"> </w:t>
      </w:r>
      <w:proofErr w:type="spellStart"/>
      <w:r w:rsidRPr="00994469">
        <w:t>penyesuaian</w:t>
      </w:r>
      <w:proofErr w:type="spellEnd"/>
      <w:r w:rsidRPr="00994469">
        <w:t xml:space="preserve"> </w:t>
      </w:r>
      <w:proofErr w:type="spellStart"/>
      <w:r w:rsidRPr="00994469">
        <w:t>berdasarkan</w:t>
      </w:r>
      <w:proofErr w:type="spellEnd"/>
      <w:r w:rsidRPr="00994469">
        <w:t xml:space="preserve"> </w:t>
      </w:r>
      <w:proofErr w:type="spellStart"/>
      <w:r w:rsidRPr="00994469">
        <w:t>kenyamanan</w:t>
      </w:r>
      <w:proofErr w:type="spellEnd"/>
      <w:r w:rsidRPr="00994469">
        <w:t xml:space="preserve"> </w:t>
      </w:r>
      <w:proofErr w:type="spellStart"/>
      <w:r w:rsidRPr="00994469">
        <w:t>pasien</w:t>
      </w:r>
      <w:proofErr w:type="spellEnd"/>
      <w:r w:rsidRPr="00994469">
        <w:t>.</w:t>
      </w:r>
    </w:p>
    <w:p w14:paraId="0F9F85C7" w14:textId="77777777" w:rsidR="0048238A" w:rsidRPr="00994469" w:rsidRDefault="0048238A" w:rsidP="0048238A">
      <w:pPr>
        <w:pStyle w:val="BodyTextIndent2"/>
        <w:tabs>
          <w:tab w:val="left" w:pos="-1440"/>
        </w:tabs>
        <w:spacing w:after="0" w:line="240" w:lineRule="auto"/>
        <w:ind w:left="0"/>
        <w:jc w:val="both"/>
      </w:pPr>
      <w:r w:rsidRPr="00994469">
        <w:t xml:space="preserve"> </w:t>
      </w:r>
    </w:p>
    <w:p w14:paraId="75DBDA36" w14:textId="77777777" w:rsidR="0048238A" w:rsidRPr="00994469" w:rsidRDefault="0048238A" w:rsidP="0048238A">
      <w:pPr>
        <w:pStyle w:val="BodyTextIndent2"/>
        <w:numPr>
          <w:ilvl w:val="1"/>
          <w:numId w:val="17"/>
        </w:numPr>
        <w:tabs>
          <w:tab w:val="left" w:pos="-1440"/>
        </w:tabs>
        <w:spacing w:after="0" w:line="240" w:lineRule="auto"/>
        <w:ind w:left="426" w:hanging="426"/>
        <w:jc w:val="both"/>
        <w:rPr>
          <w:b/>
          <w:lang w:val="fi-FI"/>
        </w:rPr>
      </w:pPr>
      <w:r w:rsidRPr="00994469">
        <w:rPr>
          <w:b/>
          <w:lang w:val="fi-FI"/>
        </w:rPr>
        <w:t>Flowchart Sistem</w:t>
      </w:r>
    </w:p>
    <w:p w14:paraId="0E4F4F4B" w14:textId="7C22BC04" w:rsidR="0048238A" w:rsidRPr="00994469" w:rsidRDefault="0048238A" w:rsidP="0048238A">
      <w:pPr>
        <w:pStyle w:val="BodyTextIndent2"/>
        <w:tabs>
          <w:tab w:val="left" w:pos="-1440"/>
        </w:tabs>
        <w:spacing w:after="0" w:line="240" w:lineRule="auto"/>
        <w:ind w:left="0"/>
        <w:jc w:val="both"/>
        <w:rPr>
          <w:lang w:val="fi-FI"/>
        </w:rPr>
      </w:pPr>
      <w:r w:rsidRPr="00994469">
        <w:rPr>
          <w:lang w:val="fi-FI"/>
        </w:rPr>
        <w:tab/>
        <w:t xml:space="preserve">Berikut </w:t>
      </w:r>
      <w:r w:rsidR="00F95517">
        <w:rPr>
          <w:lang w:val="fi-FI"/>
        </w:rPr>
        <w:t xml:space="preserve">alur proses yang terjadi yang di gambarkan dengan menggunakan </w:t>
      </w:r>
      <w:r w:rsidRPr="00994469">
        <w:rPr>
          <w:lang w:val="fi-FI"/>
        </w:rPr>
        <w:t xml:space="preserve">flowchart </w:t>
      </w:r>
      <w:r w:rsidR="00F95517">
        <w:rPr>
          <w:lang w:val="fi-FI"/>
        </w:rPr>
        <w:t>seperti pada gambar berikut:</w:t>
      </w:r>
    </w:p>
    <w:p w14:paraId="13A1A586" w14:textId="2BE4AF6B" w:rsidR="0048238A" w:rsidRPr="00994469" w:rsidRDefault="0048238A" w:rsidP="0048238A">
      <w:pPr>
        <w:pStyle w:val="BodyTextIndent2"/>
        <w:tabs>
          <w:tab w:val="left" w:pos="-1440"/>
        </w:tabs>
        <w:spacing w:after="0" w:line="240" w:lineRule="auto"/>
        <w:ind w:left="0"/>
        <w:jc w:val="center"/>
        <w:rPr>
          <w:lang w:val="fi-FI"/>
        </w:rPr>
      </w:pPr>
    </w:p>
    <w:p w14:paraId="5550FF05" w14:textId="18A8D289" w:rsidR="00F95517" w:rsidRDefault="00F95517" w:rsidP="0048238A">
      <w:pPr>
        <w:pStyle w:val="BodyTextIndent2"/>
        <w:tabs>
          <w:tab w:val="left" w:pos="-1440"/>
        </w:tabs>
        <w:spacing w:after="0" w:line="240" w:lineRule="auto"/>
        <w:ind w:left="0"/>
        <w:jc w:val="center"/>
        <w:rPr>
          <w:lang w:val="fi-FI"/>
        </w:rPr>
      </w:pPr>
      <w:r w:rsidRPr="00994469">
        <w:rPr>
          <w:noProof/>
          <w:lang w:val="fi-FI"/>
        </w:rPr>
        <w:drawing>
          <wp:inline distT="0" distB="0" distL="0" distR="0" wp14:anchorId="1FA19D26" wp14:editId="25081411">
            <wp:extent cx="3057525" cy="5581650"/>
            <wp:effectExtent l="0" t="0" r="9525" b="0"/>
            <wp:docPr id="13047678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57525" cy="5581650"/>
                    </a:xfrm>
                    <a:prstGeom prst="rect">
                      <a:avLst/>
                    </a:prstGeom>
                    <a:noFill/>
                    <a:ln>
                      <a:noFill/>
                    </a:ln>
                  </pic:spPr>
                </pic:pic>
              </a:graphicData>
            </a:graphic>
          </wp:inline>
        </w:drawing>
      </w:r>
    </w:p>
    <w:p w14:paraId="7E686209" w14:textId="553E97F3" w:rsidR="00F95517" w:rsidRDefault="00F95517" w:rsidP="0048238A">
      <w:pPr>
        <w:pStyle w:val="BodyTextIndent2"/>
        <w:tabs>
          <w:tab w:val="left" w:pos="-1440"/>
        </w:tabs>
        <w:spacing w:after="0" w:line="240" w:lineRule="auto"/>
        <w:ind w:left="0"/>
        <w:jc w:val="center"/>
        <w:rPr>
          <w:lang w:val="fi-FI"/>
        </w:rPr>
      </w:pPr>
    </w:p>
    <w:p w14:paraId="5D583418" w14:textId="77777777" w:rsidR="00F95517" w:rsidRDefault="00F95517" w:rsidP="0048238A">
      <w:pPr>
        <w:pStyle w:val="BodyTextIndent2"/>
        <w:tabs>
          <w:tab w:val="left" w:pos="-1440"/>
        </w:tabs>
        <w:spacing w:after="0" w:line="240" w:lineRule="auto"/>
        <w:ind w:left="0"/>
        <w:jc w:val="center"/>
        <w:rPr>
          <w:lang w:val="fi-FI"/>
        </w:rPr>
      </w:pPr>
    </w:p>
    <w:p w14:paraId="3B57BEC7" w14:textId="75BC5610" w:rsidR="0048238A" w:rsidRPr="00994469" w:rsidRDefault="0048238A" w:rsidP="0048238A">
      <w:pPr>
        <w:pStyle w:val="BodyTextIndent2"/>
        <w:tabs>
          <w:tab w:val="left" w:pos="-1440"/>
        </w:tabs>
        <w:spacing w:after="0" w:line="240" w:lineRule="auto"/>
        <w:ind w:left="0"/>
        <w:jc w:val="center"/>
        <w:rPr>
          <w:lang w:val="fi-FI"/>
        </w:rPr>
      </w:pPr>
      <w:r w:rsidRPr="00994469">
        <w:rPr>
          <w:lang w:val="fi-FI"/>
        </w:rPr>
        <w:t xml:space="preserve">Gambar 2.3 Flowchart </w:t>
      </w:r>
      <w:r w:rsidR="00F95517">
        <w:rPr>
          <w:lang w:val="fi-FI"/>
        </w:rPr>
        <w:t xml:space="preserve">jalannya proses </w:t>
      </w:r>
    </w:p>
    <w:p w14:paraId="303E9B81" w14:textId="41F6A119" w:rsidR="0048238A" w:rsidRDefault="0048238A" w:rsidP="0048238A">
      <w:pPr>
        <w:pStyle w:val="BodyTextIndent2"/>
        <w:tabs>
          <w:tab w:val="left" w:pos="-1440"/>
        </w:tabs>
        <w:spacing w:after="0" w:line="240" w:lineRule="auto"/>
        <w:ind w:left="0"/>
        <w:jc w:val="both"/>
        <w:rPr>
          <w:lang w:val="fi-FI"/>
        </w:rPr>
      </w:pPr>
    </w:p>
    <w:p w14:paraId="2D8F1C84" w14:textId="77777777" w:rsidR="00F95517" w:rsidRPr="00994469" w:rsidRDefault="00F95517" w:rsidP="0048238A">
      <w:pPr>
        <w:pStyle w:val="BodyTextIndent2"/>
        <w:tabs>
          <w:tab w:val="left" w:pos="-1440"/>
        </w:tabs>
        <w:spacing w:after="0" w:line="240" w:lineRule="auto"/>
        <w:ind w:left="0"/>
        <w:jc w:val="both"/>
        <w:rPr>
          <w:lang w:val="fi-FI"/>
        </w:rPr>
      </w:pPr>
    </w:p>
    <w:p w14:paraId="6CE07B14" w14:textId="77777777" w:rsidR="0048238A" w:rsidRPr="00994469" w:rsidRDefault="0048238A" w:rsidP="0048238A">
      <w:pPr>
        <w:pStyle w:val="BodyTextIndent2"/>
        <w:numPr>
          <w:ilvl w:val="1"/>
          <w:numId w:val="17"/>
        </w:numPr>
        <w:tabs>
          <w:tab w:val="left" w:pos="-1440"/>
        </w:tabs>
        <w:spacing w:after="0" w:line="240" w:lineRule="auto"/>
        <w:ind w:left="426" w:hanging="426"/>
        <w:jc w:val="both"/>
        <w:rPr>
          <w:b/>
          <w:lang w:val="fi-FI"/>
        </w:rPr>
      </w:pPr>
      <w:r w:rsidRPr="00994469">
        <w:rPr>
          <w:b/>
          <w:lang w:val="fi-FI"/>
        </w:rPr>
        <w:lastRenderedPageBreak/>
        <w:t>Software Arduino IDE</w:t>
      </w:r>
    </w:p>
    <w:p w14:paraId="7ADE9896" w14:textId="77777777" w:rsidR="0048238A" w:rsidRPr="00994469" w:rsidRDefault="0048238A" w:rsidP="0048238A">
      <w:pPr>
        <w:pStyle w:val="BodyTextIndent2"/>
        <w:tabs>
          <w:tab w:val="left" w:pos="-1440"/>
        </w:tabs>
        <w:spacing w:after="0" w:line="240" w:lineRule="auto"/>
        <w:ind w:left="66"/>
        <w:jc w:val="both"/>
        <w:rPr>
          <w:lang w:val="sv-SE"/>
        </w:rPr>
      </w:pPr>
      <w:r w:rsidRPr="00994469">
        <w:rPr>
          <w:lang w:val="sv-SE"/>
        </w:rPr>
        <w:tab/>
        <w:t>Arduino IDE adalah  perangkat lunak yang dimanfaatkan sebagai tool menulis dan mengunggah program ke modul  Arduino. Perangkat lunak ini memfasilitasi interface  yang mudah digunakan untuk melakukan beberapa hal:</w:t>
      </w:r>
    </w:p>
    <w:p w14:paraId="4890A91A" w14:textId="77777777" w:rsidR="0048238A" w:rsidRPr="00994469" w:rsidRDefault="0048238A" w:rsidP="0048238A">
      <w:pPr>
        <w:pStyle w:val="BodyTextIndent2"/>
        <w:tabs>
          <w:tab w:val="left" w:pos="-1440"/>
        </w:tabs>
        <w:spacing w:after="0" w:line="240" w:lineRule="auto"/>
        <w:ind w:left="66"/>
        <w:jc w:val="both"/>
        <w:rPr>
          <w:lang w:val="sv-SE"/>
        </w:rPr>
      </w:pPr>
    </w:p>
    <w:p w14:paraId="70B438F6" w14:textId="77777777" w:rsidR="0048238A" w:rsidRPr="00994469" w:rsidRDefault="0048238A" w:rsidP="0048238A">
      <w:pPr>
        <w:pStyle w:val="BodyTextIndent2"/>
        <w:numPr>
          <w:ilvl w:val="0"/>
          <w:numId w:val="20"/>
        </w:numPr>
        <w:tabs>
          <w:tab w:val="left" w:pos="-1440"/>
        </w:tabs>
        <w:suppressAutoHyphens/>
        <w:spacing w:after="0" w:line="240" w:lineRule="auto"/>
        <w:jc w:val="both"/>
        <w:rPr>
          <w:lang w:val="sv-SE"/>
        </w:rPr>
      </w:pPr>
      <w:r w:rsidRPr="00994469">
        <w:rPr>
          <w:lang w:val="sv-SE"/>
        </w:rPr>
        <w:t>Melakukan penulisan koding, menggunakan bahasa pemrograman Arduino, yang berbasis pada C.</w:t>
      </w:r>
    </w:p>
    <w:p w14:paraId="4CFA327F" w14:textId="77777777" w:rsidR="0048238A" w:rsidRPr="00994469" w:rsidRDefault="0048238A" w:rsidP="0048238A">
      <w:pPr>
        <w:pStyle w:val="BodyTextIndent2"/>
        <w:numPr>
          <w:ilvl w:val="0"/>
          <w:numId w:val="20"/>
        </w:numPr>
        <w:tabs>
          <w:tab w:val="left" w:pos="-1440"/>
        </w:tabs>
        <w:suppressAutoHyphens/>
        <w:spacing w:after="0" w:line="240" w:lineRule="auto"/>
        <w:jc w:val="both"/>
        <w:rPr>
          <w:lang w:val="sv-SE"/>
        </w:rPr>
      </w:pPr>
      <w:r w:rsidRPr="00994469">
        <w:rPr>
          <w:lang w:val="sv-SE"/>
        </w:rPr>
        <w:t>Mengompilasi  koding,  IDE mengompilasi koding  ke dalam format Arduino.</w:t>
      </w:r>
    </w:p>
    <w:p w14:paraId="3570192A" w14:textId="77777777" w:rsidR="0048238A" w:rsidRPr="00994469" w:rsidRDefault="0048238A" w:rsidP="0048238A">
      <w:pPr>
        <w:pStyle w:val="BodyTextIndent2"/>
        <w:numPr>
          <w:ilvl w:val="0"/>
          <w:numId w:val="20"/>
        </w:numPr>
        <w:tabs>
          <w:tab w:val="left" w:pos="-1440"/>
        </w:tabs>
        <w:suppressAutoHyphens/>
        <w:spacing w:after="0" w:line="240" w:lineRule="auto"/>
        <w:jc w:val="both"/>
        <w:rPr>
          <w:lang w:val="sv-SE"/>
        </w:rPr>
      </w:pPr>
      <w:r w:rsidRPr="00994469">
        <w:rPr>
          <w:lang w:val="sv-SE"/>
        </w:rPr>
        <w:t xml:space="preserve">Mengupload koding,  IDE proses mengunggah koding yang telah dikompilasi ke Arduino, yang kemudian menjalankan program yang telah ditulis. </w:t>
      </w:r>
    </w:p>
    <w:p w14:paraId="288230BC" w14:textId="77777777" w:rsidR="0048238A" w:rsidRPr="00994469" w:rsidRDefault="0048238A" w:rsidP="0048238A">
      <w:pPr>
        <w:pStyle w:val="BodyTextIndent2"/>
        <w:tabs>
          <w:tab w:val="left" w:pos="-1440"/>
        </w:tabs>
        <w:spacing w:after="0" w:line="240" w:lineRule="auto"/>
        <w:ind w:left="66"/>
        <w:jc w:val="both"/>
        <w:rPr>
          <w:lang w:val="fi-FI"/>
        </w:rPr>
      </w:pPr>
    </w:p>
    <w:p w14:paraId="259452EC" w14:textId="016E9426" w:rsidR="0048238A" w:rsidRPr="00994469" w:rsidRDefault="00316C5A" w:rsidP="0048238A">
      <w:pPr>
        <w:pStyle w:val="BodyTextIndent2"/>
        <w:numPr>
          <w:ilvl w:val="1"/>
          <w:numId w:val="17"/>
        </w:numPr>
        <w:tabs>
          <w:tab w:val="left" w:pos="-1440"/>
        </w:tabs>
        <w:spacing w:after="0" w:line="240" w:lineRule="auto"/>
        <w:ind w:left="426" w:hanging="426"/>
        <w:jc w:val="both"/>
        <w:rPr>
          <w:b/>
          <w:lang w:val="fi-FI"/>
        </w:rPr>
      </w:pPr>
      <w:r>
        <w:rPr>
          <w:b/>
          <w:lang w:val="fi-FI"/>
        </w:rPr>
        <w:t xml:space="preserve">Aplikasi </w:t>
      </w:r>
      <w:r w:rsidR="0048238A" w:rsidRPr="00994469">
        <w:rPr>
          <w:b/>
          <w:lang w:val="fi-FI"/>
        </w:rPr>
        <w:t xml:space="preserve">Google Sheet </w:t>
      </w:r>
    </w:p>
    <w:p w14:paraId="463DEB2B" w14:textId="555DF3B7" w:rsidR="0048238A" w:rsidRPr="00994469" w:rsidRDefault="0048238A" w:rsidP="0048238A">
      <w:pPr>
        <w:pStyle w:val="BodyTextIndent2"/>
        <w:tabs>
          <w:tab w:val="left" w:pos="-1440"/>
        </w:tabs>
        <w:spacing w:after="0" w:line="240" w:lineRule="auto"/>
        <w:ind w:left="0"/>
        <w:jc w:val="both"/>
        <w:rPr>
          <w:noProof/>
        </w:rPr>
      </w:pPr>
      <w:r w:rsidRPr="00994469">
        <w:rPr>
          <w:noProof/>
        </w:rPr>
        <w:tab/>
      </w:r>
      <w:r w:rsidR="00316C5A">
        <w:rPr>
          <w:noProof/>
        </w:rPr>
        <w:t>L</w:t>
      </w:r>
      <w:r w:rsidRPr="00994469">
        <w:rPr>
          <w:noProof/>
        </w:rPr>
        <w:t>ayanan disediakan oleh Google.</w:t>
      </w:r>
      <w:r w:rsidR="00316C5A">
        <w:rPr>
          <w:noProof/>
        </w:rPr>
        <w:t xml:space="preserve">ini memberikan peluang pada para pemakai </w:t>
      </w:r>
      <w:r w:rsidRPr="00994469">
        <w:rPr>
          <w:noProof/>
        </w:rPr>
        <w:t xml:space="preserve">melakukan beberapa hal mulai dari  </w:t>
      </w:r>
      <w:r w:rsidR="00316C5A">
        <w:rPr>
          <w:noProof/>
        </w:rPr>
        <w:t xml:space="preserve">menulis, membaca ganti nama </w:t>
      </w:r>
      <w:r w:rsidRPr="00994469">
        <w:rPr>
          <w:noProof/>
        </w:rPr>
        <w:t xml:space="preserve">, </w:t>
      </w:r>
      <w:r w:rsidR="00316C5A">
        <w:rPr>
          <w:noProof/>
        </w:rPr>
        <w:t xml:space="preserve">serta </w:t>
      </w:r>
      <w:r w:rsidRPr="00994469">
        <w:rPr>
          <w:noProof/>
        </w:rPr>
        <w:t>berbagi lembar kerja</w:t>
      </w:r>
      <w:r w:rsidR="00FB3A6C" w:rsidRPr="00994469">
        <w:rPr>
          <w:noProof/>
        </w:rPr>
        <w:fldChar w:fldCharType="begin" w:fldLock="1"/>
      </w:r>
      <w:r w:rsidR="00FB3A6C" w:rsidRPr="00994469">
        <w:rPr>
          <w:noProof/>
        </w:rPr>
        <w:instrText>ADDIN CSL_CITATION {"citationItems":[{"id":"ITEM-1","itemData":{"abstract":"Kualitas pelayanan merupakan faktor terpenting dalam proses bisnis online karena dapat mempengaruhi omzet yang didapatkan sebuah toko online. Peningkatan kualitas pelayanan dapat dilakukan dengan berbagai cara, salah satunya dengan menciptakan pelayanan komplain yang baik. Saat ini pelayanan komplain toko online hanya sebatas mengajukan komplain dan menunggu respon dari penjual sehingga dibutuhkan sistem yang dapat berinteraksi dan melakukan pengumpulan data komplain secara real-time. Bot atau chatbot merupakan sebuah teknologi Intelegensia buatan yang dapat memberikan respon berdasarkan input yang diberikan, penggunaan chatbot dapat membantu melakukan interaksi percakapan secara otomatis antar penjual dan customer. chatbot dapat digunakan untuk mengumpulkan data komplain dan menyimpanya ke Google Sheet menggunakan Sheet API. dalam upaya untuk meningkatkan pelayanan komplain toko online maka diperlukan sebuah chatbot yang dibangun menggunakan Dialogflow dan memiliki wenhook eksternal untuk menyimpan data pada Google Sheet.","author":[{"dropping-particle":"","family":"Kamal","given":"Ibnu Ahmad","non-dropping-particle":"","parse-names":false,"suffix":""},{"dropping-particle":"","family":"Cahyono","given":"Andhik Budi","non-dropping-particle":"","parse-names":false,"suffix":""}],"container-title":"Automata","id":"ITEM-1","issue":"2","issued":{"date-parts":[["2022"]]},"page":"1-5","title":"Pemanfaatan Chatbot Berbasis Dialogflow dan Google Sheet Api Untuk Penyimpanan Laporan Komplain Konsumen Toko Online","type":"article-journal","volume":"3"},"uris":["http://www.mendeley.com/documents/?uuid=6f32c059-7e2c-42c9-a0bc-f9a2ad2ac9fd"]}],"mendeley":{"formattedCitation":"[12]","plainTextFormattedCitation":"[12]","previouslyFormattedCitation":"[12]"},"properties":{"noteIndex":0},"schema":"https://github.com/citation-style-language/schema/raw/master/csl-citation.json"}</w:instrText>
      </w:r>
      <w:r w:rsidR="00FB3A6C" w:rsidRPr="00994469">
        <w:rPr>
          <w:noProof/>
        </w:rPr>
        <w:fldChar w:fldCharType="separate"/>
      </w:r>
      <w:r w:rsidR="00FB3A6C" w:rsidRPr="00994469">
        <w:rPr>
          <w:noProof/>
        </w:rPr>
        <w:t>[12]</w:t>
      </w:r>
      <w:r w:rsidR="00FB3A6C" w:rsidRPr="00994469">
        <w:rPr>
          <w:noProof/>
        </w:rPr>
        <w:fldChar w:fldCharType="end"/>
      </w:r>
      <w:r w:rsidRPr="00994469">
        <w:rPr>
          <w:noProof/>
        </w:rPr>
        <w:t xml:space="preserve">. Google Apps Script adalah </w:t>
      </w:r>
      <w:r w:rsidRPr="00994469">
        <w:rPr>
          <w:i/>
          <w:noProof/>
        </w:rPr>
        <w:t xml:space="preserve">platform </w:t>
      </w:r>
      <w:r w:rsidRPr="00994469">
        <w:rPr>
          <w:noProof/>
        </w:rPr>
        <w:t>pengembangan skrip yang terintegrasi dengan produk-produk Google, termasuk Google Sheets. Google Apps Script memungkinkan pengguna untuk membuat skrip otomatis untuk mengotomatisasi projek di Google Sheets</w:t>
      </w:r>
      <w:r w:rsidR="00FB3A6C" w:rsidRPr="00994469">
        <w:rPr>
          <w:noProof/>
        </w:rPr>
        <w:fldChar w:fldCharType="begin" w:fldLock="1"/>
      </w:r>
      <w:r w:rsidR="00386994" w:rsidRPr="00994469">
        <w:rPr>
          <w:noProof/>
        </w:rPr>
        <w:instrText>ADDIN CSL_CITATION {"citationItems":[{"id":"ITEM-1","itemData":{"DOI":"10.33795/jip.v7i4.696","ISSN":"2614-6371","abstract":"E-learning merupakan sebuah sistem pendidikan yang menerapkan aplikasi elektronik yang mendukung peningkatan pendidikan dan latihan pembelajaran menggunakan media internet. Dengan adanya e-learning diharapkan proses belajar mengajar menjadi lebih mudah dibandingkan sistem belajar tatap muka. Program ini dibuat dengan menggunakan aplikasi telegram, google apps script dan google spreadsheet. Telegram merupakan sebuah aplikasi pesan instan berbasis cloud. Telegram mempunyai fitur spesial dari aplikasi lainnya yaitu fitur robot atau bot. Fitur ini memungkinkan pengguna untuk memprogram dengan berbagai perintah. Dengan menggunakan bot telegram kita dapat menjalankan serangkaian instruksi yang kita inginkan dengan cara mengirimkan pesan atau baris perintah tertentu. Artinya instruksi-instruksi tersebut dapat dijalankan dengan kesesuain code yang diprogram oleh pengguna. Dalam hal ini kami membuat sistem informasi e-learning ujian berbasis file dengan memanfaatkan bot telegram sebagai media e-learning. Dimana bot tersebut dosen dan mahasiswa dapat menjalankan ujian dengan biaya yang lebih hemat dan tentunya efektif serta efisien. Pada program ini dosen dapat membuat soal ujian dan memberikan nilai pada mahasiswa sedangkan mahasiswa dapat mengakses e-learning untuk mengikuti ujian dengan mengirimkan jawaban ujian berupa file. Akses ujian yang dilakukan oleh pengguna dan data ujian berupa file yang dikirimkan melalui bot akan disimpan melalui google spreadsheet. Pencapaian dalam pembuatan e-learning ini adalah mempermudah proses ujian berbasis file dengan menggunakan aplikasi telegram.","author":[{"dropping-particle":"","family":"Heri Khariono","given":"","non-dropping-particle":"","parse-names":false,"suffix":""},{"dropping-particle":"","family":"Rizky Parlika","given":"","non-dropping-particle":"","parse-names":false,"suffix":""},{"dropping-particle":"","family":"Kusuma","given":"Haidar Ananta","non-dropping-particle":"","parse-names":false,"suffix":""},{"dropping-particle":"","family":"Setyawan","given":"Dimas Arif","non-dropping-particle":"","parse-names":false,"suffix":""}],"container-title":"Jurnal Informatika Polinema","id":"ITEM-1","issue":"4","issued":{"date-parts":[["2021"]]},"page":"65-72","title":"Pemanfaatan Bot Telegram Sebagai E-Learning Ujian Berbasis File","type":"article-journal","volume":"7"},"uris":["http://www.mendeley.com/documents/?uuid=38b4bff9-0263-410a-be35-1d77600c1400"]}],"mendeley":{"formattedCitation":"[13]","plainTextFormattedCitation":"[13]","previouslyFormattedCitation":"[13]"},"properties":{"noteIndex":0},"schema":"https://github.com/citation-style-language/schema/raw/master/csl-citation.json"}</w:instrText>
      </w:r>
      <w:r w:rsidR="00FB3A6C" w:rsidRPr="00994469">
        <w:rPr>
          <w:noProof/>
        </w:rPr>
        <w:fldChar w:fldCharType="separate"/>
      </w:r>
      <w:r w:rsidR="00FB3A6C" w:rsidRPr="00994469">
        <w:rPr>
          <w:noProof/>
        </w:rPr>
        <w:t>[13]</w:t>
      </w:r>
      <w:r w:rsidR="00FB3A6C" w:rsidRPr="00994469">
        <w:rPr>
          <w:noProof/>
        </w:rPr>
        <w:fldChar w:fldCharType="end"/>
      </w:r>
      <w:r w:rsidRPr="00994469">
        <w:rPr>
          <w:noProof/>
        </w:rPr>
        <w:t>.</w:t>
      </w:r>
    </w:p>
    <w:p w14:paraId="5073BCBE" w14:textId="77777777" w:rsidR="0048238A" w:rsidRPr="00994469" w:rsidRDefault="0048238A" w:rsidP="0048238A">
      <w:pPr>
        <w:pStyle w:val="BodyTextIndent2"/>
        <w:tabs>
          <w:tab w:val="left" w:pos="-1440"/>
        </w:tabs>
        <w:spacing w:after="0" w:line="240" w:lineRule="auto"/>
        <w:ind w:left="0"/>
        <w:jc w:val="both"/>
        <w:rPr>
          <w:noProof/>
        </w:rPr>
      </w:pPr>
    </w:p>
    <w:p w14:paraId="031CA2FD" w14:textId="77777777" w:rsidR="0048238A" w:rsidRPr="00994469" w:rsidRDefault="0048238A" w:rsidP="0048238A">
      <w:pPr>
        <w:pStyle w:val="BodyTextIndent2"/>
        <w:tabs>
          <w:tab w:val="left" w:pos="-1440"/>
        </w:tabs>
        <w:spacing w:after="0" w:line="240" w:lineRule="auto"/>
        <w:ind w:left="0"/>
        <w:jc w:val="both"/>
        <w:rPr>
          <w:noProof/>
        </w:rPr>
      </w:pPr>
    </w:p>
    <w:p w14:paraId="7CA56ED7" w14:textId="77777777" w:rsidR="0048238A" w:rsidRPr="00994469" w:rsidRDefault="0048238A" w:rsidP="0048238A">
      <w:pPr>
        <w:pStyle w:val="BodyTextIndent2"/>
        <w:tabs>
          <w:tab w:val="left" w:pos="-1440"/>
        </w:tabs>
        <w:spacing w:after="0" w:line="240" w:lineRule="auto"/>
        <w:ind w:left="0"/>
        <w:jc w:val="both"/>
        <w:rPr>
          <w:noProof/>
        </w:rPr>
      </w:pPr>
    </w:p>
    <w:p w14:paraId="719A3161" w14:textId="77777777" w:rsidR="0048238A" w:rsidRPr="00994469" w:rsidRDefault="0048238A" w:rsidP="0048238A">
      <w:pPr>
        <w:pStyle w:val="BodyTextIndent2"/>
        <w:tabs>
          <w:tab w:val="left" w:pos="-1440"/>
        </w:tabs>
        <w:spacing w:after="0" w:line="240" w:lineRule="auto"/>
        <w:ind w:left="0"/>
        <w:jc w:val="center"/>
        <w:rPr>
          <w:noProof/>
        </w:rPr>
      </w:pPr>
      <w:r w:rsidRPr="00994469">
        <w:rPr>
          <w:noProof/>
        </w:rPr>
        <w:drawing>
          <wp:inline distT="0" distB="0" distL="0" distR="0" wp14:anchorId="581E09BF" wp14:editId="6CCA5B7F">
            <wp:extent cx="5291324" cy="1971675"/>
            <wp:effectExtent l="0" t="0" r="5080" b="0"/>
            <wp:docPr id="5515778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t="12122" r="39319" b="47475"/>
                    <a:stretch>
                      <a:fillRect/>
                    </a:stretch>
                  </pic:blipFill>
                  <pic:spPr bwMode="auto">
                    <a:xfrm>
                      <a:off x="0" y="0"/>
                      <a:ext cx="5305712" cy="1977036"/>
                    </a:xfrm>
                    <a:prstGeom prst="rect">
                      <a:avLst/>
                    </a:prstGeom>
                    <a:noFill/>
                    <a:ln>
                      <a:noFill/>
                    </a:ln>
                  </pic:spPr>
                </pic:pic>
              </a:graphicData>
            </a:graphic>
          </wp:inline>
        </w:drawing>
      </w:r>
    </w:p>
    <w:p w14:paraId="43655026" w14:textId="77777777" w:rsidR="0048238A" w:rsidRPr="00994469" w:rsidRDefault="0048238A" w:rsidP="0048238A">
      <w:pPr>
        <w:pStyle w:val="BodyTextIndent2"/>
        <w:tabs>
          <w:tab w:val="left" w:pos="-1440"/>
        </w:tabs>
        <w:spacing w:after="0" w:line="240" w:lineRule="auto"/>
        <w:ind w:left="0"/>
        <w:jc w:val="center"/>
        <w:rPr>
          <w:noProof/>
        </w:rPr>
      </w:pPr>
    </w:p>
    <w:p w14:paraId="20C089AA" w14:textId="77777777" w:rsidR="0048238A" w:rsidRPr="00994469" w:rsidRDefault="0048238A" w:rsidP="0048238A">
      <w:pPr>
        <w:pStyle w:val="BodyTextIndent2"/>
        <w:tabs>
          <w:tab w:val="left" w:pos="-1440"/>
        </w:tabs>
        <w:spacing w:after="0" w:line="240" w:lineRule="auto"/>
        <w:ind w:left="0"/>
        <w:jc w:val="center"/>
        <w:rPr>
          <w:noProof/>
        </w:rPr>
      </w:pPr>
      <w:r w:rsidRPr="00994469">
        <w:rPr>
          <w:noProof/>
        </w:rPr>
        <w:t>Gambar 2.5 Tampilan Apps Script pada Google Sheet</w:t>
      </w:r>
    </w:p>
    <w:p w14:paraId="156DF9A8" w14:textId="4BE651B0" w:rsidR="0048238A" w:rsidRPr="00994469" w:rsidRDefault="0048238A" w:rsidP="0048238A">
      <w:pPr>
        <w:pStyle w:val="BodyTextIndent2"/>
        <w:tabs>
          <w:tab w:val="left" w:pos="-1440"/>
        </w:tabs>
        <w:spacing w:after="0" w:line="240" w:lineRule="auto"/>
        <w:ind w:left="0"/>
        <w:jc w:val="both"/>
        <w:rPr>
          <w:lang w:val="fi-FI"/>
        </w:rPr>
      </w:pPr>
      <w:r w:rsidRPr="00994469">
        <w:rPr>
          <w:lang w:val="fi-FI"/>
        </w:rPr>
        <w:tab/>
        <w:t xml:space="preserve">Ada beberapa  cara  dalam rangka  membuat program Apps Script yang tersambung  dengan ESP32, dengan </w:t>
      </w:r>
      <w:r w:rsidR="00B67002" w:rsidRPr="00994469">
        <w:rPr>
          <w:lang w:val="fi-FI"/>
        </w:rPr>
        <w:t xml:space="preserve">memaksimalkan kemudahan fitur </w:t>
      </w:r>
      <w:r w:rsidRPr="00994469">
        <w:rPr>
          <w:lang w:val="fi-FI"/>
        </w:rPr>
        <w:t xml:space="preserve"> API web</w:t>
      </w:r>
      <w:r w:rsidR="00B67002" w:rsidRPr="00994469">
        <w:rPr>
          <w:lang w:val="fi-FI"/>
        </w:rPr>
        <w:t xml:space="preserve"> dari google</w:t>
      </w:r>
      <w:r w:rsidRPr="00994469">
        <w:rPr>
          <w:lang w:val="fi-FI"/>
        </w:rPr>
        <w:t>,</w:t>
      </w:r>
      <w:r w:rsidR="00B67002" w:rsidRPr="00994469">
        <w:rPr>
          <w:lang w:val="fi-FI"/>
        </w:rPr>
        <w:t xml:space="preserve">sehingga mudah </w:t>
      </w:r>
      <w:r w:rsidRPr="00994469">
        <w:rPr>
          <w:lang w:val="fi-FI"/>
        </w:rPr>
        <w:t xml:space="preserve">diakses oleh ESP32 saat  </w:t>
      </w:r>
      <w:r w:rsidR="00B67002" w:rsidRPr="00994469">
        <w:rPr>
          <w:lang w:val="fi-FI"/>
        </w:rPr>
        <w:t xml:space="preserve">terjadi handshaking </w:t>
      </w:r>
      <w:r w:rsidRPr="00994469">
        <w:rPr>
          <w:lang w:val="fi-FI"/>
        </w:rPr>
        <w:t xml:space="preserve">dengan Google Sheets. Berikut adalah </w:t>
      </w:r>
      <w:r w:rsidR="00B67002" w:rsidRPr="00994469">
        <w:rPr>
          <w:lang w:val="fi-FI"/>
        </w:rPr>
        <w:t xml:space="preserve">langkah </w:t>
      </w:r>
      <w:r w:rsidRPr="00994469">
        <w:rPr>
          <w:lang w:val="fi-FI"/>
        </w:rPr>
        <w:t xml:space="preserve"> umumnya</w:t>
      </w:r>
      <w:r w:rsidR="00B67002" w:rsidRPr="00994469">
        <w:rPr>
          <w:lang w:val="fi-FI"/>
        </w:rPr>
        <w:t xml:space="preserve"> yang bisa dilakukan</w:t>
      </w:r>
      <w:r w:rsidR="00386994" w:rsidRPr="00994469">
        <w:rPr>
          <w:lang w:val="fi-FI"/>
        </w:rPr>
        <w:fldChar w:fldCharType="begin" w:fldLock="1"/>
      </w:r>
      <w:r w:rsidR="00CE71B2">
        <w:rPr>
          <w:lang w:val="fi-FI"/>
        </w:rPr>
        <w:instrText>ADDIN CSL_CITATION {"citationItems":[{"id":"ITEM-1","itemData":{"author":[{"dropping-particle":"","family":"Syarif","given":"Adnan","non-dropping-particle":"","parse-names":false,"suffix":""},{"dropping-particle":"","family":"Yunus","given":"Muhammad","non-dropping-particle":"","parse-names":false,"suffix":""}],"id":"ITEM-1","issued":{"date-parts":[["0"]]},"title":"RANCANGAN SISTEM TIMBANGAN DIGITAL BERBASIS INTERNET OF THINGS ( IOT ) MENGGUNAKAN ESP32 Oleh : Program Studi Teknik Elektro Universitas Pakuan Program Studi Teknik Elektro Universitas Pakuan","type":"article-journal"},"uris":["http://www.mendeley.com/documents/?uuid=ebf7cc73-3aa3-4e22-841d-6c8193eb50a0"]}],"mendeley":{"formattedCitation":"[14]","plainTextFormattedCitation":"[14]","previouslyFormattedCitation":"[14]"},"properties":{"noteIndex":0},"schema":"https://github.com/citation-style-language/schema/raw/master/csl-citation.json"}</w:instrText>
      </w:r>
      <w:r w:rsidR="00386994" w:rsidRPr="00994469">
        <w:rPr>
          <w:lang w:val="fi-FI"/>
        </w:rPr>
        <w:fldChar w:fldCharType="separate"/>
      </w:r>
      <w:r w:rsidR="00386994" w:rsidRPr="00994469">
        <w:rPr>
          <w:noProof/>
          <w:lang w:val="fi-FI"/>
        </w:rPr>
        <w:t>[14]</w:t>
      </w:r>
      <w:r w:rsidR="00386994" w:rsidRPr="00994469">
        <w:rPr>
          <w:lang w:val="fi-FI"/>
        </w:rPr>
        <w:fldChar w:fldCharType="end"/>
      </w:r>
      <w:r w:rsidRPr="00994469">
        <w:rPr>
          <w:lang w:val="fi-FI"/>
        </w:rPr>
        <w:t>:</w:t>
      </w:r>
    </w:p>
    <w:p w14:paraId="370F4CAB" w14:textId="36ADC0D9" w:rsidR="0048238A" w:rsidRPr="00994469" w:rsidRDefault="00D61309" w:rsidP="0048238A">
      <w:pPr>
        <w:pStyle w:val="BodyTextIndent2"/>
        <w:numPr>
          <w:ilvl w:val="0"/>
          <w:numId w:val="15"/>
        </w:numPr>
        <w:tabs>
          <w:tab w:val="left" w:pos="-1440"/>
        </w:tabs>
        <w:spacing w:after="0" w:line="240" w:lineRule="auto"/>
        <w:ind w:left="426"/>
        <w:jc w:val="both"/>
        <w:rPr>
          <w:lang w:val="fi-FI"/>
        </w:rPr>
      </w:pPr>
      <w:r w:rsidRPr="00994469">
        <w:rPr>
          <w:lang w:val="fi-FI"/>
        </w:rPr>
        <w:t xml:space="preserve">Silakan akses </w:t>
      </w:r>
      <w:r w:rsidR="0048238A" w:rsidRPr="00994469">
        <w:rPr>
          <w:lang w:val="fi-FI"/>
        </w:rPr>
        <w:t xml:space="preserve"> </w:t>
      </w:r>
      <w:hyperlink r:id="rId18" w:history="1">
        <w:r w:rsidR="0048238A" w:rsidRPr="00994469">
          <w:rPr>
            <w:rStyle w:val="Hyperlink"/>
            <w:color w:val="auto"/>
            <w:lang w:val="fi-FI"/>
          </w:rPr>
          <w:t>https://drive.google.com/</w:t>
        </w:r>
      </w:hyperlink>
      <w:r w:rsidR="0048238A" w:rsidRPr="00994469">
        <w:rPr>
          <w:lang w:val="fi-FI"/>
        </w:rPr>
        <w:t xml:space="preserve"> dan </w:t>
      </w:r>
      <w:r w:rsidRPr="00994469">
        <w:rPr>
          <w:lang w:val="fi-FI"/>
        </w:rPr>
        <w:t xml:space="preserve">gunakan uses id dari </w:t>
      </w:r>
      <w:r w:rsidR="0048238A" w:rsidRPr="00994469">
        <w:rPr>
          <w:lang w:val="fi-FI"/>
        </w:rPr>
        <w:t xml:space="preserve"> akun Google</w:t>
      </w:r>
      <w:r w:rsidRPr="00994469">
        <w:rPr>
          <w:lang w:val="fi-FI"/>
        </w:rPr>
        <w:t>.</w:t>
      </w:r>
    </w:p>
    <w:p w14:paraId="60FCFD28" w14:textId="2F6C4474" w:rsidR="0048238A" w:rsidRPr="00994469" w:rsidRDefault="00D61309" w:rsidP="0048238A">
      <w:pPr>
        <w:pStyle w:val="BodyTextIndent2"/>
        <w:numPr>
          <w:ilvl w:val="0"/>
          <w:numId w:val="15"/>
        </w:numPr>
        <w:tabs>
          <w:tab w:val="left" w:pos="-1440"/>
        </w:tabs>
        <w:spacing w:after="0" w:line="240" w:lineRule="auto"/>
        <w:ind w:left="426"/>
        <w:jc w:val="both"/>
        <w:rPr>
          <w:lang w:val="fi-FI"/>
        </w:rPr>
      </w:pPr>
      <w:r w:rsidRPr="00994469">
        <w:rPr>
          <w:lang w:val="fi-FI"/>
        </w:rPr>
        <w:t>Langkah selanjutnya buka google</w:t>
      </w:r>
      <w:r w:rsidR="0048238A" w:rsidRPr="00994469">
        <w:rPr>
          <w:lang w:val="fi-FI"/>
        </w:rPr>
        <w:t xml:space="preserve">sheet baru atau </w:t>
      </w:r>
      <w:r w:rsidRPr="00994469">
        <w:rPr>
          <w:lang w:val="fi-FI"/>
        </w:rPr>
        <w:t xml:space="preserve">akses </w:t>
      </w:r>
      <w:r w:rsidR="0048238A" w:rsidRPr="00994469">
        <w:rPr>
          <w:lang w:val="fi-FI"/>
        </w:rPr>
        <w:t xml:space="preserve">yang sudah ada </w:t>
      </w:r>
      <w:r w:rsidRPr="00994469">
        <w:rPr>
          <w:lang w:val="fi-FI"/>
        </w:rPr>
        <w:t xml:space="preserve">jangan lupa memberi </w:t>
      </w:r>
      <w:r w:rsidR="0048238A" w:rsidRPr="00994469">
        <w:rPr>
          <w:lang w:val="fi-FI"/>
        </w:rPr>
        <w:t xml:space="preserve"> judul </w:t>
      </w:r>
      <w:r w:rsidRPr="00994469">
        <w:rPr>
          <w:lang w:val="fi-FI"/>
        </w:rPr>
        <w:t xml:space="preserve">yang sesuai dengan </w:t>
      </w:r>
      <w:r w:rsidRPr="00994469">
        <w:rPr>
          <w:i/>
          <w:lang w:val="fi-FI"/>
        </w:rPr>
        <w:t>kegiatan yang ada</w:t>
      </w:r>
    </w:p>
    <w:p w14:paraId="6488DAD8" w14:textId="12965FDC" w:rsidR="0048238A" w:rsidRPr="00994469" w:rsidRDefault="00D61309" w:rsidP="0048238A">
      <w:pPr>
        <w:pStyle w:val="BodyTextIndent2"/>
        <w:numPr>
          <w:ilvl w:val="0"/>
          <w:numId w:val="15"/>
        </w:numPr>
        <w:tabs>
          <w:tab w:val="left" w:pos="-1440"/>
        </w:tabs>
        <w:spacing w:after="0" w:line="240" w:lineRule="auto"/>
        <w:ind w:left="426"/>
        <w:jc w:val="both"/>
        <w:rPr>
          <w:lang w:val="fi-FI"/>
        </w:rPr>
      </w:pPr>
      <w:r w:rsidRPr="00994469">
        <w:rPr>
          <w:lang w:val="fi-FI"/>
        </w:rPr>
        <w:t xml:space="preserve">Buka atau </w:t>
      </w:r>
      <w:r w:rsidR="0048238A" w:rsidRPr="00994469">
        <w:rPr>
          <w:lang w:val="fi-FI"/>
        </w:rPr>
        <w:t>, pilih</w:t>
      </w:r>
      <w:r w:rsidRPr="00994469">
        <w:rPr>
          <w:lang w:val="fi-FI"/>
        </w:rPr>
        <w:t xml:space="preserve"> menu </w:t>
      </w:r>
      <w:r w:rsidR="0048238A" w:rsidRPr="00994469">
        <w:rPr>
          <w:lang w:val="fi-FI"/>
        </w:rPr>
        <w:t xml:space="preserve"> </w:t>
      </w:r>
      <w:r w:rsidR="0048238A" w:rsidRPr="00994469">
        <w:rPr>
          <w:i/>
          <w:lang w:val="fi-FI"/>
        </w:rPr>
        <w:t>"Extensions"</w:t>
      </w:r>
      <w:r w:rsidR="0048238A" w:rsidRPr="00994469">
        <w:rPr>
          <w:lang w:val="fi-FI"/>
        </w:rPr>
        <w:t xml:space="preserve"> &gt; </w:t>
      </w:r>
      <w:r w:rsidR="0048238A" w:rsidRPr="00994469">
        <w:rPr>
          <w:i/>
          <w:lang w:val="fi-FI"/>
        </w:rPr>
        <w:t>"Apps Script".</w:t>
      </w:r>
    </w:p>
    <w:p w14:paraId="71407F36" w14:textId="3F224171" w:rsidR="0048238A" w:rsidRPr="00994469" w:rsidRDefault="00D61309" w:rsidP="0048238A">
      <w:pPr>
        <w:pStyle w:val="BodyTextIndent2"/>
        <w:numPr>
          <w:ilvl w:val="0"/>
          <w:numId w:val="15"/>
        </w:numPr>
        <w:tabs>
          <w:tab w:val="left" w:pos="-1440"/>
        </w:tabs>
        <w:spacing w:after="0" w:line="240" w:lineRule="auto"/>
        <w:ind w:left="426"/>
        <w:jc w:val="both"/>
        <w:rPr>
          <w:lang w:val="fi-FI"/>
        </w:rPr>
      </w:pPr>
      <w:r w:rsidRPr="00994469">
        <w:rPr>
          <w:lang w:val="fi-FI"/>
        </w:rPr>
        <w:t xml:space="preserve">Buang </w:t>
      </w:r>
      <w:r w:rsidR="0048238A" w:rsidRPr="00994469">
        <w:rPr>
          <w:lang w:val="fi-FI"/>
        </w:rPr>
        <w:t xml:space="preserve"> kode dan </w:t>
      </w:r>
      <w:r w:rsidRPr="00994469">
        <w:rPr>
          <w:lang w:val="fi-FI"/>
        </w:rPr>
        <w:t xml:space="preserve">biuatlah </w:t>
      </w:r>
      <w:r w:rsidR="0048238A" w:rsidRPr="00994469">
        <w:rPr>
          <w:lang w:val="fi-FI"/>
        </w:rPr>
        <w:t xml:space="preserve"> dengan </w:t>
      </w:r>
      <w:r w:rsidRPr="00994469">
        <w:rPr>
          <w:lang w:val="fi-FI"/>
        </w:rPr>
        <w:t xml:space="preserve">isian </w:t>
      </w:r>
      <w:r w:rsidR="0048238A" w:rsidRPr="00994469">
        <w:rPr>
          <w:lang w:val="fi-FI"/>
        </w:rPr>
        <w:t>kode baru</w:t>
      </w:r>
    </w:p>
    <w:p w14:paraId="525D264A" w14:textId="3A0F1202" w:rsidR="0048238A" w:rsidRPr="00994469" w:rsidRDefault="00D61309" w:rsidP="0048238A">
      <w:pPr>
        <w:pStyle w:val="BodyTextIndent2"/>
        <w:numPr>
          <w:ilvl w:val="0"/>
          <w:numId w:val="15"/>
        </w:numPr>
        <w:tabs>
          <w:tab w:val="left" w:pos="-1440"/>
        </w:tabs>
        <w:spacing w:after="0" w:line="240" w:lineRule="auto"/>
        <w:ind w:left="426"/>
        <w:jc w:val="both"/>
        <w:rPr>
          <w:lang w:val="fi-FI"/>
        </w:rPr>
      </w:pPr>
      <w:r w:rsidRPr="00994469">
        <w:rPr>
          <w:lang w:val="fi-FI"/>
        </w:rPr>
        <w:t xml:space="preserve">Dari </w:t>
      </w:r>
      <w:r w:rsidR="0048238A" w:rsidRPr="00994469">
        <w:rPr>
          <w:lang w:val="fi-FI"/>
        </w:rPr>
        <w:t xml:space="preserve"> Apps Script</w:t>
      </w:r>
      <w:r w:rsidRPr="00994469">
        <w:rPr>
          <w:lang w:val="fi-FI"/>
        </w:rPr>
        <w:t xml:space="preserve"> yang ada </w:t>
      </w:r>
      <w:r w:rsidR="0048238A" w:rsidRPr="00994469">
        <w:rPr>
          <w:lang w:val="fi-FI"/>
        </w:rPr>
        <w:t xml:space="preserve">, buat fungsi </w:t>
      </w:r>
      <w:r w:rsidRPr="00994469">
        <w:rPr>
          <w:lang w:val="fi-FI"/>
        </w:rPr>
        <w:t>dengan</w:t>
      </w:r>
      <w:r w:rsidR="0048238A" w:rsidRPr="00994469">
        <w:rPr>
          <w:lang w:val="fi-FI"/>
        </w:rPr>
        <w:t xml:space="preserve"> format JSON.</w:t>
      </w:r>
    </w:p>
    <w:p w14:paraId="5A92BF78" w14:textId="57739674" w:rsidR="0048238A" w:rsidRPr="00994469" w:rsidRDefault="00D61309" w:rsidP="00D61309">
      <w:pPr>
        <w:pStyle w:val="BodyTextIndent2"/>
        <w:tabs>
          <w:tab w:val="left" w:pos="-1440"/>
        </w:tabs>
        <w:spacing w:after="0" w:line="240" w:lineRule="auto"/>
        <w:ind w:left="0"/>
        <w:jc w:val="both"/>
        <w:rPr>
          <w:lang w:val="fi-FI"/>
        </w:rPr>
      </w:pPr>
      <w:r w:rsidRPr="00994469">
        <w:rPr>
          <w:lang w:val="fi-FI"/>
        </w:rPr>
        <w:t xml:space="preserve">Langkah selanjutnya </w:t>
      </w:r>
      <w:r w:rsidR="0048238A" w:rsidRPr="00994469">
        <w:rPr>
          <w:lang w:val="fi-FI"/>
        </w:rPr>
        <w:t xml:space="preserve">adalah </w:t>
      </w:r>
      <w:r w:rsidRPr="00994469">
        <w:rPr>
          <w:lang w:val="fi-FI"/>
        </w:rPr>
        <w:t xml:space="preserve">melakukan pengaturan </w:t>
      </w:r>
      <w:r w:rsidR="0048238A" w:rsidRPr="00994469">
        <w:rPr>
          <w:lang w:val="fi-FI"/>
        </w:rPr>
        <w:t xml:space="preserve">ESP32 dengan </w:t>
      </w:r>
      <w:r w:rsidRPr="00994469">
        <w:rPr>
          <w:lang w:val="fi-FI"/>
        </w:rPr>
        <w:t xml:space="preserve">menggunakan </w:t>
      </w:r>
      <w:r w:rsidR="0048238A" w:rsidRPr="00994469">
        <w:rPr>
          <w:lang w:val="fi-FI"/>
        </w:rPr>
        <w:t xml:space="preserve">Apss Script </w:t>
      </w:r>
      <w:r w:rsidRPr="00994469">
        <w:rPr>
          <w:lang w:val="fi-FI"/>
        </w:rPr>
        <w:t xml:space="preserve">pada </w:t>
      </w:r>
      <w:r w:rsidR="0048238A" w:rsidRPr="00994469">
        <w:rPr>
          <w:lang w:val="fi-FI"/>
        </w:rPr>
        <w:t>software arduino IDE.</w:t>
      </w:r>
    </w:p>
    <w:p w14:paraId="4AC84F96" w14:textId="20FBE986" w:rsidR="0048238A" w:rsidRPr="00994469" w:rsidRDefault="00D61309" w:rsidP="0048238A">
      <w:pPr>
        <w:pStyle w:val="BodyTextIndent2"/>
        <w:numPr>
          <w:ilvl w:val="0"/>
          <w:numId w:val="16"/>
        </w:numPr>
        <w:tabs>
          <w:tab w:val="left" w:pos="-1440"/>
        </w:tabs>
        <w:spacing w:after="0" w:line="240" w:lineRule="auto"/>
        <w:jc w:val="both"/>
        <w:rPr>
          <w:lang w:val="fi-FI"/>
        </w:rPr>
      </w:pPr>
      <w:r w:rsidRPr="00994469">
        <w:rPr>
          <w:lang w:val="fi-FI"/>
        </w:rPr>
        <w:t xml:space="preserve">Lakukan pengecekan </w:t>
      </w:r>
      <w:r w:rsidR="0048238A" w:rsidRPr="00994469">
        <w:rPr>
          <w:lang w:val="fi-FI"/>
        </w:rPr>
        <w:t xml:space="preserve"> ESP32 terhubung </w:t>
      </w:r>
      <w:r w:rsidRPr="00994469">
        <w:rPr>
          <w:lang w:val="fi-FI"/>
        </w:rPr>
        <w:t xml:space="preserve">jaringan </w:t>
      </w:r>
      <w:r w:rsidR="0048238A" w:rsidRPr="00994469">
        <w:rPr>
          <w:lang w:val="fi-FI"/>
        </w:rPr>
        <w:t xml:space="preserve">internet </w:t>
      </w:r>
      <w:r w:rsidRPr="00994469">
        <w:rPr>
          <w:lang w:val="fi-FI"/>
        </w:rPr>
        <w:t xml:space="preserve">yang disediakan </w:t>
      </w:r>
      <w:r w:rsidR="0048238A" w:rsidRPr="00994469">
        <w:rPr>
          <w:lang w:val="fi-FI"/>
        </w:rPr>
        <w:t xml:space="preserve">dan </w:t>
      </w:r>
      <w:r w:rsidRPr="00994469">
        <w:rPr>
          <w:lang w:val="fi-FI"/>
        </w:rPr>
        <w:t xml:space="preserve">lakuklan pengecekan terhadap </w:t>
      </w:r>
      <w:r w:rsidR="0048238A" w:rsidRPr="00994469">
        <w:rPr>
          <w:lang w:val="fi-FI"/>
        </w:rPr>
        <w:t xml:space="preserve">library WiFi dan HTTPClient </w:t>
      </w:r>
      <w:r w:rsidRPr="00994469">
        <w:rPr>
          <w:lang w:val="fi-FI"/>
        </w:rPr>
        <w:t xml:space="preserve">pada softwere </w:t>
      </w:r>
      <w:r w:rsidR="0048238A" w:rsidRPr="00994469">
        <w:rPr>
          <w:lang w:val="fi-FI"/>
        </w:rPr>
        <w:t xml:space="preserve"> Arduino IDE.</w:t>
      </w:r>
    </w:p>
    <w:p w14:paraId="01A2040A" w14:textId="658E5213" w:rsidR="0048238A" w:rsidRPr="00994469" w:rsidRDefault="00D61309" w:rsidP="0048238A">
      <w:pPr>
        <w:pStyle w:val="BodyTextIndent2"/>
        <w:numPr>
          <w:ilvl w:val="0"/>
          <w:numId w:val="16"/>
        </w:numPr>
        <w:tabs>
          <w:tab w:val="left" w:pos="-1440"/>
        </w:tabs>
        <w:spacing w:after="0" w:line="240" w:lineRule="auto"/>
        <w:jc w:val="both"/>
        <w:rPr>
          <w:lang w:val="fi-FI"/>
        </w:rPr>
      </w:pPr>
      <w:r w:rsidRPr="00994469">
        <w:rPr>
          <w:lang w:val="fi-FI"/>
        </w:rPr>
        <w:t xml:space="preserve">Lakukan akses </w:t>
      </w:r>
      <w:r w:rsidR="0048238A" w:rsidRPr="00994469">
        <w:rPr>
          <w:lang w:val="fi-FI"/>
        </w:rPr>
        <w:t xml:space="preserve"> Arduino IDE dan </w:t>
      </w:r>
      <w:r w:rsidR="007267D6" w:rsidRPr="00994469">
        <w:rPr>
          <w:lang w:val="fi-FI"/>
        </w:rPr>
        <w:t xml:space="preserve">buatlah kode script </w:t>
      </w:r>
      <w:r w:rsidR="0048238A" w:rsidRPr="00994469">
        <w:rPr>
          <w:lang w:val="fi-FI"/>
        </w:rPr>
        <w:t xml:space="preserve"> untuk ESP32.</w:t>
      </w:r>
    </w:p>
    <w:p w14:paraId="3F819F3E" w14:textId="73B18763" w:rsidR="0048238A" w:rsidRPr="00994469" w:rsidRDefault="007267D6" w:rsidP="0048238A">
      <w:pPr>
        <w:pStyle w:val="BodyTextIndent2"/>
        <w:numPr>
          <w:ilvl w:val="0"/>
          <w:numId w:val="16"/>
        </w:numPr>
        <w:tabs>
          <w:tab w:val="left" w:pos="-1440"/>
        </w:tabs>
        <w:spacing w:after="0" w:line="240" w:lineRule="auto"/>
        <w:jc w:val="both"/>
        <w:rPr>
          <w:lang w:val="fi-FI"/>
        </w:rPr>
      </w:pPr>
      <w:r w:rsidRPr="00994469">
        <w:rPr>
          <w:lang w:val="fi-FI"/>
        </w:rPr>
        <w:lastRenderedPageBreak/>
        <w:t xml:space="preserve">Pastikan </w:t>
      </w:r>
      <w:r w:rsidR="0048238A" w:rsidRPr="00994469">
        <w:rPr>
          <w:lang w:val="fi-FI"/>
        </w:rPr>
        <w:t>HTTPClient</w:t>
      </w:r>
      <w:r w:rsidRPr="00994469">
        <w:rPr>
          <w:lang w:val="fi-FI"/>
        </w:rPr>
        <w:t xml:space="preserve"> aktif guna </w:t>
      </w:r>
      <w:r w:rsidR="0048238A" w:rsidRPr="00994469">
        <w:rPr>
          <w:lang w:val="fi-FI"/>
        </w:rPr>
        <w:t xml:space="preserve"> untuk </w:t>
      </w:r>
      <w:r w:rsidRPr="00994469">
        <w:rPr>
          <w:lang w:val="fi-FI"/>
        </w:rPr>
        <w:t xml:space="preserve">mengeksekusi perintah </w:t>
      </w:r>
      <w:r w:rsidR="0048238A" w:rsidRPr="00994469">
        <w:rPr>
          <w:lang w:val="fi-FI"/>
        </w:rPr>
        <w:t xml:space="preserve"> GET ke URL yang telah </w:t>
      </w:r>
      <w:r w:rsidRPr="00994469">
        <w:rPr>
          <w:lang w:val="fi-FI"/>
        </w:rPr>
        <w:t xml:space="preserve">disediakan pleh </w:t>
      </w:r>
      <w:r w:rsidR="0048238A" w:rsidRPr="00994469">
        <w:rPr>
          <w:lang w:val="fi-FI"/>
        </w:rPr>
        <w:t xml:space="preserve"> layanan API web Google.</w:t>
      </w:r>
    </w:p>
    <w:p w14:paraId="6AC6DC6C" w14:textId="78FF4374" w:rsidR="0048238A" w:rsidRPr="00994469" w:rsidRDefault="007267D6" w:rsidP="0048238A">
      <w:pPr>
        <w:pStyle w:val="BodyTextIndent2"/>
        <w:numPr>
          <w:ilvl w:val="0"/>
          <w:numId w:val="16"/>
        </w:numPr>
        <w:tabs>
          <w:tab w:val="left" w:pos="-1440"/>
        </w:tabs>
        <w:spacing w:after="0" w:line="240" w:lineRule="auto"/>
        <w:jc w:val="both"/>
        <w:rPr>
          <w:lang w:val="fi-FI"/>
        </w:rPr>
      </w:pPr>
      <w:r w:rsidRPr="00994469">
        <w:rPr>
          <w:lang w:val="fi-FI"/>
        </w:rPr>
        <w:t xml:space="preserve">Koneksikan </w:t>
      </w:r>
      <w:r w:rsidR="0048238A" w:rsidRPr="00994469">
        <w:rPr>
          <w:lang w:val="fi-FI"/>
        </w:rPr>
        <w:t xml:space="preserve"> ESP32 ke </w:t>
      </w:r>
      <w:r w:rsidRPr="00994469">
        <w:rPr>
          <w:lang w:val="fi-FI"/>
        </w:rPr>
        <w:t>laptop anda</w:t>
      </w:r>
      <w:r w:rsidR="0048238A" w:rsidRPr="00994469">
        <w:rPr>
          <w:lang w:val="fi-FI"/>
        </w:rPr>
        <w:t xml:space="preserve"> dan pilih </w:t>
      </w:r>
      <w:r w:rsidR="0048238A" w:rsidRPr="00994469">
        <w:rPr>
          <w:i/>
          <w:lang w:val="fi-FI"/>
        </w:rPr>
        <w:t>port serial</w:t>
      </w:r>
      <w:r w:rsidR="0048238A" w:rsidRPr="00994469">
        <w:rPr>
          <w:lang w:val="fi-FI"/>
        </w:rPr>
        <w:t>.</w:t>
      </w:r>
    </w:p>
    <w:p w14:paraId="6A030ACD" w14:textId="270ACC0E" w:rsidR="0048238A" w:rsidRPr="00994469" w:rsidRDefault="007267D6" w:rsidP="0048238A">
      <w:pPr>
        <w:pStyle w:val="BodyTextIndent2"/>
        <w:numPr>
          <w:ilvl w:val="0"/>
          <w:numId w:val="16"/>
        </w:numPr>
        <w:tabs>
          <w:tab w:val="left" w:pos="-1440"/>
        </w:tabs>
        <w:spacing w:after="0" w:line="240" w:lineRule="auto"/>
        <w:jc w:val="both"/>
        <w:rPr>
          <w:lang w:val="fi-FI"/>
        </w:rPr>
      </w:pPr>
      <w:r w:rsidRPr="00994469">
        <w:rPr>
          <w:lang w:val="fi-FI"/>
        </w:rPr>
        <w:t xml:space="preserve">Aktifkan menu </w:t>
      </w:r>
      <w:r w:rsidR="0048238A" w:rsidRPr="00994469">
        <w:rPr>
          <w:lang w:val="fi-FI"/>
        </w:rPr>
        <w:t xml:space="preserve"> Serial Monitor untuk me</w:t>
      </w:r>
      <w:r w:rsidRPr="00994469">
        <w:rPr>
          <w:lang w:val="fi-FI"/>
        </w:rPr>
        <w:t xml:space="preserve">lakukan monitoring </w:t>
      </w:r>
      <w:r w:rsidR="0048238A" w:rsidRPr="00994469">
        <w:rPr>
          <w:lang w:val="fi-FI"/>
        </w:rPr>
        <w:t xml:space="preserve"> output data </w:t>
      </w:r>
      <w:r w:rsidRPr="00994469">
        <w:rPr>
          <w:lang w:val="fi-FI"/>
        </w:rPr>
        <w:t xml:space="preserve">yang juga disimpan dengan menggunakan </w:t>
      </w:r>
      <w:r w:rsidR="0048238A" w:rsidRPr="00994469">
        <w:rPr>
          <w:lang w:val="fi-FI"/>
        </w:rPr>
        <w:t xml:space="preserve"> Google Apps Script.</w:t>
      </w:r>
    </w:p>
    <w:p w14:paraId="11C24626" w14:textId="71342250" w:rsidR="0048238A" w:rsidRPr="00994469" w:rsidRDefault="0048238A" w:rsidP="0048238A">
      <w:pPr>
        <w:pStyle w:val="BodyTextIndent2"/>
        <w:tabs>
          <w:tab w:val="left" w:pos="-1440"/>
        </w:tabs>
        <w:spacing w:after="0" w:line="240" w:lineRule="auto"/>
        <w:ind w:left="0"/>
        <w:jc w:val="both"/>
        <w:rPr>
          <w:noProof/>
        </w:rPr>
      </w:pPr>
    </w:p>
    <w:p w14:paraId="78153A7D" w14:textId="6171CF1C" w:rsidR="00994469" w:rsidRPr="00994469" w:rsidRDefault="00994469" w:rsidP="0048238A">
      <w:pPr>
        <w:pStyle w:val="BodyTextIndent2"/>
        <w:tabs>
          <w:tab w:val="left" w:pos="-1440"/>
        </w:tabs>
        <w:spacing w:after="0" w:line="240" w:lineRule="auto"/>
        <w:ind w:left="0"/>
        <w:jc w:val="both"/>
        <w:rPr>
          <w:noProof/>
        </w:rPr>
      </w:pPr>
    </w:p>
    <w:p w14:paraId="66234F32" w14:textId="73A20BD3" w:rsidR="00994469" w:rsidRPr="00994469" w:rsidRDefault="00994469" w:rsidP="0048238A">
      <w:pPr>
        <w:pStyle w:val="BodyTextIndent2"/>
        <w:tabs>
          <w:tab w:val="left" w:pos="-1440"/>
        </w:tabs>
        <w:spacing w:after="0" w:line="240" w:lineRule="auto"/>
        <w:ind w:left="0"/>
        <w:jc w:val="both"/>
        <w:rPr>
          <w:noProof/>
        </w:rPr>
      </w:pPr>
    </w:p>
    <w:p w14:paraId="2AAC959D" w14:textId="77777777" w:rsidR="00994469" w:rsidRPr="00994469" w:rsidRDefault="00994469" w:rsidP="0048238A">
      <w:pPr>
        <w:pStyle w:val="BodyTextIndent2"/>
        <w:tabs>
          <w:tab w:val="left" w:pos="-1440"/>
        </w:tabs>
        <w:spacing w:after="0" w:line="240" w:lineRule="auto"/>
        <w:ind w:left="0"/>
        <w:jc w:val="both"/>
        <w:rPr>
          <w:noProof/>
        </w:rPr>
      </w:pPr>
    </w:p>
    <w:p w14:paraId="6509D3F4" w14:textId="77777777" w:rsidR="0048238A" w:rsidRPr="00994469" w:rsidRDefault="0048238A" w:rsidP="0048238A">
      <w:pPr>
        <w:pStyle w:val="BodyTextIndent2"/>
        <w:numPr>
          <w:ilvl w:val="1"/>
          <w:numId w:val="17"/>
        </w:numPr>
        <w:tabs>
          <w:tab w:val="left" w:pos="-1440"/>
        </w:tabs>
        <w:spacing w:after="0" w:line="240" w:lineRule="auto"/>
        <w:ind w:left="426" w:hanging="426"/>
        <w:jc w:val="both"/>
        <w:rPr>
          <w:b/>
          <w:lang w:val="fi-FI"/>
        </w:rPr>
      </w:pPr>
      <w:r w:rsidRPr="00994469">
        <w:rPr>
          <w:b/>
          <w:lang w:val="fi-FI"/>
        </w:rPr>
        <w:t>Wiring diagram Peralatan</w:t>
      </w:r>
    </w:p>
    <w:p w14:paraId="451521AA" w14:textId="77777777" w:rsidR="0048238A" w:rsidRPr="00994469" w:rsidRDefault="0048238A" w:rsidP="0048238A">
      <w:pPr>
        <w:pStyle w:val="BodyTextIndent2"/>
        <w:tabs>
          <w:tab w:val="left" w:pos="-1440"/>
        </w:tabs>
        <w:spacing w:after="0" w:line="240" w:lineRule="auto"/>
        <w:ind w:left="0"/>
        <w:jc w:val="both"/>
        <w:rPr>
          <w:lang w:val="fi-FI"/>
        </w:rPr>
      </w:pPr>
    </w:p>
    <w:p w14:paraId="56B9516C" w14:textId="77777777" w:rsidR="0048238A" w:rsidRPr="00994469" w:rsidRDefault="0048238A" w:rsidP="0048238A">
      <w:pPr>
        <w:pStyle w:val="BodyTextIndent2"/>
        <w:tabs>
          <w:tab w:val="left" w:pos="-1440"/>
        </w:tabs>
        <w:spacing w:after="0" w:line="240" w:lineRule="auto"/>
        <w:ind w:left="0"/>
        <w:jc w:val="center"/>
        <w:rPr>
          <w:lang w:val="fi-FI"/>
        </w:rPr>
      </w:pPr>
      <w:r w:rsidRPr="00994469">
        <w:rPr>
          <w:noProof/>
          <w:lang w:val="fi-FI"/>
        </w:rPr>
        <w:drawing>
          <wp:inline distT="0" distB="0" distL="0" distR="0" wp14:anchorId="3439CA09" wp14:editId="015D107A">
            <wp:extent cx="4588510" cy="1981200"/>
            <wp:effectExtent l="0" t="0" r="2540" b="0"/>
            <wp:docPr id="8964314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90562" cy="1982086"/>
                    </a:xfrm>
                    <a:prstGeom prst="rect">
                      <a:avLst/>
                    </a:prstGeom>
                    <a:noFill/>
                    <a:ln>
                      <a:noFill/>
                    </a:ln>
                  </pic:spPr>
                </pic:pic>
              </a:graphicData>
            </a:graphic>
          </wp:inline>
        </w:drawing>
      </w:r>
    </w:p>
    <w:p w14:paraId="1E756DD5" w14:textId="32F9260B" w:rsidR="0048238A" w:rsidRPr="00994469" w:rsidRDefault="0048238A" w:rsidP="0048238A">
      <w:pPr>
        <w:pStyle w:val="BodyTextIndent2"/>
        <w:tabs>
          <w:tab w:val="left" w:pos="-1440"/>
        </w:tabs>
        <w:spacing w:after="0" w:line="240" w:lineRule="auto"/>
        <w:ind w:left="0"/>
        <w:jc w:val="center"/>
        <w:rPr>
          <w:lang w:val="fi-FI"/>
        </w:rPr>
      </w:pPr>
      <w:r w:rsidRPr="00994469">
        <w:rPr>
          <w:lang w:val="fi-FI"/>
        </w:rPr>
        <w:t xml:space="preserve">Gambar 2.6 </w:t>
      </w:r>
      <w:r w:rsidR="007267D6" w:rsidRPr="00994469">
        <w:rPr>
          <w:lang w:val="fi-FI"/>
        </w:rPr>
        <w:t xml:space="preserve">wiring diagram </w:t>
      </w:r>
      <w:r w:rsidRPr="00994469">
        <w:rPr>
          <w:lang w:val="fi-FI"/>
        </w:rPr>
        <w:t xml:space="preserve"> Alat</w:t>
      </w:r>
    </w:p>
    <w:p w14:paraId="1A0356CD" w14:textId="07B15D1F" w:rsidR="0048238A" w:rsidRPr="00994469" w:rsidRDefault="0048238A" w:rsidP="0048238A">
      <w:pPr>
        <w:pStyle w:val="BodyTextIndent2"/>
        <w:tabs>
          <w:tab w:val="left" w:pos="-1440"/>
        </w:tabs>
        <w:spacing w:after="0" w:line="240" w:lineRule="auto"/>
        <w:ind w:left="0"/>
        <w:jc w:val="both"/>
        <w:rPr>
          <w:lang w:val="fi-FI"/>
        </w:rPr>
      </w:pPr>
      <w:r w:rsidRPr="00994469">
        <w:rPr>
          <w:lang w:val="fi-FI"/>
        </w:rPr>
        <w:tab/>
        <w:t xml:space="preserve">Pada Gambar 2.6 menunjukkan  gabungan komponen yang telah dirangkai menjadi satu kesatuan dua mikro kontroler dipasang dalam rangkaian yang masing masing difungksikan untuk kepentingan yang berbeda satu untuk melakukan pemrosesan dan pembacaan  hasil ukur dari sensor  MAX 30100 sedangkan untuk mikrokontroler esp32 difungksikan untuk melakukan kontrol terhadap otput vibrator SW-420, serta  RFID-RC522 melakukan inisialisasi identitas selanjutnya dikirim ke  ESP32 </w:t>
      </w:r>
      <w:r w:rsidR="007267D6" w:rsidRPr="00994469">
        <w:rPr>
          <w:lang w:val="fi-FI"/>
        </w:rPr>
        <w:t xml:space="preserve">untuk dimunculkan pada </w:t>
      </w:r>
      <w:r w:rsidRPr="00994469">
        <w:rPr>
          <w:lang w:val="fi-FI"/>
        </w:rPr>
        <w:t xml:space="preserve">LCD I2C 16x2. </w:t>
      </w:r>
    </w:p>
    <w:p w14:paraId="0D25C8D3" w14:textId="77777777" w:rsidR="0048238A" w:rsidRPr="00994469" w:rsidRDefault="0048238A" w:rsidP="0048238A">
      <w:pPr>
        <w:pStyle w:val="BodyTextIndent2"/>
        <w:tabs>
          <w:tab w:val="left" w:pos="-1440"/>
        </w:tabs>
        <w:spacing w:after="0" w:line="240" w:lineRule="auto"/>
        <w:ind w:left="0"/>
        <w:jc w:val="both"/>
        <w:rPr>
          <w:lang w:val="fi-FI"/>
        </w:rPr>
      </w:pPr>
    </w:p>
    <w:p w14:paraId="7D95EBAA" w14:textId="77777777" w:rsidR="0048238A" w:rsidRPr="00994469" w:rsidRDefault="0048238A" w:rsidP="0048238A">
      <w:pPr>
        <w:pStyle w:val="BodyTextIndent2"/>
        <w:numPr>
          <w:ilvl w:val="1"/>
          <w:numId w:val="17"/>
        </w:numPr>
        <w:tabs>
          <w:tab w:val="left" w:pos="-1440"/>
        </w:tabs>
        <w:spacing w:after="0" w:line="240" w:lineRule="auto"/>
        <w:ind w:left="426"/>
        <w:jc w:val="both"/>
        <w:rPr>
          <w:b/>
          <w:lang w:val="fi-FI"/>
        </w:rPr>
      </w:pPr>
      <w:r w:rsidRPr="00994469">
        <w:rPr>
          <w:b/>
          <w:lang w:val="fi-FI"/>
        </w:rPr>
        <w:t>Pengujian Alat</w:t>
      </w:r>
    </w:p>
    <w:p w14:paraId="7B7ECE9E" w14:textId="77777777" w:rsidR="0048238A" w:rsidRPr="00994469" w:rsidRDefault="0048238A" w:rsidP="0048238A">
      <w:pPr>
        <w:pStyle w:val="BodyTextIndent2"/>
        <w:tabs>
          <w:tab w:val="left" w:pos="-1440"/>
        </w:tabs>
        <w:spacing w:after="0" w:line="240" w:lineRule="auto"/>
        <w:jc w:val="both"/>
        <w:rPr>
          <w:bCs/>
          <w:lang w:val="fi-FI"/>
        </w:rPr>
      </w:pPr>
      <w:r w:rsidRPr="00994469">
        <w:rPr>
          <w:bCs/>
          <w:lang w:val="fi-FI"/>
        </w:rPr>
        <w:t>Tahap pengujian alat dilakukan menjadi dua bagian, antara lain:</w:t>
      </w:r>
    </w:p>
    <w:p w14:paraId="4AC978F6" w14:textId="77777777" w:rsidR="0048238A" w:rsidRPr="00994469" w:rsidRDefault="0048238A" w:rsidP="0048238A">
      <w:pPr>
        <w:pStyle w:val="BodyTextIndent2"/>
        <w:numPr>
          <w:ilvl w:val="0"/>
          <w:numId w:val="21"/>
        </w:numPr>
        <w:tabs>
          <w:tab w:val="left" w:pos="-1440"/>
        </w:tabs>
        <w:spacing w:after="0" w:line="240" w:lineRule="auto"/>
        <w:jc w:val="both"/>
        <w:rPr>
          <w:bCs/>
          <w:lang w:val="fi-FI"/>
        </w:rPr>
      </w:pPr>
      <w:r w:rsidRPr="00994469">
        <w:rPr>
          <w:bCs/>
          <w:lang w:val="fi-FI"/>
        </w:rPr>
        <w:t>Menguji Sistem secara per Bagian (Pengujian Unit komoinen):</w:t>
      </w:r>
    </w:p>
    <w:p w14:paraId="2E324F0F" w14:textId="078E843E" w:rsidR="0048238A" w:rsidRPr="00994469" w:rsidRDefault="0048238A" w:rsidP="0048238A">
      <w:pPr>
        <w:pStyle w:val="BodyTextIndent2"/>
        <w:tabs>
          <w:tab w:val="left" w:pos="-1440"/>
        </w:tabs>
        <w:spacing w:after="0" w:line="240" w:lineRule="auto"/>
        <w:ind w:left="709"/>
        <w:jc w:val="both"/>
        <w:rPr>
          <w:bCs/>
          <w:lang w:val="fi-FI"/>
        </w:rPr>
      </w:pPr>
      <w:r w:rsidRPr="00994469">
        <w:rPr>
          <w:bCs/>
          <w:lang w:val="fi-FI"/>
        </w:rPr>
        <w:t xml:space="preserve">Tahap ini berfokus pada pengujian masing-masing komponen atau modul sistem secara terpisah. Fungsi untuk mengidentifikasi dan memperbaiki kesalahan  lebih awal: Dengan menguji masing-masing komponen, segera dapat mengisolasi dan memperbaiki kesalahan  sebelum berdampak pada fungsionalitas keseluruhan sistem. Proses ini dilakuakan agar meningkatkan kualitas rangkaian, sehingga lebih mudah untuk dipelihara dan discanning rangkaian  sehingga keandalan sistem secara keseluruhan terjaga. </w:t>
      </w:r>
      <w:r w:rsidR="007267D6" w:rsidRPr="00994469">
        <w:rPr>
          <w:bCs/>
          <w:lang w:val="fi-FI"/>
        </w:rPr>
        <w:t xml:space="preserve">Pengujian </w:t>
      </w:r>
      <w:r w:rsidRPr="00994469">
        <w:rPr>
          <w:bCs/>
          <w:lang w:val="fi-FI"/>
        </w:rPr>
        <w:t xml:space="preserve"> sensor MAX30100 </w:t>
      </w:r>
      <w:r w:rsidR="007267D6" w:rsidRPr="00994469">
        <w:rPr>
          <w:bCs/>
          <w:lang w:val="fi-FI"/>
        </w:rPr>
        <w:t xml:space="preserve">dilakukan agar bisa diperoleh data kadar oksigen dalam darah, Laju dari </w:t>
      </w:r>
      <w:r w:rsidRPr="00994469">
        <w:rPr>
          <w:bCs/>
          <w:lang w:val="fi-FI"/>
        </w:rPr>
        <w:t xml:space="preserve"> detak jantung, dan</w:t>
      </w:r>
      <w:r w:rsidR="007267D6" w:rsidRPr="00994469">
        <w:rPr>
          <w:bCs/>
          <w:lang w:val="fi-FI"/>
        </w:rPr>
        <w:t xml:space="preserve"> besarnya </w:t>
      </w:r>
      <w:r w:rsidRPr="00994469">
        <w:rPr>
          <w:bCs/>
          <w:lang w:val="fi-FI"/>
        </w:rPr>
        <w:t xml:space="preserve"> tekanan darah </w:t>
      </w:r>
      <w:r w:rsidR="007267D6" w:rsidRPr="00994469">
        <w:rPr>
          <w:bCs/>
          <w:lang w:val="fi-FI"/>
        </w:rPr>
        <w:t xml:space="preserve">yang terjadi pada </w:t>
      </w:r>
      <w:r w:rsidRPr="00994469">
        <w:rPr>
          <w:bCs/>
          <w:lang w:val="fi-FI"/>
        </w:rPr>
        <w:t xml:space="preserve">pasien </w:t>
      </w:r>
      <w:r w:rsidR="00633B9E" w:rsidRPr="00994469">
        <w:rPr>
          <w:bCs/>
          <w:lang w:val="fi-FI"/>
        </w:rPr>
        <w:t xml:space="preserve">baru kemudian </w:t>
      </w:r>
      <w:r w:rsidRPr="00994469">
        <w:rPr>
          <w:bCs/>
          <w:lang w:val="fi-FI"/>
        </w:rPr>
        <w:t xml:space="preserve"> proses akupresure</w:t>
      </w:r>
      <w:r w:rsidR="00633B9E" w:rsidRPr="00994469">
        <w:rPr>
          <w:bCs/>
          <w:lang w:val="fi-FI"/>
        </w:rPr>
        <w:t xml:space="preserve"> dilakukan dengan sasaran </w:t>
      </w:r>
      <w:r w:rsidRPr="00994469">
        <w:rPr>
          <w:bCs/>
          <w:lang w:val="fi-FI"/>
        </w:rPr>
        <w:t>titik</w:t>
      </w:r>
      <w:r w:rsidR="00633B9E" w:rsidRPr="00994469">
        <w:rPr>
          <w:bCs/>
          <w:lang w:val="fi-FI"/>
        </w:rPr>
        <w:t xml:space="preserve"> tertentu pada obyek </w:t>
      </w:r>
      <w:r w:rsidRPr="00994469">
        <w:rPr>
          <w:bCs/>
          <w:lang w:val="fi-FI"/>
        </w:rPr>
        <w:t xml:space="preserve"> tangan pasien.</w:t>
      </w:r>
    </w:p>
    <w:p w14:paraId="5B0FB62F" w14:textId="77777777" w:rsidR="0048238A" w:rsidRPr="00994469" w:rsidRDefault="0048238A" w:rsidP="0048238A">
      <w:pPr>
        <w:pStyle w:val="BodyTextIndent2"/>
        <w:tabs>
          <w:tab w:val="left" w:pos="-1440"/>
        </w:tabs>
        <w:spacing w:after="0" w:line="240" w:lineRule="auto"/>
        <w:ind w:left="709"/>
        <w:jc w:val="both"/>
        <w:rPr>
          <w:bCs/>
          <w:lang w:val="fi-FI"/>
        </w:rPr>
      </w:pPr>
    </w:p>
    <w:p w14:paraId="04CD0AB6" w14:textId="4D36D9E3" w:rsidR="0048238A" w:rsidRPr="00994469" w:rsidRDefault="0048238A" w:rsidP="0048238A">
      <w:pPr>
        <w:pStyle w:val="BodyTextIndent2"/>
        <w:numPr>
          <w:ilvl w:val="0"/>
          <w:numId w:val="21"/>
        </w:numPr>
        <w:tabs>
          <w:tab w:val="left" w:pos="-1440"/>
        </w:tabs>
        <w:spacing w:after="0" w:line="240" w:lineRule="auto"/>
        <w:jc w:val="both"/>
        <w:rPr>
          <w:bCs/>
          <w:lang w:val="fi-FI"/>
        </w:rPr>
      </w:pPr>
      <w:r w:rsidRPr="00994469">
        <w:rPr>
          <w:bCs/>
          <w:lang w:val="fi-FI"/>
        </w:rPr>
        <w:t>Menguji</w:t>
      </w:r>
      <w:r w:rsidR="00177D56" w:rsidRPr="00994469">
        <w:rPr>
          <w:bCs/>
          <w:lang w:val="fi-FI"/>
        </w:rPr>
        <w:t xml:space="preserve"> peralatan   secara Keseluruhan </w:t>
      </w:r>
      <w:r w:rsidRPr="00994469">
        <w:rPr>
          <w:bCs/>
          <w:lang w:val="fi-FI"/>
        </w:rPr>
        <w:t xml:space="preserve"> (Pengujian </w:t>
      </w:r>
      <w:r w:rsidR="00177D56" w:rsidRPr="00994469">
        <w:rPr>
          <w:bCs/>
          <w:lang w:val="fi-FI"/>
        </w:rPr>
        <w:t>ter</w:t>
      </w:r>
      <w:r w:rsidRPr="00994469">
        <w:rPr>
          <w:bCs/>
          <w:lang w:val="fi-FI"/>
        </w:rPr>
        <w:t>ntegrasi):</w:t>
      </w:r>
    </w:p>
    <w:p w14:paraId="49208F3B" w14:textId="77777777" w:rsidR="0048238A" w:rsidRPr="00994469" w:rsidRDefault="0048238A" w:rsidP="0048238A">
      <w:pPr>
        <w:pStyle w:val="BodyTextIndent2"/>
        <w:tabs>
          <w:tab w:val="left" w:pos="-1440"/>
        </w:tabs>
        <w:spacing w:after="0" w:line="240" w:lineRule="auto"/>
        <w:ind w:left="709" w:hanging="709"/>
        <w:jc w:val="both"/>
        <w:rPr>
          <w:bCs/>
          <w:lang w:val="fi-FI"/>
        </w:rPr>
      </w:pPr>
      <w:r w:rsidRPr="00994469">
        <w:rPr>
          <w:bCs/>
          <w:lang w:val="fi-FI"/>
        </w:rPr>
        <w:tab/>
        <w:t xml:space="preserve">Tahap ini melibatkan pengujian bagaimana berbagai komponen sistem yang sudah tergabung dalam satu rangkaian / wiring  satu sama lain. Manfaatnya adalah  memastikan komponen bekerja secara terintegrasi dalam satu rangkaian. Pengujian  komponen yang terintegrasi bisa memuluskan dan memastikan komponen berfungsi </w:t>
      </w:r>
      <w:r w:rsidRPr="00994469">
        <w:rPr>
          <w:bCs/>
          <w:lang w:val="fi-FI"/>
        </w:rPr>
        <w:lastRenderedPageBreak/>
        <w:t>seperti yang diharapkan. Dari proses ini bisa mengidentifikasi masalah antarmuka  antara lain mengungkap masalah yang terkait dengan cara berbagai bagian sistem berkomunikasi dan bertukar data. Dengan menguji setiap komponen terlebih dahulu, Kita dapat mengurangi waktu yang dihabiskan untuk men-debug seluruh sistem. Pendekatan ini mendorong penulisan koding pada arduino  dan terdokumentasi dengan baik, sehingga lebih mudah diuji dan dipelihara.</w:t>
      </w:r>
    </w:p>
    <w:p w14:paraId="01239D3C" w14:textId="77777777" w:rsidR="0048238A" w:rsidRPr="00994469" w:rsidRDefault="0048238A" w:rsidP="0048238A">
      <w:pPr>
        <w:pStyle w:val="BodyTextIndent2"/>
        <w:tabs>
          <w:tab w:val="left" w:pos="-1440"/>
        </w:tabs>
        <w:spacing w:after="0" w:line="240" w:lineRule="auto"/>
        <w:ind w:left="709"/>
        <w:jc w:val="both"/>
        <w:rPr>
          <w:bCs/>
          <w:lang w:val="fi-FI"/>
        </w:rPr>
      </w:pPr>
      <w:r w:rsidRPr="00994469">
        <w:rPr>
          <w:bCs/>
          <w:lang w:val="fi-FI"/>
        </w:rPr>
        <w:tab/>
        <w:t>Uji coba  peralatan secara menyeluruh dilakukan dengan menggunakan alat capit  pada titik akupresure tangan yang terletak antara ibu jari  dan jari telunjuk dengan dikendalikan oleh paramedis. Pengujian alat dilakukan pada pasien ibu hamil yang masuk pada fase persalinan kala 1 sebanyak 6 orang.</w:t>
      </w:r>
    </w:p>
    <w:p w14:paraId="051A1B20" w14:textId="77777777" w:rsidR="00747394" w:rsidRPr="00994469" w:rsidRDefault="00747394" w:rsidP="00566345"/>
    <w:p w14:paraId="558F4C87" w14:textId="270AF827" w:rsidR="00A761AD" w:rsidRPr="00CE71B2" w:rsidRDefault="00A761AD" w:rsidP="00177D56">
      <w:pPr>
        <w:pStyle w:val="Heading1"/>
        <w:numPr>
          <w:ilvl w:val="0"/>
          <w:numId w:val="21"/>
        </w:numPr>
        <w:ind w:left="426"/>
        <w:rPr>
          <w:sz w:val="24"/>
          <w:szCs w:val="24"/>
        </w:rPr>
      </w:pPr>
      <w:r w:rsidRPr="00CE71B2">
        <w:rPr>
          <w:sz w:val="24"/>
          <w:szCs w:val="24"/>
        </w:rPr>
        <w:t xml:space="preserve">Hasil </w:t>
      </w:r>
      <w:r w:rsidR="006D465A" w:rsidRPr="00CE71B2">
        <w:rPr>
          <w:sz w:val="24"/>
          <w:szCs w:val="24"/>
        </w:rPr>
        <w:t>Pengujian</w:t>
      </w:r>
    </w:p>
    <w:p w14:paraId="75304AD1" w14:textId="77777777" w:rsidR="00177D56" w:rsidRPr="00CE71B2" w:rsidRDefault="00177D56" w:rsidP="00177D56">
      <w:pPr>
        <w:pStyle w:val="Paragraph"/>
        <w:ind w:left="284" w:firstLine="0"/>
        <w:rPr>
          <w:sz w:val="24"/>
          <w:szCs w:val="24"/>
        </w:rPr>
      </w:pPr>
    </w:p>
    <w:p w14:paraId="0A27A3B5" w14:textId="60F64601" w:rsidR="00CE71B2" w:rsidRPr="00650B96" w:rsidRDefault="0048238A" w:rsidP="00650B96">
      <w:pPr>
        <w:pStyle w:val="ListParagraph"/>
        <w:numPr>
          <w:ilvl w:val="1"/>
          <w:numId w:val="21"/>
        </w:numPr>
        <w:spacing w:line="360" w:lineRule="auto"/>
        <w:jc w:val="both"/>
        <w:rPr>
          <w:b/>
          <w:szCs w:val="24"/>
        </w:rPr>
      </w:pPr>
      <w:proofErr w:type="spellStart"/>
      <w:r w:rsidRPr="00CE71B2">
        <w:rPr>
          <w:b/>
          <w:szCs w:val="24"/>
        </w:rPr>
        <w:t>Pengujian</w:t>
      </w:r>
      <w:proofErr w:type="spellEnd"/>
      <w:r w:rsidRPr="00CE71B2">
        <w:rPr>
          <w:b/>
          <w:szCs w:val="24"/>
        </w:rPr>
        <w:t xml:space="preserve"> </w:t>
      </w:r>
      <w:proofErr w:type="spellStart"/>
      <w:r w:rsidR="00177D56" w:rsidRPr="00CE71B2">
        <w:rPr>
          <w:b/>
          <w:szCs w:val="24"/>
        </w:rPr>
        <w:t>untuk</w:t>
      </w:r>
      <w:proofErr w:type="spellEnd"/>
      <w:r w:rsidRPr="00CE71B2">
        <w:rPr>
          <w:b/>
          <w:szCs w:val="24"/>
        </w:rPr>
        <w:t xml:space="preserve">  </w:t>
      </w:r>
      <w:proofErr w:type="spellStart"/>
      <w:r w:rsidR="00177D56" w:rsidRPr="00CE71B2">
        <w:rPr>
          <w:b/>
          <w:szCs w:val="24"/>
        </w:rPr>
        <w:t>pengukuran</w:t>
      </w:r>
      <w:proofErr w:type="spellEnd"/>
      <w:r w:rsidR="00177D56" w:rsidRPr="00CE71B2">
        <w:rPr>
          <w:b/>
          <w:szCs w:val="24"/>
        </w:rPr>
        <w:t xml:space="preserve"> </w:t>
      </w:r>
      <w:proofErr w:type="spellStart"/>
      <w:r w:rsidR="009070B1" w:rsidRPr="00CE71B2">
        <w:rPr>
          <w:b/>
          <w:szCs w:val="24"/>
        </w:rPr>
        <w:t>laju</w:t>
      </w:r>
      <w:proofErr w:type="spellEnd"/>
      <w:r w:rsidR="009070B1" w:rsidRPr="00CE71B2">
        <w:rPr>
          <w:b/>
          <w:szCs w:val="24"/>
        </w:rPr>
        <w:t xml:space="preserve"> </w:t>
      </w:r>
      <w:proofErr w:type="spellStart"/>
      <w:r w:rsidRPr="00CE71B2">
        <w:rPr>
          <w:b/>
          <w:szCs w:val="24"/>
        </w:rPr>
        <w:t>Detak</w:t>
      </w:r>
      <w:proofErr w:type="spellEnd"/>
      <w:r w:rsidRPr="00CE71B2">
        <w:rPr>
          <w:b/>
          <w:szCs w:val="24"/>
        </w:rPr>
        <w:t xml:space="preserve"> </w:t>
      </w:r>
      <w:proofErr w:type="spellStart"/>
      <w:r w:rsidRPr="00CE71B2">
        <w:rPr>
          <w:b/>
          <w:szCs w:val="24"/>
        </w:rPr>
        <w:t>Jantung</w:t>
      </w:r>
      <w:proofErr w:type="spellEnd"/>
    </w:p>
    <w:p w14:paraId="102871C3" w14:textId="56D549F5" w:rsidR="0048238A" w:rsidRPr="00CE71B2" w:rsidRDefault="0048238A" w:rsidP="0048238A">
      <w:pPr>
        <w:jc w:val="center"/>
        <w:rPr>
          <w:szCs w:val="24"/>
        </w:rPr>
      </w:pPr>
      <w:proofErr w:type="spellStart"/>
      <w:r w:rsidRPr="00CE71B2">
        <w:rPr>
          <w:szCs w:val="24"/>
        </w:rPr>
        <w:t>Tabel</w:t>
      </w:r>
      <w:proofErr w:type="spellEnd"/>
      <w:r w:rsidRPr="00CE71B2">
        <w:rPr>
          <w:szCs w:val="24"/>
        </w:rPr>
        <w:t xml:space="preserve"> 3.1 </w:t>
      </w:r>
      <w:proofErr w:type="spellStart"/>
      <w:r w:rsidR="009070B1" w:rsidRPr="00CE71B2">
        <w:rPr>
          <w:b/>
          <w:szCs w:val="24"/>
        </w:rPr>
        <w:t>Pengukuran</w:t>
      </w:r>
      <w:proofErr w:type="spellEnd"/>
      <w:r w:rsidR="009070B1" w:rsidRPr="00CE71B2">
        <w:rPr>
          <w:b/>
          <w:szCs w:val="24"/>
        </w:rPr>
        <w:t xml:space="preserve"> </w:t>
      </w:r>
      <w:proofErr w:type="spellStart"/>
      <w:r w:rsidR="009070B1" w:rsidRPr="00CE71B2">
        <w:rPr>
          <w:b/>
          <w:szCs w:val="24"/>
        </w:rPr>
        <w:t>laju</w:t>
      </w:r>
      <w:proofErr w:type="spellEnd"/>
      <w:r w:rsidR="009070B1" w:rsidRPr="00CE71B2">
        <w:rPr>
          <w:b/>
          <w:szCs w:val="24"/>
        </w:rPr>
        <w:t xml:space="preserve"> </w:t>
      </w:r>
      <w:proofErr w:type="spellStart"/>
      <w:r w:rsidRPr="00CE71B2">
        <w:rPr>
          <w:szCs w:val="24"/>
        </w:rPr>
        <w:t>Detak</w:t>
      </w:r>
      <w:proofErr w:type="spellEnd"/>
      <w:r w:rsidRPr="00CE71B2">
        <w:rPr>
          <w:szCs w:val="24"/>
        </w:rPr>
        <w:t xml:space="preserve"> </w:t>
      </w:r>
      <w:proofErr w:type="spellStart"/>
      <w:r w:rsidRPr="00CE71B2">
        <w:rPr>
          <w:szCs w:val="24"/>
        </w:rPr>
        <w:t>Jantung</w:t>
      </w:r>
      <w:proofErr w:type="spellEnd"/>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70"/>
        <w:gridCol w:w="1523"/>
        <w:gridCol w:w="1559"/>
        <w:gridCol w:w="1559"/>
        <w:gridCol w:w="1418"/>
        <w:gridCol w:w="1525"/>
      </w:tblGrid>
      <w:tr w:rsidR="00994469" w:rsidRPr="00CE71B2" w14:paraId="2CCCD82A" w14:textId="77777777" w:rsidTr="0048238A">
        <w:trPr>
          <w:jc w:val="center"/>
        </w:trPr>
        <w:tc>
          <w:tcPr>
            <w:tcW w:w="570" w:type="dxa"/>
            <w:vMerge w:val="restart"/>
            <w:shd w:val="clear" w:color="auto" w:fill="auto"/>
            <w:vAlign w:val="center"/>
          </w:tcPr>
          <w:p w14:paraId="7AA11197" w14:textId="77777777" w:rsidR="0048238A" w:rsidRPr="00CE71B2" w:rsidRDefault="0048238A" w:rsidP="00476232">
            <w:pPr>
              <w:jc w:val="center"/>
              <w:rPr>
                <w:szCs w:val="24"/>
              </w:rPr>
            </w:pPr>
            <w:r w:rsidRPr="00CE71B2">
              <w:rPr>
                <w:szCs w:val="24"/>
              </w:rPr>
              <w:t>No.</w:t>
            </w:r>
          </w:p>
        </w:tc>
        <w:tc>
          <w:tcPr>
            <w:tcW w:w="1523" w:type="dxa"/>
            <w:vMerge w:val="restart"/>
            <w:shd w:val="clear" w:color="auto" w:fill="auto"/>
            <w:vAlign w:val="center"/>
          </w:tcPr>
          <w:p w14:paraId="102CC033" w14:textId="7B9002CA" w:rsidR="0048238A" w:rsidRPr="00CE71B2" w:rsidRDefault="0048238A" w:rsidP="00476232">
            <w:pPr>
              <w:jc w:val="center"/>
              <w:rPr>
                <w:szCs w:val="24"/>
              </w:rPr>
            </w:pPr>
            <w:r w:rsidRPr="00CE71B2">
              <w:rPr>
                <w:szCs w:val="24"/>
              </w:rPr>
              <w:t xml:space="preserve">Nama </w:t>
            </w:r>
            <w:proofErr w:type="spellStart"/>
            <w:r w:rsidR="009070B1" w:rsidRPr="00CE71B2">
              <w:rPr>
                <w:szCs w:val="24"/>
              </w:rPr>
              <w:t>Pera</w:t>
            </w:r>
            <w:r w:rsidRPr="00CE71B2">
              <w:rPr>
                <w:szCs w:val="24"/>
              </w:rPr>
              <w:t>lat</w:t>
            </w:r>
            <w:r w:rsidR="009070B1" w:rsidRPr="00CE71B2">
              <w:rPr>
                <w:szCs w:val="24"/>
              </w:rPr>
              <w:t>an</w:t>
            </w:r>
            <w:proofErr w:type="spellEnd"/>
            <w:r w:rsidRPr="00CE71B2">
              <w:rPr>
                <w:szCs w:val="24"/>
              </w:rPr>
              <w:t xml:space="preserve"> </w:t>
            </w:r>
            <w:proofErr w:type="spellStart"/>
            <w:r w:rsidRPr="00CE71B2">
              <w:rPr>
                <w:szCs w:val="24"/>
              </w:rPr>
              <w:t>Standart</w:t>
            </w:r>
            <w:proofErr w:type="spellEnd"/>
          </w:p>
        </w:tc>
        <w:tc>
          <w:tcPr>
            <w:tcW w:w="3118" w:type="dxa"/>
            <w:gridSpan w:val="2"/>
            <w:shd w:val="clear" w:color="auto" w:fill="auto"/>
            <w:vAlign w:val="center"/>
          </w:tcPr>
          <w:p w14:paraId="1FD61F33" w14:textId="44F87A1F" w:rsidR="0048238A" w:rsidRPr="00CE71B2" w:rsidRDefault="009070B1" w:rsidP="00476232">
            <w:pPr>
              <w:jc w:val="center"/>
              <w:rPr>
                <w:szCs w:val="24"/>
              </w:rPr>
            </w:pPr>
            <w:r w:rsidRPr="00CE71B2">
              <w:rPr>
                <w:szCs w:val="24"/>
              </w:rPr>
              <w:t xml:space="preserve">Hasil </w:t>
            </w:r>
            <w:proofErr w:type="spellStart"/>
            <w:r w:rsidRPr="00CE71B2">
              <w:rPr>
                <w:szCs w:val="24"/>
              </w:rPr>
              <w:t>Ukur</w:t>
            </w:r>
            <w:proofErr w:type="spellEnd"/>
          </w:p>
        </w:tc>
        <w:tc>
          <w:tcPr>
            <w:tcW w:w="2943" w:type="dxa"/>
            <w:gridSpan w:val="2"/>
            <w:shd w:val="clear" w:color="auto" w:fill="auto"/>
            <w:vAlign w:val="center"/>
          </w:tcPr>
          <w:p w14:paraId="7477A39E" w14:textId="63709D5C" w:rsidR="0048238A" w:rsidRPr="00CE71B2" w:rsidRDefault="009070B1" w:rsidP="00476232">
            <w:pPr>
              <w:jc w:val="center"/>
              <w:rPr>
                <w:szCs w:val="24"/>
              </w:rPr>
            </w:pPr>
            <w:proofErr w:type="spellStart"/>
            <w:r w:rsidRPr="00CE71B2">
              <w:rPr>
                <w:szCs w:val="24"/>
              </w:rPr>
              <w:t>perbedaan</w:t>
            </w:r>
            <w:proofErr w:type="spellEnd"/>
            <w:r w:rsidR="0048238A" w:rsidRPr="00CE71B2">
              <w:rPr>
                <w:szCs w:val="24"/>
              </w:rPr>
              <w:t xml:space="preserve"> </w:t>
            </w:r>
            <w:r w:rsidRPr="00CE71B2">
              <w:rPr>
                <w:szCs w:val="24"/>
              </w:rPr>
              <w:t>Hasil</w:t>
            </w:r>
          </w:p>
        </w:tc>
      </w:tr>
      <w:tr w:rsidR="00994469" w:rsidRPr="00CE71B2" w14:paraId="073512F6" w14:textId="77777777" w:rsidTr="0048238A">
        <w:trPr>
          <w:jc w:val="center"/>
        </w:trPr>
        <w:tc>
          <w:tcPr>
            <w:tcW w:w="570" w:type="dxa"/>
            <w:vMerge/>
            <w:tcBorders>
              <w:bottom w:val="single" w:sz="4" w:space="0" w:color="auto"/>
            </w:tcBorders>
            <w:shd w:val="clear" w:color="auto" w:fill="auto"/>
            <w:vAlign w:val="center"/>
          </w:tcPr>
          <w:p w14:paraId="498D8F29" w14:textId="77777777" w:rsidR="0048238A" w:rsidRPr="00CE71B2" w:rsidRDefault="0048238A" w:rsidP="00476232">
            <w:pPr>
              <w:jc w:val="center"/>
              <w:rPr>
                <w:szCs w:val="24"/>
              </w:rPr>
            </w:pPr>
          </w:p>
        </w:tc>
        <w:tc>
          <w:tcPr>
            <w:tcW w:w="1523" w:type="dxa"/>
            <w:vMerge/>
            <w:tcBorders>
              <w:bottom w:val="single" w:sz="4" w:space="0" w:color="auto"/>
            </w:tcBorders>
            <w:shd w:val="clear" w:color="auto" w:fill="auto"/>
            <w:vAlign w:val="center"/>
          </w:tcPr>
          <w:p w14:paraId="56B9F1CF" w14:textId="77777777" w:rsidR="0048238A" w:rsidRPr="00CE71B2" w:rsidRDefault="0048238A" w:rsidP="00476232">
            <w:pPr>
              <w:jc w:val="center"/>
              <w:rPr>
                <w:szCs w:val="24"/>
              </w:rPr>
            </w:pPr>
          </w:p>
        </w:tc>
        <w:tc>
          <w:tcPr>
            <w:tcW w:w="1559" w:type="dxa"/>
            <w:tcBorders>
              <w:bottom w:val="single" w:sz="4" w:space="0" w:color="auto"/>
            </w:tcBorders>
            <w:shd w:val="clear" w:color="auto" w:fill="auto"/>
            <w:vAlign w:val="center"/>
          </w:tcPr>
          <w:p w14:paraId="367E6AD7" w14:textId="464DF918" w:rsidR="0048238A" w:rsidRPr="00CE71B2" w:rsidRDefault="00650B96" w:rsidP="00476232">
            <w:pPr>
              <w:jc w:val="center"/>
              <w:rPr>
                <w:szCs w:val="24"/>
              </w:rPr>
            </w:pPr>
            <w:r>
              <w:rPr>
                <w:szCs w:val="24"/>
              </w:rPr>
              <w:t xml:space="preserve">Hasil </w:t>
            </w:r>
            <w:proofErr w:type="spellStart"/>
            <w:r>
              <w:rPr>
                <w:szCs w:val="24"/>
              </w:rPr>
              <w:t>Penelitian</w:t>
            </w:r>
            <w:proofErr w:type="spellEnd"/>
            <w:r>
              <w:rPr>
                <w:szCs w:val="24"/>
              </w:rPr>
              <w:t xml:space="preserve"> </w:t>
            </w:r>
          </w:p>
        </w:tc>
        <w:tc>
          <w:tcPr>
            <w:tcW w:w="1559" w:type="dxa"/>
            <w:tcBorders>
              <w:bottom w:val="single" w:sz="4" w:space="0" w:color="auto"/>
            </w:tcBorders>
            <w:shd w:val="clear" w:color="auto" w:fill="auto"/>
            <w:vAlign w:val="center"/>
          </w:tcPr>
          <w:p w14:paraId="2AD58F60" w14:textId="77903A1C" w:rsidR="0048238A" w:rsidRPr="00CE71B2" w:rsidRDefault="0048238A" w:rsidP="00476232">
            <w:pPr>
              <w:jc w:val="center"/>
              <w:rPr>
                <w:szCs w:val="24"/>
              </w:rPr>
            </w:pPr>
            <w:r w:rsidRPr="00CE71B2">
              <w:rPr>
                <w:szCs w:val="24"/>
              </w:rPr>
              <w:t xml:space="preserve">Alat </w:t>
            </w:r>
            <w:proofErr w:type="spellStart"/>
            <w:r w:rsidR="00650B96">
              <w:rPr>
                <w:szCs w:val="24"/>
              </w:rPr>
              <w:t>referensi</w:t>
            </w:r>
            <w:proofErr w:type="spellEnd"/>
          </w:p>
        </w:tc>
        <w:tc>
          <w:tcPr>
            <w:tcW w:w="1418" w:type="dxa"/>
            <w:tcBorders>
              <w:bottom w:val="single" w:sz="4" w:space="0" w:color="auto"/>
            </w:tcBorders>
            <w:shd w:val="clear" w:color="auto" w:fill="auto"/>
            <w:vAlign w:val="center"/>
          </w:tcPr>
          <w:p w14:paraId="5DEA2479" w14:textId="756AC1D0" w:rsidR="0048238A" w:rsidRPr="00CE71B2" w:rsidRDefault="0048238A" w:rsidP="00476232">
            <w:pPr>
              <w:jc w:val="center"/>
              <w:rPr>
                <w:szCs w:val="24"/>
              </w:rPr>
            </w:pPr>
            <w:r w:rsidRPr="00CE71B2">
              <w:rPr>
                <w:szCs w:val="24"/>
              </w:rPr>
              <w:t xml:space="preserve"> </w:t>
            </w:r>
            <w:r w:rsidR="00650B96">
              <w:rPr>
                <w:szCs w:val="24"/>
              </w:rPr>
              <w:t>Nilai</w:t>
            </w:r>
          </w:p>
        </w:tc>
        <w:tc>
          <w:tcPr>
            <w:tcW w:w="1525" w:type="dxa"/>
            <w:tcBorders>
              <w:bottom w:val="single" w:sz="4" w:space="0" w:color="auto"/>
            </w:tcBorders>
            <w:shd w:val="clear" w:color="auto" w:fill="auto"/>
            <w:vAlign w:val="center"/>
          </w:tcPr>
          <w:p w14:paraId="7A86248C" w14:textId="1338236C" w:rsidR="0048238A" w:rsidRPr="00CE71B2" w:rsidRDefault="0048238A" w:rsidP="00476232">
            <w:pPr>
              <w:jc w:val="center"/>
              <w:rPr>
                <w:szCs w:val="24"/>
              </w:rPr>
            </w:pPr>
            <w:r w:rsidRPr="00CE71B2">
              <w:rPr>
                <w:szCs w:val="24"/>
              </w:rPr>
              <w:t>(%)</w:t>
            </w:r>
          </w:p>
        </w:tc>
      </w:tr>
      <w:tr w:rsidR="00994469" w:rsidRPr="00CE71B2" w14:paraId="233439E0" w14:textId="77777777" w:rsidTr="0048238A">
        <w:trPr>
          <w:jc w:val="center"/>
        </w:trPr>
        <w:tc>
          <w:tcPr>
            <w:tcW w:w="570" w:type="dxa"/>
            <w:tcBorders>
              <w:bottom w:val="nil"/>
            </w:tcBorders>
            <w:shd w:val="clear" w:color="auto" w:fill="auto"/>
            <w:vAlign w:val="center"/>
          </w:tcPr>
          <w:p w14:paraId="1A2523D6" w14:textId="77777777" w:rsidR="0048238A" w:rsidRPr="00CE71B2" w:rsidRDefault="0048238A" w:rsidP="00476232">
            <w:pPr>
              <w:jc w:val="center"/>
              <w:rPr>
                <w:szCs w:val="24"/>
              </w:rPr>
            </w:pPr>
            <w:r w:rsidRPr="00CE71B2">
              <w:rPr>
                <w:szCs w:val="24"/>
              </w:rPr>
              <w:t>1.</w:t>
            </w:r>
          </w:p>
        </w:tc>
        <w:tc>
          <w:tcPr>
            <w:tcW w:w="1523" w:type="dxa"/>
            <w:vMerge w:val="restart"/>
            <w:tcBorders>
              <w:bottom w:val="nil"/>
            </w:tcBorders>
            <w:shd w:val="clear" w:color="auto" w:fill="auto"/>
            <w:vAlign w:val="center"/>
          </w:tcPr>
          <w:p w14:paraId="1DDC92A0" w14:textId="77777777" w:rsidR="0048238A" w:rsidRPr="00CE71B2" w:rsidRDefault="0048238A" w:rsidP="00476232">
            <w:pPr>
              <w:jc w:val="center"/>
              <w:rPr>
                <w:szCs w:val="24"/>
              </w:rPr>
            </w:pPr>
            <w:r w:rsidRPr="00CE71B2">
              <w:rPr>
                <w:szCs w:val="24"/>
              </w:rPr>
              <w:t>Omron HEM-7121 Blood Pressure Monitor</w:t>
            </w:r>
          </w:p>
        </w:tc>
        <w:tc>
          <w:tcPr>
            <w:tcW w:w="1559" w:type="dxa"/>
            <w:tcBorders>
              <w:bottom w:val="nil"/>
            </w:tcBorders>
            <w:shd w:val="clear" w:color="auto" w:fill="auto"/>
            <w:vAlign w:val="center"/>
          </w:tcPr>
          <w:p w14:paraId="31F1BB59" w14:textId="09614941" w:rsidR="0048238A" w:rsidRPr="00CE71B2" w:rsidRDefault="0048238A" w:rsidP="00476232">
            <w:pPr>
              <w:jc w:val="center"/>
              <w:rPr>
                <w:szCs w:val="24"/>
              </w:rPr>
            </w:pPr>
            <w:r w:rsidRPr="00CE71B2">
              <w:rPr>
                <w:szCs w:val="24"/>
              </w:rPr>
              <w:t>65</w:t>
            </w:r>
            <w:r w:rsidR="009070B1" w:rsidRPr="00CE71B2">
              <w:rPr>
                <w:szCs w:val="24"/>
              </w:rPr>
              <w:t>,00</w:t>
            </w:r>
          </w:p>
        </w:tc>
        <w:tc>
          <w:tcPr>
            <w:tcW w:w="1559" w:type="dxa"/>
            <w:tcBorders>
              <w:bottom w:val="nil"/>
            </w:tcBorders>
            <w:shd w:val="clear" w:color="auto" w:fill="auto"/>
            <w:vAlign w:val="center"/>
          </w:tcPr>
          <w:p w14:paraId="21AD1A27" w14:textId="3D48DC9F" w:rsidR="0048238A" w:rsidRPr="00CE71B2" w:rsidRDefault="0048238A" w:rsidP="00476232">
            <w:pPr>
              <w:jc w:val="center"/>
              <w:rPr>
                <w:szCs w:val="24"/>
              </w:rPr>
            </w:pPr>
            <w:r w:rsidRPr="00CE71B2">
              <w:rPr>
                <w:szCs w:val="24"/>
              </w:rPr>
              <w:t>78</w:t>
            </w:r>
            <w:r w:rsidR="009070B1" w:rsidRPr="00CE71B2">
              <w:rPr>
                <w:szCs w:val="24"/>
              </w:rPr>
              <w:t>,00</w:t>
            </w:r>
          </w:p>
        </w:tc>
        <w:tc>
          <w:tcPr>
            <w:tcW w:w="1418" w:type="dxa"/>
            <w:tcBorders>
              <w:bottom w:val="nil"/>
            </w:tcBorders>
            <w:shd w:val="clear" w:color="auto" w:fill="auto"/>
            <w:vAlign w:val="center"/>
          </w:tcPr>
          <w:p w14:paraId="08D11553" w14:textId="0CCE3F77" w:rsidR="0048238A" w:rsidRPr="00CE71B2" w:rsidRDefault="0048238A" w:rsidP="00476232">
            <w:pPr>
              <w:jc w:val="center"/>
              <w:rPr>
                <w:szCs w:val="24"/>
              </w:rPr>
            </w:pPr>
            <w:r w:rsidRPr="00CE71B2">
              <w:rPr>
                <w:szCs w:val="24"/>
              </w:rPr>
              <w:t>13</w:t>
            </w:r>
            <w:r w:rsidR="009070B1" w:rsidRPr="00CE71B2">
              <w:rPr>
                <w:szCs w:val="24"/>
              </w:rPr>
              <w:t>,00</w:t>
            </w:r>
          </w:p>
        </w:tc>
        <w:tc>
          <w:tcPr>
            <w:tcW w:w="1525" w:type="dxa"/>
            <w:tcBorders>
              <w:bottom w:val="nil"/>
            </w:tcBorders>
            <w:shd w:val="clear" w:color="auto" w:fill="auto"/>
            <w:vAlign w:val="center"/>
          </w:tcPr>
          <w:p w14:paraId="582BCBBF" w14:textId="67212183" w:rsidR="0048238A" w:rsidRPr="00CE71B2" w:rsidRDefault="0048238A" w:rsidP="00476232">
            <w:pPr>
              <w:jc w:val="center"/>
              <w:rPr>
                <w:szCs w:val="24"/>
              </w:rPr>
            </w:pPr>
            <w:r w:rsidRPr="00CE71B2">
              <w:rPr>
                <w:szCs w:val="24"/>
              </w:rPr>
              <w:t>16,6</w:t>
            </w:r>
            <w:r w:rsidR="009070B1" w:rsidRPr="00CE71B2">
              <w:rPr>
                <w:szCs w:val="24"/>
              </w:rPr>
              <w:t>0</w:t>
            </w:r>
            <w:r w:rsidRPr="00CE71B2">
              <w:rPr>
                <w:szCs w:val="24"/>
              </w:rPr>
              <w:t>%</w:t>
            </w:r>
          </w:p>
        </w:tc>
      </w:tr>
      <w:tr w:rsidR="00994469" w:rsidRPr="00CE71B2" w14:paraId="34EB8C8C" w14:textId="77777777" w:rsidTr="0048238A">
        <w:trPr>
          <w:jc w:val="center"/>
        </w:trPr>
        <w:tc>
          <w:tcPr>
            <w:tcW w:w="570" w:type="dxa"/>
            <w:tcBorders>
              <w:top w:val="nil"/>
              <w:bottom w:val="nil"/>
            </w:tcBorders>
            <w:shd w:val="clear" w:color="auto" w:fill="auto"/>
            <w:vAlign w:val="center"/>
          </w:tcPr>
          <w:p w14:paraId="259D17E6" w14:textId="77777777" w:rsidR="0048238A" w:rsidRPr="00CE71B2" w:rsidRDefault="0048238A" w:rsidP="00476232">
            <w:pPr>
              <w:jc w:val="center"/>
              <w:rPr>
                <w:szCs w:val="24"/>
              </w:rPr>
            </w:pPr>
            <w:r w:rsidRPr="00CE71B2">
              <w:rPr>
                <w:szCs w:val="24"/>
              </w:rPr>
              <w:t>2.</w:t>
            </w:r>
          </w:p>
        </w:tc>
        <w:tc>
          <w:tcPr>
            <w:tcW w:w="1523" w:type="dxa"/>
            <w:vMerge/>
            <w:tcBorders>
              <w:top w:val="nil"/>
              <w:bottom w:val="nil"/>
            </w:tcBorders>
            <w:shd w:val="clear" w:color="auto" w:fill="auto"/>
            <w:vAlign w:val="center"/>
          </w:tcPr>
          <w:p w14:paraId="16AA9E03" w14:textId="77777777" w:rsidR="0048238A" w:rsidRPr="00CE71B2" w:rsidRDefault="0048238A" w:rsidP="00476232">
            <w:pPr>
              <w:jc w:val="center"/>
              <w:rPr>
                <w:szCs w:val="24"/>
              </w:rPr>
            </w:pPr>
          </w:p>
        </w:tc>
        <w:tc>
          <w:tcPr>
            <w:tcW w:w="1559" w:type="dxa"/>
            <w:tcBorders>
              <w:top w:val="nil"/>
              <w:bottom w:val="nil"/>
            </w:tcBorders>
            <w:shd w:val="clear" w:color="auto" w:fill="auto"/>
            <w:vAlign w:val="center"/>
          </w:tcPr>
          <w:p w14:paraId="2A7C8932" w14:textId="03117B51" w:rsidR="0048238A" w:rsidRPr="00CE71B2" w:rsidRDefault="0048238A" w:rsidP="00476232">
            <w:pPr>
              <w:jc w:val="center"/>
              <w:rPr>
                <w:szCs w:val="24"/>
              </w:rPr>
            </w:pPr>
            <w:r w:rsidRPr="00CE71B2">
              <w:rPr>
                <w:szCs w:val="24"/>
              </w:rPr>
              <w:t>69</w:t>
            </w:r>
            <w:r w:rsidR="009070B1" w:rsidRPr="00CE71B2">
              <w:rPr>
                <w:szCs w:val="24"/>
              </w:rPr>
              <w:t>,00</w:t>
            </w:r>
          </w:p>
        </w:tc>
        <w:tc>
          <w:tcPr>
            <w:tcW w:w="1559" w:type="dxa"/>
            <w:tcBorders>
              <w:top w:val="nil"/>
              <w:bottom w:val="nil"/>
            </w:tcBorders>
            <w:shd w:val="clear" w:color="auto" w:fill="auto"/>
            <w:vAlign w:val="center"/>
          </w:tcPr>
          <w:p w14:paraId="06A80E2C" w14:textId="00BA0205" w:rsidR="0048238A" w:rsidRPr="00CE71B2" w:rsidRDefault="0048238A" w:rsidP="00476232">
            <w:pPr>
              <w:jc w:val="center"/>
              <w:rPr>
                <w:szCs w:val="24"/>
              </w:rPr>
            </w:pPr>
            <w:r w:rsidRPr="00CE71B2">
              <w:rPr>
                <w:szCs w:val="24"/>
              </w:rPr>
              <w:t>95</w:t>
            </w:r>
            <w:r w:rsidR="009070B1" w:rsidRPr="00CE71B2">
              <w:rPr>
                <w:szCs w:val="24"/>
              </w:rPr>
              <w:t>,00</w:t>
            </w:r>
          </w:p>
        </w:tc>
        <w:tc>
          <w:tcPr>
            <w:tcW w:w="1418" w:type="dxa"/>
            <w:tcBorders>
              <w:top w:val="nil"/>
              <w:bottom w:val="nil"/>
            </w:tcBorders>
            <w:shd w:val="clear" w:color="auto" w:fill="auto"/>
            <w:vAlign w:val="center"/>
          </w:tcPr>
          <w:p w14:paraId="78345AA3" w14:textId="50688A93" w:rsidR="0048238A" w:rsidRPr="00CE71B2" w:rsidRDefault="0048238A" w:rsidP="00476232">
            <w:pPr>
              <w:jc w:val="center"/>
              <w:rPr>
                <w:szCs w:val="24"/>
              </w:rPr>
            </w:pPr>
            <w:r w:rsidRPr="00CE71B2">
              <w:rPr>
                <w:szCs w:val="24"/>
              </w:rPr>
              <w:t>26</w:t>
            </w:r>
            <w:r w:rsidR="009070B1" w:rsidRPr="00CE71B2">
              <w:rPr>
                <w:szCs w:val="24"/>
              </w:rPr>
              <w:t>,00</w:t>
            </w:r>
          </w:p>
        </w:tc>
        <w:tc>
          <w:tcPr>
            <w:tcW w:w="1525" w:type="dxa"/>
            <w:tcBorders>
              <w:top w:val="nil"/>
              <w:bottom w:val="nil"/>
            </w:tcBorders>
            <w:shd w:val="clear" w:color="auto" w:fill="auto"/>
            <w:vAlign w:val="center"/>
          </w:tcPr>
          <w:p w14:paraId="0B862950" w14:textId="21B2B8D0" w:rsidR="0048238A" w:rsidRPr="00CE71B2" w:rsidRDefault="0048238A" w:rsidP="00476232">
            <w:pPr>
              <w:jc w:val="center"/>
              <w:rPr>
                <w:szCs w:val="24"/>
              </w:rPr>
            </w:pPr>
            <w:r w:rsidRPr="00CE71B2">
              <w:rPr>
                <w:szCs w:val="24"/>
              </w:rPr>
              <w:t>27,3</w:t>
            </w:r>
            <w:r w:rsidR="009070B1" w:rsidRPr="00CE71B2">
              <w:rPr>
                <w:szCs w:val="24"/>
              </w:rPr>
              <w:t>0</w:t>
            </w:r>
            <w:r w:rsidRPr="00CE71B2">
              <w:rPr>
                <w:szCs w:val="24"/>
              </w:rPr>
              <w:t>%</w:t>
            </w:r>
          </w:p>
        </w:tc>
      </w:tr>
      <w:tr w:rsidR="00994469" w:rsidRPr="00CE71B2" w14:paraId="140FF8F5" w14:textId="77777777" w:rsidTr="0048238A">
        <w:trPr>
          <w:jc w:val="center"/>
        </w:trPr>
        <w:tc>
          <w:tcPr>
            <w:tcW w:w="570" w:type="dxa"/>
            <w:tcBorders>
              <w:top w:val="nil"/>
              <w:bottom w:val="nil"/>
            </w:tcBorders>
            <w:shd w:val="clear" w:color="auto" w:fill="auto"/>
            <w:vAlign w:val="center"/>
          </w:tcPr>
          <w:p w14:paraId="4B7BB053" w14:textId="77777777" w:rsidR="0048238A" w:rsidRPr="00CE71B2" w:rsidRDefault="0048238A" w:rsidP="00476232">
            <w:pPr>
              <w:jc w:val="center"/>
              <w:rPr>
                <w:szCs w:val="24"/>
              </w:rPr>
            </w:pPr>
            <w:r w:rsidRPr="00CE71B2">
              <w:rPr>
                <w:szCs w:val="24"/>
              </w:rPr>
              <w:t>3.</w:t>
            </w:r>
          </w:p>
        </w:tc>
        <w:tc>
          <w:tcPr>
            <w:tcW w:w="1523" w:type="dxa"/>
            <w:vMerge/>
            <w:tcBorders>
              <w:top w:val="nil"/>
              <w:bottom w:val="nil"/>
            </w:tcBorders>
            <w:shd w:val="clear" w:color="auto" w:fill="auto"/>
            <w:vAlign w:val="center"/>
          </w:tcPr>
          <w:p w14:paraId="63283558" w14:textId="77777777" w:rsidR="0048238A" w:rsidRPr="00CE71B2" w:rsidRDefault="0048238A" w:rsidP="00476232">
            <w:pPr>
              <w:jc w:val="center"/>
              <w:rPr>
                <w:szCs w:val="24"/>
              </w:rPr>
            </w:pPr>
          </w:p>
        </w:tc>
        <w:tc>
          <w:tcPr>
            <w:tcW w:w="1559" w:type="dxa"/>
            <w:tcBorders>
              <w:top w:val="nil"/>
              <w:bottom w:val="nil"/>
            </w:tcBorders>
            <w:shd w:val="clear" w:color="auto" w:fill="auto"/>
            <w:vAlign w:val="center"/>
          </w:tcPr>
          <w:p w14:paraId="18935EF7" w14:textId="51832E65" w:rsidR="0048238A" w:rsidRPr="00CE71B2" w:rsidRDefault="0048238A" w:rsidP="00476232">
            <w:pPr>
              <w:jc w:val="center"/>
              <w:rPr>
                <w:szCs w:val="24"/>
              </w:rPr>
            </w:pPr>
            <w:r w:rsidRPr="00CE71B2">
              <w:rPr>
                <w:szCs w:val="24"/>
              </w:rPr>
              <w:t>65</w:t>
            </w:r>
            <w:r w:rsidR="009070B1" w:rsidRPr="00CE71B2">
              <w:rPr>
                <w:szCs w:val="24"/>
              </w:rPr>
              <w:t>,00</w:t>
            </w:r>
          </w:p>
        </w:tc>
        <w:tc>
          <w:tcPr>
            <w:tcW w:w="1559" w:type="dxa"/>
            <w:tcBorders>
              <w:top w:val="nil"/>
              <w:bottom w:val="nil"/>
            </w:tcBorders>
            <w:shd w:val="clear" w:color="auto" w:fill="auto"/>
            <w:vAlign w:val="center"/>
          </w:tcPr>
          <w:p w14:paraId="68AEF615" w14:textId="7925FBB9" w:rsidR="0048238A" w:rsidRPr="00CE71B2" w:rsidRDefault="0048238A" w:rsidP="00476232">
            <w:pPr>
              <w:jc w:val="center"/>
              <w:rPr>
                <w:szCs w:val="24"/>
              </w:rPr>
            </w:pPr>
            <w:r w:rsidRPr="00CE71B2">
              <w:rPr>
                <w:szCs w:val="24"/>
              </w:rPr>
              <w:t>90</w:t>
            </w:r>
            <w:r w:rsidR="009070B1" w:rsidRPr="00CE71B2">
              <w:rPr>
                <w:szCs w:val="24"/>
              </w:rPr>
              <w:t>,00</w:t>
            </w:r>
          </w:p>
        </w:tc>
        <w:tc>
          <w:tcPr>
            <w:tcW w:w="1418" w:type="dxa"/>
            <w:tcBorders>
              <w:top w:val="nil"/>
              <w:bottom w:val="nil"/>
            </w:tcBorders>
            <w:shd w:val="clear" w:color="auto" w:fill="auto"/>
            <w:vAlign w:val="center"/>
          </w:tcPr>
          <w:p w14:paraId="1B2360FE" w14:textId="4D432B64" w:rsidR="0048238A" w:rsidRPr="00CE71B2" w:rsidRDefault="0048238A" w:rsidP="00476232">
            <w:pPr>
              <w:jc w:val="center"/>
              <w:rPr>
                <w:szCs w:val="24"/>
              </w:rPr>
            </w:pPr>
            <w:r w:rsidRPr="00CE71B2">
              <w:rPr>
                <w:szCs w:val="24"/>
              </w:rPr>
              <w:t>25</w:t>
            </w:r>
            <w:r w:rsidR="009070B1" w:rsidRPr="00CE71B2">
              <w:rPr>
                <w:szCs w:val="24"/>
              </w:rPr>
              <w:t>,00</w:t>
            </w:r>
          </w:p>
        </w:tc>
        <w:tc>
          <w:tcPr>
            <w:tcW w:w="1525" w:type="dxa"/>
            <w:tcBorders>
              <w:top w:val="nil"/>
              <w:bottom w:val="nil"/>
            </w:tcBorders>
            <w:shd w:val="clear" w:color="auto" w:fill="auto"/>
            <w:vAlign w:val="center"/>
          </w:tcPr>
          <w:p w14:paraId="374CB030" w14:textId="6068CE30" w:rsidR="0048238A" w:rsidRPr="00CE71B2" w:rsidRDefault="0048238A" w:rsidP="00476232">
            <w:pPr>
              <w:jc w:val="center"/>
              <w:rPr>
                <w:szCs w:val="24"/>
              </w:rPr>
            </w:pPr>
            <w:r w:rsidRPr="00CE71B2">
              <w:rPr>
                <w:szCs w:val="24"/>
              </w:rPr>
              <w:t>27,7</w:t>
            </w:r>
            <w:r w:rsidR="009070B1" w:rsidRPr="00CE71B2">
              <w:rPr>
                <w:szCs w:val="24"/>
              </w:rPr>
              <w:t>0</w:t>
            </w:r>
            <w:r w:rsidRPr="00CE71B2">
              <w:rPr>
                <w:szCs w:val="24"/>
              </w:rPr>
              <w:t>%</w:t>
            </w:r>
          </w:p>
        </w:tc>
      </w:tr>
      <w:tr w:rsidR="00650B96" w:rsidRPr="00CE71B2" w14:paraId="5964C29D" w14:textId="77777777" w:rsidTr="0048238A">
        <w:trPr>
          <w:jc w:val="center"/>
        </w:trPr>
        <w:tc>
          <w:tcPr>
            <w:tcW w:w="570" w:type="dxa"/>
            <w:tcBorders>
              <w:top w:val="nil"/>
            </w:tcBorders>
            <w:shd w:val="clear" w:color="auto" w:fill="auto"/>
            <w:vAlign w:val="center"/>
          </w:tcPr>
          <w:p w14:paraId="43CE8879" w14:textId="77777777" w:rsidR="0048238A" w:rsidRPr="00CE71B2" w:rsidRDefault="0048238A" w:rsidP="00476232">
            <w:pPr>
              <w:jc w:val="center"/>
              <w:rPr>
                <w:szCs w:val="24"/>
              </w:rPr>
            </w:pPr>
            <w:r w:rsidRPr="00CE71B2">
              <w:rPr>
                <w:szCs w:val="24"/>
              </w:rPr>
              <w:t>4.</w:t>
            </w:r>
          </w:p>
        </w:tc>
        <w:tc>
          <w:tcPr>
            <w:tcW w:w="1523" w:type="dxa"/>
            <w:vMerge/>
            <w:tcBorders>
              <w:top w:val="nil"/>
            </w:tcBorders>
            <w:shd w:val="clear" w:color="auto" w:fill="auto"/>
            <w:vAlign w:val="center"/>
          </w:tcPr>
          <w:p w14:paraId="65567002" w14:textId="77777777" w:rsidR="0048238A" w:rsidRPr="00CE71B2" w:rsidRDefault="0048238A" w:rsidP="00476232">
            <w:pPr>
              <w:jc w:val="center"/>
              <w:rPr>
                <w:szCs w:val="24"/>
              </w:rPr>
            </w:pPr>
          </w:p>
        </w:tc>
        <w:tc>
          <w:tcPr>
            <w:tcW w:w="1559" w:type="dxa"/>
            <w:tcBorders>
              <w:top w:val="nil"/>
            </w:tcBorders>
            <w:shd w:val="clear" w:color="auto" w:fill="auto"/>
            <w:vAlign w:val="center"/>
          </w:tcPr>
          <w:p w14:paraId="4013E5B4" w14:textId="3977A1A1" w:rsidR="0048238A" w:rsidRPr="00CE71B2" w:rsidRDefault="0048238A" w:rsidP="00476232">
            <w:pPr>
              <w:jc w:val="center"/>
              <w:rPr>
                <w:szCs w:val="24"/>
              </w:rPr>
            </w:pPr>
            <w:r w:rsidRPr="00CE71B2">
              <w:rPr>
                <w:szCs w:val="24"/>
              </w:rPr>
              <w:t>68</w:t>
            </w:r>
            <w:r w:rsidR="009070B1" w:rsidRPr="00CE71B2">
              <w:rPr>
                <w:szCs w:val="24"/>
              </w:rPr>
              <w:t>,00</w:t>
            </w:r>
          </w:p>
        </w:tc>
        <w:tc>
          <w:tcPr>
            <w:tcW w:w="1559" w:type="dxa"/>
            <w:tcBorders>
              <w:top w:val="nil"/>
            </w:tcBorders>
            <w:shd w:val="clear" w:color="auto" w:fill="auto"/>
            <w:vAlign w:val="center"/>
          </w:tcPr>
          <w:p w14:paraId="565FF039" w14:textId="635102BB" w:rsidR="0048238A" w:rsidRPr="00CE71B2" w:rsidRDefault="0048238A" w:rsidP="00476232">
            <w:pPr>
              <w:jc w:val="center"/>
              <w:rPr>
                <w:szCs w:val="24"/>
              </w:rPr>
            </w:pPr>
            <w:r w:rsidRPr="00CE71B2">
              <w:rPr>
                <w:szCs w:val="24"/>
              </w:rPr>
              <w:t>78</w:t>
            </w:r>
            <w:r w:rsidR="009070B1" w:rsidRPr="00CE71B2">
              <w:rPr>
                <w:szCs w:val="24"/>
              </w:rPr>
              <w:t>,00</w:t>
            </w:r>
          </w:p>
        </w:tc>
        <w:tc>
          <w:tcPr>
            <w:tcW w:w="1418" w:type="dxa"/>
            <w:tcBorders>
              <w:top w:val="nil"/>
            </w:tcBorders>
            <w:shd w:val="clear" w:color="auto" w:fill="auto"/>
            <w:vAlign w:val="center"/>
          </w:tcPr>
          <w:p w14:paraId="398F9FA3" w14:textId="5F053DCF" w:rsidR="0048238A" w:rsidRPr="00CE71B2" w:rsidRDefault="0048238A" w:rsidP="00476232">
            <w:pPr>
              <w:jc w:val="center"/>
              <w:rPr>
                <w:szCs w:val="24"/>
              </w:rPr>
            </w:pPr>
            <w:r w:rsidRPr="00CE71B2">
              <w:rPr>
                <w:szCs w:val="24"/>
              </w:rPr>
              <w:t>10</w:t>
            </w:r>
            <w:r w:rsidR="009070B1" w:rsidRPr="00CE71B2">
              <w:rPr>
                <w:szCs w:val="24"/>
              </w:rPr>
              <w:t>,00</w:t>
            </w:r>
          </w:p>
        </w:tc>
        <w:tc>
          <w:tcPr>
            <w:tcW w:w="1525" w:type="dxa"/>
            <w:tcBorders>
              <w:top w:val="nil"/>
            </w:tcBorders>
            <w:shd w:val="clear" w:color="auto" w:fill="auto"/>
            <w:vAlign w:val="center"/>
          </w:tcPr>
          <w:p w14:paraId="55EBFD64" w14:textId="2FBB0458" w:rsidR="0048238A" w:rsidRPr="00CE71B2" w:rsidRDefault="0048238A" w:rsidP="00476232">
            <w:pPr>
              <w:jc w:val="center"/>
              <w:rPr>
                <w:szCs w:val="24"/>
              </w:rPr>
            </w:pPr>
            <w:r w:rsidRPr="00CE71B2">
              <w:rPr>
                <w:szCs w:val="24"/>
              </w:rPr>
              <w:t>12,8</w:t>
            </w:r>
            <w:r w:rsidR="009070B1" w:rsidRPr="00CE71B2">
              <w:rPr>
                <w:szCs w:val="24"/>
              </w:rPr>
              <w:t>0</w:t>
            </w:r>
            <w:r w:rsidRPr="00CE71B2">
              <w:rPr>
                <w:szCs w:val="24"/>
              </w:rPr>
              <w:t>%</w:t>
            </w:r>
          </w:p>
        </w:tc>
      </w:tr>
    </w:tbl>
    <w:p w14:paraId="098AE059" w14:textId="77777777" w:rsidR="0048238A" w:rsidRPr="00CE71B2" w:rsidRDefault="0048238A" w:rsidP="0048238A">
      <w:pPr>
        <w:rPr>
          <w:b/>
          <w:bCs/>
          <w:szCs w:val="24"/>
        </w:rPr>
      </w:pPr>
    </w:p>
    <w:p w14:paraId="2FCD6B9B" w14:textId="77777777" w:rsidR="0048238A" w:rsidRPr="00CE71B2" w:rsidRDefault="0048238A" w:rsidP="0048238A">
      <w:pPr>
        <w:rPr>
          <w:szCs w:val="24"/>
        </w:rPr>
      </w:pPr>
      <w:r w:rsidRPr="00CE71B2">
        <w:rPr>
          <w:szCs w:val="24"/>
        </w:rPr>
        <w:t xml:space="preserve">Dari </w:t>
      </w:r>
      <w:proofErr w:type="spellStart"/>
      <w:r w:rsidRPr="00CE71B2">
        <w:rPr>
          <w:szCs w:val="24"/>
        </w:rPr>
        <w:t>Tabel</w:t>
      </w:r>
      <w:proofErr w:type="spellEnd"/>
      <w:r w:rsidRPr="00CE71B2">
        <w:rPr>
          <w:szCs w:val="24"/>
        </w:rPr>
        <w:t xml:space="preserve"> </w:t>
      </w:r>
      <w:proofErr w:type="spellStart"/>
      <w:r w:rsidRPr="00CE71B2">
        <w:rPr>
          <w:szCs w:val="24"/>
        </w:rPr>
        <w:t>diatas</w:t>
      </w:r>
      <w:proofErr w:type="spellEnd"/>
      <w:r w:rsidRPr="00CE71B2">
        <w:rPr>
          <w:szCs w:val="24"/>
        </w:rPr>
        <w:t xml:space="preserve"> </w:t>
      </w:r>
      <w:proofErr w:type="spellStart"/>
      <w:r w:rsidRPr="00CE71B2">
        <w:rPr>
          <w:szCs w:val="24"/>
        </w:rPr>
        <w:t>hasil</w:t>
      </w:r>
      <w:proofErr w:type="spellEnd"/>
      <w:r w:rsidRPr="00CE71B2">
        <w:rPr>
          <w:szCs w:val="24"/>
        </w:rPr>
        <w:t xml:space="preserve"> </w:t>
      </w:r>
      <w:proofErr w:type="spellStart"/>
      <w:r w:rsidRPr="00CE71B2">
        <w:rPr>
          <w:szCs w:val="24"/>
        </w:rPr>
        <w:t>pengukuran</w:t>
      </w:r>
      <w:proofErr w:type="spellEnd"/>
      <w:r w:rsidRPr="00CE71B2">
        <w:rPr>
          <w:szCs w:val="24"/>
        </w:rPr>
        <w:t xml:space="preserve"> </w:t>
      </w:r>
      <w:proofErr w:type="spellStart"/>
      <w:r w:rsidRPr="00CE71B2">
        <w:rPr>
          <w:szCs w:val="24"/>
        </w:rPr>
        <w:t>dilakukan</w:t>
      </w:r>
      <w:proofErr w:type="spellEnd"/>
      <w:r w:rsidRPr="00CE71B2">
        <w:rPr>
          <w:szCs w:val="24"/>
        </w:rPr>
        <w:t xml:space="preserve"> </w:t>
      </w:r>
      <w:proofErr w:type="spellStart"/>
      <w:r w:rsidRPr="00CE71B2">
        <w:rPr>
          <w:szCs w:val="24"/>
        </w:rPr>
        <w:t>sebanyak</w:t>
      </w:r>
      <w:proofErr w:type="spellEnd"/>
      <w:r w:rsidRPr="00CE71B2">
        <w:rPr>
          <w:szCs w:val="24"/>
        </w:rPr>
        <w:t xml:space="preserve"> 4 kali, </w:t>
      </w:r>
      <w:proofErr w:type="spellStart"/>
      <w:r w:rsidRPr="00CE71B2">
        <w:rPr>
          <w:szCs w:val="24"/>
        </w:rPr>
        <w:t>pembacaan</w:t>
      </w:r>
      <w:proofErr w:type="spellEnd"/>
      <w:r w:rsidRPr="00CE71B2">
        <w:rPr>
          <w:szCs w:val="24"/>
        </w:rPr>
        <w:t xml:space="preserve"> sensor MAX30100 </w:t>
      </w:r>
      <w:proofErr w:type="spellStart"/>
      <w:r w:rsidRPr="00CE71B2">
        <w:rPr>
          <w:szCs w:val="24"/>
        </w:rPr>
        <w:t>dilakukan</w:t>
      </w:r>
      <w:proofErr w:type="spellEnd"/>
      <w:r w:rsidRPr="00CE71B2">
        <w:rPr>
          <w:szCs w:val="24"/>
        </w:rPr>
        <w:t xml:space="preserve"> </w:t>
      </w:r>
      <w:proofErr w:type="spellStart"/>
      <w:r w:rsidRPr="00CE71B2">
        <w:rPr>
          <w:szCs w:val="24"/>
        </w:rPr>
        <w:t>kemudian</w:t>
      </w:r>
      <w:proofErr w:type="spellEnd"/>
      <w:r w:rsidRPr="00CE71B2">
        <w:rPr>
          <w:szCs w:val="24"/>
        </w:rPr>
        <w:t xml:space="preserve"> </w:t>
      </w:r>
      <w:proofErr w:type="spellStart"/>
      <w:r w:rsidRPr="00CE71B2">
        <w:rPr>
          <w:szCs w:val="24"/>
        </w:rPr>
        <w:t>dilakukan</w:t>
      </w:r>
      <w:proofErr w:type="spellEnd"/>
      <w:r w:rsidRPr="00CE71B2">
        <w:rPr>
          <w:szCs w:val="24"/>
        </w:rPr>
        <w:t xml:space="preserve"> </w:t>
      </w:r>
      <w:proofErr w:type="spellStart"/>
      <w:r w:rsidRPr="00CE71B2">
        <w:rPr>
          <w:szCs w:val="24"/>
        </w:rPr>
        <w:t>pembandingan</w:t>
      </w:r>
      <w:proofErr w:type="spellEnd"/>
      <w:r w:rsidRPr="00CE71B2">
        <w:rPr>
          <w:szCs w:val="24"/>
        </w:rPr>
        <w:t xml:space="preserve"> </w:t>
      </w:r>
      <w:proofErr w:type="spellStart"/>
      <w:r w:rsidRPr="00CE71B2">
        <w:rPr>
          <w:szCs w:val="24"/>
        </w:rPr>
        <w:t>alat</w:t>
      </w:r>
      <w:proofErr w:type="spellEnd"/>
      <w:r w:rsidRPr="00CE71B2">
        <w:rPr>
          <w:szCs w:val="24"/>
        </w:rPr>
        <w:t xml:space="preserve"> </w:t>
      </w:r>
      <w:proofErr w:type="spellStart"/>
      <w:r w:rsidRPr="00CE71B2">
        <w:rPr>
          <w:szCs w:val="24"/>
        </w:rPr>
        <w:t>standart</w:t>
      </w:r>
      <w:proofErr w:type="spellEnd"/>
      <w:r w:rsidRPr="00CE71B2">
        <w:rPr>
          <w:szCs w:val="24"/>
        </w:rPr>
        <w:t xml:space="preserve"> </w:t>
      </w:r>
      <w:proofErr w:type="spellStart"/>
      <w:r w:rsidRPr="00CE71B2">
        <w:rPr>
          <w:szCs w:val="24"/>
        </w:rPr>
        <w:t>dengan</w:t>
      </w:r>
      <w:proofErr w:type="spellEnd"/>
      <w:r w:rsidRPr="00CE71B2">
        <w:rPr>
          <w:szCs w:val="24"/>
        </w:rPr>
        <w:t xml:space="preserve"> type </w:t>
      </w:r>
      <w:proofErr w:type="spellStart"/>
      <w:r w:rsidRPr="00CE71B2">
        <w:rPr>
          <w:szCs w:val="24"/>
        </w:rPr>
        <w:t>omron</w:t>
      </w:r>
      <w:proofErr w:type="spellEnd"/>
      <w:r w:rsidRPr="00CE71B2">
        <w:rPr>
          <w:szCs w:val="24"/>
        </w:rPr>
        <w:t xml:space="preserve"> KEM7121 Blood Pressure Monitor. Setelah </w:t>
      </w:r>
      <w:proofErr w:type="spellStart"/>
      <w:r w:rsidRPr="00CE71B2">
        <w:rPr>
          <w:szCs w:val="24"/>
        </w:rPr>
        <w:t>dilakukan</w:t>
      </w:r>
      <w:proofErr w:type="spellEnd"/>
      <w:r w:rsidRPr="00CE71B2">
        <w:rPr>
          <w:szCs w:val="24"/>
        </w:rPr>
        <w:t xml:space="preserve"> </w:t>
      </w:r>
      <w:proofErr w:type="spellStart"/>
      <w:r w:rsidRPr="00CE71B2">
        <w:rPr>
          <w:szCs w:val="24"/>
        </w:rPr>
        <w:t>pengukuran</w:t>
      </w:r>
      <w:proofErr w:type="spellEnd"/>
      <w:r w:rsidRPr="00CE71B2">
        <w:rPr>
          <w:szCs w:val="24"/>
        </w:rPr>
        <w:t xml:space="preserve"> dan </w:t>
      </w:r>
      <w:proofErr w:type="spellStart"/>
      <w:r w:rsidRPr="00CE71B2">
        <w:rPr>
          <w:szCs w:val="24"/>
        </w:rPr>
        <w:t>pembandingan</w:t>
      </w:r>
      <w:proofErr w:type="spellEnd"/>
      <w:r w:rsidRPr="00CE71B2">
        <w:rPr>
          <w:szCs w:val="24"/>
        </w:rPr>
        <w:t xml:space="preserve"> </w:t>
      </w:r>
      <w:proofErr w:type="spellStart"/>
      <w:r w:rsidRPr="00CE71B2">
        <w:rPr>
          <w:szCs w:val="24"/>
        </w:rPr>
        <w:t>dengan</w:t>
      </w:r>
      <w:proofErr w:type="spellEnd"/>
      <w:r w:rsidRPr="00CE71B2">
        <w:rPr>
          <w:szCs w:val="24"/>
        </w:rPr>
        <w:t xml:space="preserve"> </w:t>
      </w:r>
      <w:proofErr w:type="spellStart"/>
      <w:r w:rsidRPr="00CE71B2">
        <w:rPr>
          <w:szCs w:val="24"/>
        </w:rPr>
        <w:t>alat</w:t>
      </w:r>
      <w:proofErr w:type="spellEnd"/>
      <w:r w:rsidRPr="00CE71B2">
        <w:rPr>
          <w:szCs w:val="24"/>
        </w:rPr>
        <w:t xml:space="preserve"> </w:t>
      </w:r>
      <w:proofErr w:type="spellStart"/>
      <w:r w:rsidRPr="00CE71B2">
        <w:rPr>
          <w:szCs w:val="24"/>
        </w:rPr>
        <w:t>standart</w:t>
      </w:r>
      <w:proofErr w:type="spellEnd"/>
      <w:r w:rsidRPr="00CE71B2">
        <w:rPr>
          <w:szCs w:val="24"/>
        </w:rPr>
        <w:t xml:space="preserve"> </w:t>
      </w:r>
      <w:proofErr w:type="spellStart"/>
      <w:r w:rsidRPr="00CE71B2">
        <w:rPr>
          <w:szCs w:val="24"/>
        </w:rPr>
        <w:t>diperoleh</w:t>
      </w:r>
      <w:proofErr w:type="spellEnd"/>
      <w:r w:rsidRPr="00CE71B2">
        <w:rPr>
          <w:szCs w:val="24"/>
        </w:rPr>
        <w:t xml:space="preserve"> </w:t>
      </w:r>
      <w:proofErr w:type="spellStart"/>
      <w:r w:rsidRPr="00CE71B2">
        <w:rPr>
          <w:szCs w:val="24"/>
        </w:rPr>
        <w:t>hasil</w:t>
      </w:r>
      <w:proofErr w:type="spellEnd"/>
      <w:r w:rsidRPr="00CE71B2">
        <w:rPr>
          <w:szCs w:val="24"/>
        </w:rPr>
        <w:t xml:space="preserve"> </w:t>
      </w:r>
      <w:proofErr w:type="spellStart"/>
      <w:r w:rsidRPr="00CE71B2">
        <w:rPr>
          <w:szCs w:val="24"/>
        </w:rPr>
        <w:t>selisih</w:t>
      </w:r>
      <w:proofErr w:type="spellEnd"/>
      <w:r w:rsidRPr="00CE71B2">
        <w:rPr>
          <w:szCs w:val="24"/>
        </w:rPr>
        <w:t xml:space="preserve">, </w:t>
      </w:r>
      <w:proofErr w:type="spellStart"/>
      <w:r w:rsidRPr="00CE71B2">
        <w:rPr>
          <w:szCs w:val="24"/>
        </w:rPr>
        <w:t>maka</w:t>
      </w:r>
      <w:proofErr w:type="spellEnd"/>
      <w:r w:rsidRPr="00CE71B2">
        <w:rPr>
          <w:szCs w:val="24"/>
        </w:rPr>
        <w:t xml:space="preserve"> </w:t>
      </w:r>
      <w:proofErr w:type="spellStart"/>
      <w:r w:rsidRPr="00CE71B2">
        <w:rPr>
          <w:szCs w:val="24"/>
        </w:rPr>
        <w:t>perlu</w:t>
      </w:r>
      <w:proofErr w:type="spellEnd"/>
      <w:r w:rsidRPr="00CE71B2">
        <w:rPr>
          <w:szCs w:val="24"/>
        </w:rPr>
        <w:t xml:space="preserve"> </w:t>
      </w:r>
      <w:proofErr w:type="spellStart"/>
      <w:r w:rsidRPr="00CE71B2">
        <w:rPr>
          <w:szCs w:val="24"/>
        </w:rPr>
        <w:t>dilakukan</w:t>
      </w:r>
      <w:proofErr w:type="spellEnd"/>
      <w:r w:rsidRPr="00CE71B2">
        <w:rPr>
          <w:szCs w:val="24"/>
        </w:rPr>
        <w:t xml:space="preserve"> </w:t>
      </w:r>
      <w:proofErr w:type="spellStart"/>
      <w:r w:rsidRPr="00CE71B2">
        <w:rPr>
          <w:szCs w:val="24"/>
        </w:rPr>
        <w:t>kalibrasi</w:t>
      </w:r>
      <w:proofErr w:type="spellEnd"/>
      <w:r w:rsidRPr="00CE71B2">
        <w:rPr>
          <w:szCs w:val="24"/>
        </w:rPr>
        <w:t xml:space="preserve"> </w:t>
      </w:r>
      <w:proofErr w:type="spellStart"/>
      <w:r w:rsidRPr="00CE71B2">
        <w:rPr>
          <w:szCs w:val="24"/>
        </w:rPr>
        <w:t>dengan</w:t>
      </w:r>
      <w:proofErr w:type="spellEnd"/>
      <w:r w:rsidRPr="00CE71B2">
        <w:rPr>
          <w:szCs w:val="24"/>
        </w:rPr>
        <w:t xml:space="preserve"> </w:t>
      </w:r>
      <w:proofErr w:type="spellStart"/>
      <w:r w:rsidRPr="00CE71B2">
        <w:rPr>
          <w:szCs w:val="24"/>
        </w:rPr>
        <w:t>melakukan</w:t>
      </w:r>
      <w:proofErr w:type="spellEnd"/>
      <w:r w:rsidRPr="00CE71B2">
        <w:rPr>
          <w:szCs w:val="24"/>
        </w:rPr>
        <w:t xml:space="preserve"> rata – rata </w:t>
      </w:r>
      <w:proofErr w:type="spellStart"/>
      <w:r w:rsidRPr="00CE71B2">
        <w:rPr>
          <w:szCs w:val="24"/>
        </w:rPr>
        <w:t>sebesar</w:t>
      </w:r>
      <w:proofErr w:type="spellEnd"/>
      <w:r w:rsidRPr="00CE71B2">
        <w:rPr>
          <w:b/>
          <w:bCs/>
          <w:szCs w:val="24"/>
        </w:rPr>
        <w:t xml:space="preserve"> </w:t>
      </w:r>
      <w:r w:rsidRPr="00CE71B2">
        <w:rPr>
          <w:szCs w:val="24"/>
        </w:rPr>
        <w:t>21.10 %.</w:t>
      </w:r>
    </w:p>
    <w:p w14:paraId="76A5F8C4" w14:textId="1573DCF3" w:rsidR="0048238A" w:rsidRDefault="0048238A" w:rsidP="0048238A">
      <w:pPr>
        <w:rPr>
          <w:b/>
          <w:bCs/>
          <w:szCs w:val="24"/>
        </w:rPr>
      </w:pPr>
    </w:p>
    <w:p w14:paraId="584560C7" w14:textId="022AED70" w:rsidR="0048238A" w:rsidRPr="00CE71B2" w:rsidRDefault="0048238A" w:rsidP="009070B1">
      <w:pPr>
        <w:pStyle w:val="ListParagraph"/>
        <w:numPr>
          <w:ilvl w:val="1"/>
          <w:numId w:val="18"/>
        </w:numPr>
        <w:ind w:left="426"/>
        <w:rPr>
          <w:b/>
          <w:bCs/>
          <w:szCs w:val="24"/>
        </w:rPr>
      </w:pPr>
      <w:proofErr w:type="spellStart"/>
      <w:r w:rsidRPr="00CE71B2">
        <w:rPr>
          <w:b/>
          <w:bCs/>
          <w:szCs w:val="24"/>
        </w:rPr>
        <w:t>Pengujian</w:t>
      </w:r>
      <w:proofErr w:type="spellEnd"/>
      <w:r w:rsidRPr="00CE71B2">
        <w:rPr>
          <w:b/>
          <w:bCs/>
          <w:szCs w:val="24"/>
        </w:rPr>
        <w:t xml:space="preserve"> </w:t>
      </w:r>
      <w:proofErr w:type="spellStart"/>
      <w:r w:rsidR="009070B1" w:rsidRPr="00CE71B2">
        <w:rPr>
          <w:b/>
          <w:bCs/>
          <w:szCs w:val="24"/>
        </w:rPr>
        <w:t>Pengukuran</w:t>
      </w:r>
      <w:proofErr w:type="spellEnd"/>
      <w:r w:rsidR="009070B1" w:rsidRPr="00CE71B2">
        <w:rPr>
          <w:b/>
          <w:bCs/>
          <w:szCs w:val="24"/>
        </w:rPr>
        <w:t xml:space="preserve"> </w:t>
      </w:r>
      <w:proofErr w:type="spellStart"/>
      <w:r w:rsidR="009070B1" w:rsidRPr="00CE71B2">
        <w:rPr>
          <w:b/>
          <w:bCs/>
          <w:szCs w:val="24"/>
        </w:rPr>
        <w:t>besaran</w:t>
      </w:r>
      <w:proofErr w:type="spellEnd"/>
      <w:r w:rsidR="009070B1" w:rsidRPr="00CE71B2">
        <w:rPr>
          <w:b/>
          <w:bCs/>
          <w:szCs w:val="24"/>
        </w:rPr>
        <w:t xml:space="preserve"> </w:t>
      </w:r>
      <w:r w:rsidRPr="00CE71B2">
        <w:rPr>
          <w:b/>
          <w:bCs/>
          <w:szCs w:val="24"/>
        </w:rPr>
        <w:t xml:space="preserve"> </w:t>
      </w:r>
      <w:proofErr w:type="spellStart"/>
      <w:r w:rsidRPr="00CE71B2">
        <w:rPr>
          <w:b/>
          <w:bCs/>
          <w:szCs w:val="24"/>
        </w:rPr>
        <w:t>Tekanan</w:t>
      </w:r>
      <w:proofErr w:type="spellEnd"/>
      <w:r w:rsidRPr="00CE71B2">
        <w:rPr>
          <w:b/>
          <w:bCs/>
          <w:szCs w:val="24"/>
        </w:rPr>
        <w:t xml:space="preserve"> Darah </w:t>
      </w:r>
    </w:p>
    <w:p w14:paraId="789E8995" w14:textId="2E02BA89" w:rsidR="0048238A" w:rsidRPr="00CE71B2" w:rsidRDefault="0048238A" w:rsidP="0048238A">
      <w:pPr>
        <w:jc w:val="center"/>
        <w:rPr>
          <w:szCs w:val="24"/>
        </w:rPr>
      </w:pPr>
      <w:proofErr w:type="spellStart"/>
      <w:r w:rsidRPr="00CE71B2">
        <w:rPr>
          <w:szCs w:val="24"/>
        </w:rPr>
        <w:t>Tabel</w:t>
      </w:r>
      <w:proofErr w:type="spellEnd"/>
      <w:r w:rsidRPr="00CE71B2">
        <w:rPr>
          <w:szCs w:val="24"/>
        </w:rPr>
        <w:t xml:space="preserve"> 3.2 </w:t>
      </w:r>
      <w:proofErr w:type="spellStart"/>
      <w:r w:rsidR="009070B1" w:rsidRPr="00CE71B2">
        <w:rPr>
          <w:szCs w:val="24"/>
        </w:rPr>
        <w:t>Pengukuran</w:t>
      </w:r>
      <w:proofErr w:type="spellEnd"/>
      <w:r w:rsidR="009070B1" w:rsidRPr="00CE71B2">
        <w:rPr>
          <w:szCs w:val="24"/>
        </w:rPr>
        <w:t xml:space="preserve"> </w:t>
      </w:r>
      <w:proofErr w:type="spellStart"/>
      <w:r w:rsidR="009070B1" w:rsidRPr="00CE71B2">
        <w:rPr>
          <w:szCs w:val="24"/>
        </w:rPr>
        <w:t>tingkat</w:t>
      </w:r>
      <w:proofErr w:type="spellEnd"/>
      <w:r w:rsidR="009070B1" w:rsidRPr="00CE71B2">
        <w:rPr>
          <w:szCs w:val="24"/>
        </w:rPr>
        <w:t xml:space="preserve"> </w:t>
      </w:r>
      <w:r w:rsidRPr="00CE71B2">
        <w:rPr>
          <w:szCs w:val="24"/>
        </w:rPr>
        <w:t xml:space="preserve"> </w:t>
      </w:r>
      <w:proofErr w:type="spellStart"/>
      <w:r w:rsidRPr="00CE71B2">
        <w:rPr>
          <w:szCs w:val="24"/>
        </w:rPr>
        <w:t>Tekanan</w:t>
      </w:r>
      <w:proofErr w:type="spellEnd"/>
      <w:r w:rsidRPr="00CE71B2">
        <w:rPr>
          <w:szCs w:val="24"/>
        </w:rPr>
        <w:t xml:space="preserve"> Darah</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70"/>
        <w:gridCol w:w="876"/>
        <w:gridCol w:w="815"/>
        <w:gridCol w:w="876"/>
        <w:gridCol w:w="876"/>
        <w:gridCol w:w="816"/>
        <w:gridCol w:w="816"/>
        <w:gridCol w:w="816"/>
        <w:gridCol w:w="816"/>
      </w:tblGrid>
      <w:tr w:rsidR="00994469" w:rsidRPr="00CE71B2" w14:paraId="555F2284" w14:textId="77777777" w:rsidTr="0048238A">
        <w:trPr>
          <w:jc w:val="center"/>
        </w:trPr>
        <w:tc>
          <w:tcPr>
            <w:tcW w:w="534" w:type="dxa"/>
            <w:vMerge w:val="restart"/>
            <w:shd w:val="clear" w:color="auto" w:fill="auto"/>
            <w:vAlign w:val="center"/>
          </w:tcPr>
          <w:p w14:paraId="75110A6B" w14:textId="77777777" w:rsidR="0048238A" w:rsidRPr="00CE71B2" w:rsidRDefault="0048238A" w:rsidP="00476232">
            <w:pPr>
              <w:jc w:val="center"/>
              <w:rPr>
                <w:szCs w:val="24"/>
              </w:rPr>
            </w:pPr>
            <w:r w:rsidRPr="00CE71B2">
              <w:rPr>
                <w:szCs w:val="24"/>
              </w:rPr>
              <w:t>No.</w:t>
            </w:r>
          </w:p>
        </w:tc>
        <w:tc>
          <w:tcPr>
            <w:tcW w:w="1630" w:type="dxa"/>
            <w:gridSpan w:val="2"/>
            <w:shd w:val="clear" w:color="auto" w:fill="auto"/>
            <w:vAlign w:val="center"/>
          </w:tcPr>
          <w:p w14:paraId="29C99D4A" w14:textId="2EDE76DC" w:rsidR="0048238A" w:rsidRPr="00CE71B2" w:rsidRDefault="0048238A" w:rsidP="00476232">
            <w:pPr>
              <w:jc w:val="center"/>
              <w:rPr>
                <w:szCs w:val="24"/>
              </w:rPr>
            </w:pPr>
            <w:r w:rsidRPr="00CE71B2">
              <w:rPr>
                <w:szCs w:val="24"/>
              </w:rPr>
              <w:t xml:space="preserve">Alat </w:t>
            </w:r>
            <w:r w:rsidR="009070B1" w:rsidRPr="00CE71B2">
              <w:rPr>
                <w:szCs w:val="24"/>
              </w:rPr>
              <w:t>Prototype</w:t>
            </w:r>
          </w:p>
        </w:tc>
        <w:tc>
          <w:tcPr>
            <w:tcW w:w="1630" w:type="dxa"/>
            <w:gridSpan w:val="2"/>
            <w:shd w:val="clear" w:color="auto" w:fill="auto"/>
            <w:vAlign w:val="center"/>
          </w:tcPr>
          <w:p w14:paraId="36A3E172" w14:textId="2C4C8F04" w:rsidR="0048238A" w:rsidRPr="00CE71B2" w:rsidRDefault="0048238A" w:rsidP="00476232">
            <w:pPr>
              <w:jc w:val="center"/>
              <w:rPr>
                <w:szCs w:val="24"/>
              </w:rPr>
            </w:pPr>
            <w:r w:rsidRPr="00CE71B2">
              <w:rPr>
                <w:szCs w:val="24"/>
              </w:rPr>
              <w:t xml:space="preserve">Alat </w:t>
            </w:r>
            <w:proofErr w:type="spellStart"/>
            <w:r w:rsidR="009070B1" w:rsidRPr="00CE71B2">
              <w:rPr>
                <w:szCs w:val="24"/>
              </w:rPr>
              <w:t>Referensi</w:t>
            </w:r>
            <w:proofErr w:type="spellEnd"/>
          </w:p>
        </w:tc>
        <w:tc>
          <w:tcPr>
            <w:tcW w:w="1632" w:type="dxa"/>
            <w:gridSpan w:val="2"/>
            <w:shd w:val="clear" w:color="auto" w:fill="auto"/>
            <w:vAlign w:val="center"/>
          </w:tcPr>
          <w:p w14:paraId="480CA9C8" w14:textId="0EBB255A" w:rsidR="0048238A" w:rsidRPr="00CE71B2" w:rsidRDefault="009070B1" w:rsidP="00476232">
            <w:pPr>
              <w:jc w:val="center"/>
              <w:rPr>
                <w:szCs w:val="24"/>
              </w:rPr>
            </w:pPr>
            <w:proofErr w:type="spellStart"/>
            <w:r w:rsidRPr="00CE71B2">
              <w:rPr>
                <w:szCs w:val="24"/>
              </w:rPr>
              <w:t>Perbedaan</w:t>
            </w:r>
            <w:proofErr w:type="spellEnd"/>
          </w:p>
        </w:tc>
        <w:tc>
          <w:tcPr>
            <w:tcW w:w="1632" w:type="dxa"/>
            <w:gridSpan w:val="2"/>
            <w:shd w:val="clear" w:color="auto" w:fill="auto"/>
            <w:vAlign w:val="center"/>
          </w:tcPr>
          <w:p w14:paraId="28DA2F8E" w14:textId="4F57F070" w:rsidR="0048238A" w:rsidRPr="00CE71B2" w:rsidRDefault="009070B1" w:rsidP="00476232">
            <w:pPr>
              <w:jc w:val="center"/>
              <w:rPr>
                <w:szCs w:val="24"/>
              </w:rPr>
            </w:pPr>
            <w:r w:rsidRPr="00CE71B2">
              <w:rPr>
                <w:szCs w:val="24"/>
              </w:rPr>
              <w:t xml:space="preserve"> </w:t>
            </w:r>
          </w:p>
        </w:tc>
      </w:tr>
      <w:tr w:rsidR="00994469" w:rsidRPr="00CE71B2" w14:paraId="09DCBE04" w14:textId="77777777" w:rsidTr="0048238A">
        <w:trPr>
          <w:jc w:val="center"/>
        </w:trPr>
        <w:tc>
          <w:tcPr>
            <w:tcW w:w="534" w:type="dxa"/>
            <w:vMerge/>
            <w:tcBorders>
              <w:bottom w:val="single" w:sz="4" w:space="0" w:color="auto"/>
            </w:tcBorders>
            <w:shd w:val="clear" w:color="auto" w:fill="auto"/>
            <w:vAlign w:val="center"/>
          </w:tcPr>
          <w:p w14:paraId="3DBC0A2E" w14:textId="77777777" w:rsidR="0048238A" w:rsidRPr="00CE71B2" w:rsidRDefault="0048238A" w:rsidP="00476232">
            <w:pPr>
              <w:jc w:val="center"/>
              <w:rPr>
                <w:szCs w:val="24"/>
              </w:rPr>
            </w:pPr>
          </w:p>
        </w:tc>
        <w:tc>
          <w:tcPr>
            <w:tcW w:w="815" w:type="dxa"/>
            <w:tcBorders>
              <w:bottom w:val="single" w:sz="4" w:space="0" w:color="auto"/>
            </w:tcBorders>
            <w:shd w:val="clear" w:color="auto" w:fill="auto"/>
            <w:vAlign w:val="center"/>
          </w:tcPr>
          <w:p w14:paraId="71DF5396" w14:textId="77777777" w:rsidR="0048238A" w:rsidRPr="00CE71B2" w:rsidRDefault="0048238A" w:rsidP="00476232">
            <w:pPr>
              <w:jc w:val="center"/>
              <w:rPr>
                <w:szCs w:val="24"/>
              </w:rPr>
            </w:pPr>
            <w:r w:rsidRPr="00CE71B2">
              <w:rPr>
                <w:szCs w:val="24"/>
              </w:rPr>
              <w:t>S</w:t>
            </w:r>
          </w:p>
        </w:tc>
        <w:tc>
          <w:tcPr>
            <w:tcW w:w="815" w:type="dxa"/>
            <w:tcBorders>
              <w:bottom w:val="single" w:sz="4" w:space="0" w:color="auto"/>
            </w:tcBorders>
            <w:shd w:val="clear" w:color="auto" w:fill="auto"/>
            <w:vAlign w:val="center"/>
          </w:tcPr>
          <w:p w14:paraId="1F968945" w14:textId="77777777" w:rsidR="0048238A" w:rsidRPr="00CE71B2" w:rsidRDefault="0048238A" w:rsidP="00476232">
            <w:pPr>
              <w:jc w:val="center"/>
              <w:rPr>
                <w:szCs w:val="24"/>
              </w:rPr>
            </w:pPr>
            <w:r w:rsidRPr="00CE71B2">
              <w:rPr>
                <w:szCs w:val="24"/>
              </w:rPr>
              <w:t>D</w:t>
            </w:r>
          </w:p>
        </w:tc>
        <w:tc>
          <w:tcPr>
            <w:tcW w:w="815" w:type="dxa"/>
            <w:tcBorders>
              <w:bottom w:val="single" w:sz="4" w:space="0" w:color="auto"/>
            </w:tcBorders>
            <w:shd w:val="clear" w:color="auto" w:fill="auto"/>
            <w:vAlign w:val="center"/>
          </w:tcPr>
          <w:p w14:paraId="6D1CE592" w14:textId="77777777" w:rsidR="0048238A" w:rsidRPr="00CE71B2" w:rsidRDefault="0048238A" w:rsidP="00476232">
            <w:pPr>
              <w:jc w:val="center"/>
              <w:rPr>
                <w:szCs w:val="24"/>
              </w:rPr>
            </w:pPr>
            <w:r w:rsidRPr="00CE71B2">
              <w:rPr>
                <w:szCs w:val="24"/>
              </w:rPr>
              <w:t>S</w:t>
            </w:r>
          </w:p>
        </w:tc>
        <w:tc>
          <w:tcPr>
            <w:tcW w:w="815" w:type="dxa"/>
            <w:tcBorders>
              <w:bottom w:val="single" w:sz="4" w:space="0" w:color="auto"/>
            </w:tcBorders>
            <w:shd w:val="clear" w:color="auto" w:fill="auto"/>
            <w:vAlign w:val="center"/>
          </w:tcPr>
          <w:p w14:paraId="089FF326" w14:textId="77777777" w:rsidR="0048238A" w:rsidRPr="00CE71B2" w:rsidRDefault="0048238A" w:rsidP="00476232">
            <w:pPr>
              <w:jc w:val="center"/>
              <w:rPr>
                <w:szCs w:val="24"/>
              </w:rPr>
            </w:pPr>
            <w:r w:rsidRPr="00CE71B2">
              <w:rPr>
                <w:szCs w:val="24"/>
              </w:rPr>
              <w:t>D</w:t>
            </w:r>
          </w:p>
        </w:tc>
        <w:tc>
          <w:tcPr>
            <w:tcW w:w="816" w:type="dxa"/>
            <w:tcBorders>
              <w:bottom w:val="single" w:sz="4" w:space="0" w:color="auto"/>
            </w:tcBorders>
            <w:shd w:val="clear" w:color="auto" w:fill="auto"/>
            <w:vAlign w:val="center"/>
          </w:tcPr>
          <w:p w14:paraId="7B3FBBDD" w14:textId="77777777" w:rsidR="0048238A" w:rsidRPr="00CE71B2" w:rsidRDefault="0048238A" w:rsidP="00476232">
            <w:pPr>
              <w:jc w:val="center"/>
              <w:rPr>
                <w:szCs w:val="24"/>
              </w:rPr>
            </w:pPr>
            <w:r w:rsidRPr="00CE71B2">
              <w:rPr>
                <w:szCs w:val="24"/>
              </w:rPr>
              <w:t>S</w:t>
            </w:r>
          </w:p>
        </w:tc>
        <w:tc>
          <w:tcPr>
            <w:tcW w:w="816" w:type="dxa"/>
            <w:tcBorders>
              <w:bottom w:val="single" w:sz="4" w:space="0" w:color="auto"/>
            </w:tcBorders>
            <w:shd w:val="clear" w:color="auto" w:fill="auto"/>
            <w:vAlign w:val="center"/>
          </w:tcPr>
          <w:p w14:paraId="5716FCED" w14:textId="77777777" w:rsidR="0048238A" w:rsidRPr="00CE71B2" w:rsidRDefault="0048238A" w:rsidP="00476232">
            <w:pPr>
              <w:jc w:val="center"/>
              <w:rPr>
                <w:szCs w:val="24"/>
              </w:rPr>
            </w:pPr>
            <w:r w:rsidRPr="00CE71B2">
              <w:rPr>
                <w:szCs w:val="24"/>
              </w:rPr>
              <w:t>D</w:t>
            </w:r>
          </w:p>
        </w:tc>
        <w:tc>
          <w:tcPr>
            <w:tcW w:w="816" w:type="dxa"/>
            <w:tcBorders>
              <w:bottom w:val="single" w:sz="4" w:space="0" w:color="auto"/>
            </w:tcBorders>
            <w:shd w:val="clear" w:color="auto" w:fill="auto"/>
            <w:vAlign w:val="center"/>
          </w:tcPr>
          <w:p w14:paraId="27F202D1" w14:textId="21BC6745" w:rsidR="0048238A" w:rsidRPr="00CE71B2" w:rsidRDefault="009070B1" w:rsidP="00476232">
            <w:pPr>
              <w:jc w:val="center"/>
              <w:rPr>
                <w:szCs w:val="24"/>
              </w:rPr>
            </w:pPr>
            <w:r w:rsidRPr="00CE71B2">
              <w:rPr>
                <w:szCs w:val="24"/>
              </w:rPr>
              <w:t xml:space="preserve"> </w:t>
            </w:r>
          </w:p>
        </w:tc>
        <w:tc>
          <w:tcPr>
            <w:tcW w:w="816" w:type="dxa"/>
            <w:tcBorders>
              <w:bottom w:val="single" w:sz="4" w:space="0" w:color="auto"/>
            </w:tcBorders>
            <w:shd w:val="clear" w:color="auto" w:fill="auto"/>
            <w:vAlign w:val="center"/>
          </w:tcPr>
          <w:p w14:paraId="0A62C2ED" w14:textId="53D29204" w:rsidR="0048238A" w:rsidRPr="00CE71B2" w:rsidRDefault="0048238A" w:rsidP="00476232">
            <w:pPr>
              <w:jc w:val="center"/>
              <w:rPr>
                <w:szCs w:val="24"/>
              </w:rPr>
            </w:pPr>
          </w:p>
        </w:tc>
      </w:tr>
      <w:tr w:rsidR="00994469" w:rsidRPr="00CE71B2" w14:paraId="1F5A0D26" w14:textId="77777777" w:rsidTr="0048238A">
        <w:trPr>
          <w:jc w:val="center"/>
        </w:trPr>
        <w:tc>
          <w:tcPr>
            <w:tcW w:w="534" w:type="dxa"/>
            <w:tcBorders>
              <w:bottom w:val="nil"/>
            </w:tcBorders>
            <w:shd w:val="clear" w:color="auto" w:fill="auto"/>
            <w:vAlign w:val="center"/>
          </w:tcPr>
          <w:p w14:paraId="7472509A" w14:textId="77777777" w:rsidR="0048238A" w:rsidRPr="00CE71B2" w:rsidRDefault="0048238A" w:rsidP="00476232">
            <w:pPr>
              <w:jc w:val="center"/>
              <w:rPr>
                <w:szCs w:val="24"/>
              </w:rPr>
            </w:pPr>
            <w:r w:rsidRPr="00CE71B2">
              <w:rPr>
                <w:szCs w:val="24"/>
              </w:rPr>
              <w:t>1.</w:t>
            </w:r>
          </w:p>
        </w:tc>
        <w:tc>
          <w:tcPr>
            <w:tcW w:w="815" w:type="dxa"/>
            <w:tcBorders>
              <w:bottom w:val="nil"/>
            </w:tcBorders>
            <w:shd w:val="clear" w:color="auto" w:fill="auto"/>
            <w:vAlign w:val="center"/>
          </w:tcPr>
          <w:p w14:paraId="608B2A24" w14:textId="290D2761" w:rsidR="0048238A" w:rsidRPr="00CE71B2" w:rsidRDefault="0048238A" w:rsidP="00476232">
            <w:pPr>
              <w:jc w:val="center"/>
              <w:rPr>
                <w:szCs w:val="24"/>
              </w:rPr>
            </w:pPr>
            <w:r w:rsidRPr="00CE71B2">
              <w:rPr>
                <w:szCs w:val="24"/>
              </w:rPr>
              <w:t>119</w:t>
            </w:r>
            <w:r w:rsidR="009070B1" w:rsidRPr="00CE71B2">
              <w:rPr>
                <w:szCs w:val="24"/>
              </w:rPr>
              <w:t>,00</w:t>
            </w:r>
          </w:p>
        </w:tc>
        <w:tc>
          <w:tcPr>
            <w:tcW w:w="815" w:type="dxa"/>
            <w:tcBorders>
              <w:bottom w:val="nil"/>
            </w:tcBorders>
            <w:shd w:val="clear" w:color="auto" w:fill="auto"/>
            <w:vAlign w:val="center"/>
          </w:tcPr>
          <w:p w14:paraId="55DC8D34" w14:textId="5063FF2E" w:rsidR="0048238A" w:rsidRPr="00CE71B2" w:rsidRDefault="0048238A" w:rsidP="00476232">
            <w:pPr>
              <w:jc w:val="center"/>
              <w:rPr>
                <w:szCs w:val="24"/>
              </w:rPr>
            </w:pPr>
            <w:r w:rsidRPr="00CE71B2">
              <w:rPr>
                <w:szCs w:val="24"/>
              </w:rPr>
              <w:t>73</w:t>
            </w:r>
            <w:r w:rsidR="009070B1" w:rsidRPr="00CE71B2">
              <w:rPr>
                <w:szCs w:val="24"/>
              </w:rPr>
              <w:t>,00</w:t>
            </w:r>
          </w:p>
        </w:tc>
        <w:tc>
          <w:tcPr>
            <w:tcW w:w="815" w:type="dxa"/>
            <w:tcBorders>
              <w:bottom w:val="nil"/>
            </w:tcBorders>
            <w:shd w:val="clear" w:color="auto" w:fill="auto"/>
            <w:vAlign w:val="center"/>
          </w:tcPr>
          <w:p w14:paraId="0921F3D6" w14:textId="00D9299D" w:rsidR="0048238A" w:rsidRPr="00CE71B2" w:rsidRDefault="0048238A" w:rsidP="00476232">
            <w:pPr>
              <w:jc w:val="center"/>
              <w:rPr>
                <w:szCs w:val="24"/>
              </w:rPr>
            </w:pPr>
            <w:r w:rsidRPr="00CE71B2">
              <w:rPr>
                <w:szCs w:val="24"/>
              </w:rPr>
              <w:t>121</w:t>
            </w:r>
            <w:r w:rsidR="009070B1" w:rsidRPr="00CE71B2">
              <w:rPr>
                <w:szCs w:val="24"/>
              </w:rPr>
              <w:t>,00</w:t>
            </w:r>
          </w:p>
        </w:tc>
        <w:tc>
          <w:tcPr>
            <w:tcW w:w="815" w:type="dxa"/>
            <w:tcBorders>
              <w:bottom w:val="nil"/>
            </w:tcBorders>
            <w:shd w:val="clear" w:color="auto" w:fill="auto"/>
            <w:vAlign w:val="center"/>
          </w:tcPr>
          <w:p w14:paraId="76941A74" w14:textId="3220473A" w:rsidR="0048238A" w:rsidRPr="00CE71B2" w:rsidRDefault="0048238A" w:rsidP="00476232">
            <w:pPr>
              <w:jc w:val="center"/>
              <w:rPr>
                <w:szCs w:val="24"/>
              </w:rPr>
            </w:pPr>
            <w:r w:rsidRPr="00CE71B2">
              <w:rPr>
                <w:szCs w:val="24"/>
              </w:rPr>
              <w:t>88</w:t>
            </w:r>
            <w:r w:rsidR="009070B1" w:rsidRPr="00CE71B2">
              <w:rPr>
                <w:szCs w:val="24"/>
              </w:rPr>
              <w:t>,00</w:t>
            </w:r>
          </w:p>
        </w:tc>
        <w:tc>
          <w:tcPr>
            <w:tcW w:w="816" w:type="dxa"/>
            <w:tcBorders>
              <w:bottom w:val="nil"/>
            </w:tcBorders>
            <w:shd w:val="clear" w:color="auto" w:fill="auto"/>
            <w:vAlign w:val="center"/>
          </w:tcPr>
          <w:p w14:paraId="2AC7B972" w14:textId="2FD26F63" w:rsidR="0048238A" w:rsidRPr="00CE71B2" w:rsidRDefault="0048238A" w:rsidP="00476232">
            <w:pPr>
              <w:jc w:val="center"/>
              <w:rPr>
                <w:szCs w:val="24"/>
              </w:rPr>
            </w:pPr>
            <w:r w:rsidRPr="00CE71B2">
              <w:rPr>
                <w:szCs w:val="24"/>
              </w:rPr>
              <w:t>3</w:t>
            </w:r>
            <w:r w:rsidR="009070B1" w:rsidRPr="00CE71B2">
              <w:rPr>
                <w:szCs w:val="24"/>
              </w:rPr>
              <w:t>,00</w:t>
            </w:r>
          </w:p>
        </w:tc>
        <w:tc>
          <w:tcPr>
            <w:tcW w:w="816" w:type="dxa"/>
            <w:tcBorders>
              <w:bottom w:val="nil"/>
            </w:tcBorders>
            <w:shd w:val="clear" w:color="auto" w:fill="auto"/>
            <w:vAlign w:val="center"/>
          </w:tcPr>
          <w:p w14:paraId="4B221411" w14:textId="588B4028" w:rsidR="0048238A" w:rsidRPr="00CE71B2" w:rsidRDefault="0048238A" w:rsidP="00476232">
            <w:pPr>
              <w:jc w:val="center"/>
              <w:rPr>
                <w:szCs w:val="24"/>
              </w:rPr>
            </w:pPr>
            <w:r w:rsidRPr="00CE71B2">
              <w:rPr>
                <w:szCs w:val="24"/>
              </w:rPr>
              <w:t>15</w:t>
            </w:r>
            <w:r w:rsidR="009070B1" w:rsidRPr="00CE71B2">
              <w:rPr>
                <w:szCs w:val="24"/>
              </w:rPr>
              <w:t>,00</w:t>
            </w:r>
          </w:p>
        </w:tc>
        <w:tc>
          <w:tcPr>
            <w:tcW w:w="816" w:type="dxa"/>
            <w:tcBorders>
              <w:bottom w:val="nil"/>
            </w:tcBorders>
            <w:shd w:val="clear" w:color="auto" w:fill="auto"/>
            <w:vAlign w:val="center"/>
          </w:tcPr>
          <w:p w14:paraId="7568BF37" w14:textId="2114A477" w:rsidR="0048238A" w:rsidRPr="00CE71B2" w:rsidRDefault="009070B1" w:rsidP="00476232">
            <w:pPr>
              <w:jc w:val="center"/>
              <w:rPr>
                <w:szCs w:val="24"/>
              </w:rPr>
            </w:pPr>
            <w:r w:rsidRPr="00CE71B2">
              <w:rPr>
                <w:szCs w:val="24"/>
              </w:rPr>
              <w:t xml:space="preserve"> </w:t>
            </w:r>
          </w:p>
        </w:tc>
        <w:tc>
          <w:tcPr>
            <w:tcW w:w="816" w:type="dxa"/>
            <w:tcBorders>
              <w:bottom w:val="nil"/>
            </w:tcBorders>
            <w:shd w:val="clear" w:color="auto" w:fill="auto"/>
            <w:vAlign w:val="center"/>
          </w:tcPr>
          <w:p w14:paraId="4E7CA886" w14:textId="5B48902E" w:rsidR="0048238A" w:rsidRPr="00CE71B2" w:rsidRDefault="009070B1" w:rsidP="00476232">
            <w:pPr>
              <w:jc w:val="center"/>
              <w:rPr>
                <w:szCs w:val="24"/>
              </w:rPr>
            </w:pPr>
            <w:r w:rsidRPr="00CE71B2">
              <w:rPr>
                <w:szCs w:val="24"/>
              </w:rPr>
              <w:t xml:space="preserve"> </w:t>
            </w:r>
          </w:p>
        </w:tc>
      </w:tr>
      <w:tr w:rsidR="00994469" w:rsidRPr="00CE71B2" w14:paraId="443E268D" w14:textId="77777777" w:rsidTr="0048238A">
        <w:trPr>
          <w:jc w:val="center"/>
        </w:trPr>
        <w:tc>
          <w:tcPr>
            <w:tcW w:w="534" w:type="dxa"/>
            <w:tcBorders>
              <w:top w:val="nil"/>
              <w:bottom w:val="nil"/>
            </w:tcBorders>
            <w:shd w:val="clear" w:color="auto" w:fill="auto"/>
            <w:vAlign w:val="center"/>
          </w:tcPr>
          <w:p w14:paraId="5CB736EE" w14:textId="77777777" w:rsidR="0048238A" w:rsidRPr="00CE71B2" w:rsidRDefault="0048238A" w:rsidP="00476232">
            <w:pPr>
              <w:jc w:val="center"/>
              <w:rPr>
                <w:szCs w:val="24"/>
              </w:rPr>
            </w:pPr>
            <w:r w:rsidRPr="00CE71B2">
              <w:rPr>
                <w:szCs w:val="24"/>
              </w:rPr>
              <w:t>2.</w:t>
            </w:r>
          </w:p>
        </w:tc>
        <w:tc>
          <w:tcPr>
            <w:tcW w:w="815" w:type="dxa"/>
            <w:tcBorders>
              <w:top w:val="nil"/>
              <w:bottom w:val="nil"/>
            </w:tcBorders>
            <w:shd w:val="clear" w:color="auto" w:fill="auto"/>
            <w:vAlign w:val="center"/>
          </w:tcPr>
          <w:p w14:paraId="7BC33747" w14:textId="41BFB5F2" w:rsidR="0048238A" w:rsidRPr="00CE71B2" w:rsidRDefault="0048238A" w:rsidP="00476232">
            <w:pPr>
              <w:jc w:val="center"/>
              <w:rPr>
                <w:szCs w:val="24"/>
              </w:rPr>
            </w:pPr>
            <w:r w:rsidRPr="00CE71B2">
              <w:rPr>
                <w:szCs w:val="24"/>
              </w:rPr>
              <w:t>123</w:t>
            </w:r>
            <w:r w:rsidR="009070B1" w:rsidRPr="00CE71B2">
              <w:rPr>
                <w:szCs w:val="24"/>
              </w:rPr>
              <w:t>,00</w:t>
            </w:r>
          </w:p>
        </w:tc>
        <w:tc>
          <w:tcPr>
            <w:tcW w:w="815" w:type="dxa"/>
            <w:tcBorders>
              <w:top w:val="nil"/>
              <w:bottom w:val="nil"/>
            </w:tcBorders>
            <w:shd w:val="clear" w:color="auto" w:fill="auto"/>
            <w:vAlign w:val="center"/>
          </w:tcPr>
          <w:p w14:paraId="0B2C9170" w14:textId="1033D860" w:rsidR="0048238A" w:rsidRPr="00CE71B2" w:rsidRDefault="0048238A" w:rsidP="00476232">
            <w:pPr>
              <w:jc w:val="center"/>
              <w:rPr>
                <w:szCs w:val="24"/>
              </w:rPr>
            </w:pPr>
            <w:r w:rsidRPr="00CE71B2">
              <w:rPr>
                <w:szCs w:val="24"/>
              </w:rPr>
              <w:t>77</w:t>
            </w:r>
            <w:r w:rsidR="009070B1" w:rsidRPr="00CE71B2">
              <w:rPr>
                <w:szCs w:val="24"/>
              </w:rPr>
              <w:t>,00</w:t>
            </w:r>
          </w:p>
        </w:tc>
        <w:tc>
          <w:tcPr>
            <w:tcW w:w="815" w:type="dxa"/>
            <w:tcBorders>
              <w:top w:val="nil"/>
              <w:bottom w:val="nil"/>
            </w:tcBorders>
            <w:shd w:val="clear" w:color="auto" w:fill="auto"/>
            <w:vAlign w:val="center"/>
          </w:tcPr>
          <w:p w14:paraId="47D425DE" w14:textId="4D9BB5F7" w:rsidR="0048238A" w:rsidRPr="00CE71B2" w:rsidRDefault="0048238A" w:rsidP="00476232">
            <w:pPr>
              <w:jc w:val="center"/>
              <w:rPr>
                <w:szCs w:val="24"/>
              </w:rPr>
            </w:pPr>
            <w:r w:rsidRPr="00CE71B2">
              <w:rPr>
                <w:szCs w:val="24"/>
              </w:rPr>
              <w:t>129</w:t>
            </w:r>
            <w:r w:rsidR="009070B1" w:rsidRPr="00CE71B2">
              <w:rPr>
                <w:szCs w:val="24"/>
              </w:rPr>
              <w:t>,00</w:t>
            </w:r>
          </w:p>
        </w:tc>
        <w:tc>
          <w:tcPr>
            <w:tcW w:w="815" w:type="dxa"/>
            <w:tcBorders>
              <w:top w:val="nil"/>
              <w:bottom w:val="nil"/>
            </w:tcBorders>
            <w:shd w:val="clear" w:color="auto" w:fill="auto"/>
            <w:vAlign w:val="center"/>
          </w:tcPr>
          <w:p w14:paraId="30BD879F" w14:textId="1A5DC5CE" w:rsidR="0048238A" w:rsidRPr="00CE71B2" w:rsidRDefault="0048238A" w:rsidP="00476232">
            <w:pPr>
              <w:jc w:val="center"/>
              <w:rPr>
                <w:szCs w:val="24"/>
              </w:rPr>
            </w:pPr>
            <w:r w:rsidRPr="00CE71B2">
              <w:rPr>
                <w:szCs w:val="24"/>
              </w:rPr>
              <w:t>100</w:t>
            </w:r>
            <w:r w:rsidR="009070B1" w:rsidRPr="00CE71B2">
              <w:rPr>
                <w:szCs w:val="24"/>
              </w:rPr>
              <w:t>.00</w:t>
            </w:r>
          </w:p>
        </w:tc>
        <w:tc>
          <w:tcPr>
            <w:tcW w:w="816" w:type="dxa"/>
            <w:tcBorders>
              <w:top w:val="nil"/>
              <w:bottom w:val="nil"/>
            </w:tcBorders>
            <w:shd w:val="clear" w:color="auto" w:fill="auto"/>
            <w:vAlign w:val="center"/>
          </w:tcPr>
          <w:p w14:paraId="7208ADA9" w14:textId="5FDB3290" w:rsidR="0048238A" w:rsidRPr="00CE71B2" w:rsidRDefault="0048238A" w:rsidP="00476232">
            <w:pPr>
              <w:jc w:val="center"/>
              <w:rPr>
                <w:szCs w:val="24"/>
              </w:rPr>
            </w:pPr>
            <w:r w:rsidRPr="00CE71B2">
              <w:rPr>
                <w:szCs w:val="24"/>
              </w:rPr>
              <w:t>6</w:t>
            </w:r>
            <w:r w:rsidR="009070B1" w:rsidRPr="00CE71B2">
              <w:rPr>
                <w:szCs w:val="24"/>
              </w:rPr>
              <w:t>,00</w:t>
            </w:r>
          </w:p>
        </w:tc>
        <w:tc>
          <w:tcPr>
            <w:tcW w:w="816" w:type="dxa"/>
            <w:tcBorders>
              <w:top w:val="nil"/>
              <w:bottom w:val="nil"/>
            </w:tcBorders>
            <w:shd w:val="clear" w:color="auto" w:fill="auto"/>
            <w:vAlign w:val="center"/>
          </w:tcPr>
          <w:p w14:paraId="51FB107F" w14:textId="63F02D22" w:rsidR="0048238A" w:rsidRPr="00CE71B2" w:rsidRDefault="0048238A" w:rsidP="00476232">
            <w:pPr>
              <w:jc w:val="center"/>
              <w:rPr>
                <w:szCs w:val="24"/>
              </w:rPr>
            </w:pPr>
            <w:r w:rsidRPr="00CE71B2">
              <w:rPr>
                <w:szCs w:val="24"/>
              </w:rPr>
              <w:t>23</w:t>
            </w:r>
            <w:r w:rsidR="009070B1" w:rsidRPr="00CE71B2">
              <w:rPr>
                <w:szCs w:val="24"/>
              </w:rPr>
              <w:t>,00</w:t>
            </w:r>
          </w:p>
        </w:tc>
        <w:tc>
          <w:tcPr>
            <w:tcW w:w="816" w:type="dxa"/>
            <w:tcBorders>
              <w:top w:val="nil"/>
              <w:bottom w:val="nil"/>
            </w:tcBorders>
            <w:shd w:val="clear" w:color="auto" w:fill="auto"/>
            <w:vAlign w:val="center"/>
          </w:tcPr>
          <w:p w14:paraId="27B4CBC1" w14:textId="1210E266" w:rsidR="0048238A" w:rsidRPr="00CE71B2" w:rsidRDefault="009070B1" w:rsidP="00476232">
            <w:pPr>
              <w:jc w:val="center"/>
              <w:rPr>
                <w:szCs w:val="24"/>
              </w:rPr>
            </w:pPr>
            <w:r w:rsidRPr="00CE71B2">
              <w:rPr>
                <w:szCs w:val="24"/>
              </w:rPr>
              <w:t xml:space="preserve"> </w:t>
            </w:r>
          </w:p>
        </w:tc>
        <w:tc>
          <w:tcPr>
            <w:tcW w:w="816" w:type="dxa"/>
            <w:tcBorders>
              <w:top w:val="nil"/>
              <w:bottom w:val="nil"/>
            </w:tcBorders>
            <w:shd w:val="clear" w:color="auto" w:fill="auto"/>
            <w:vAlign w:val="center"/>
          </w:tcPr>
          <w:p w14:paraId="5DF96901" w14:textId="1151A04A" w:rsidR="0048238A" w:rsidRPr="00CE71B2" w:rsidRDefault="009070B1" w:rsidP="00476232">
            <w:pPr>
              <w:jc w:val="center"/>
              <w:rPr>
                <w:szCs w:val="24"/>
              </w:rPr>
            </w:pPr>
            <w:r w:rsidRPr="00CE71B2">
              <w:rPr>
                <w:szCs w:val="24"/>
              </w:rPr>
              <w:t xml:space="preserve"> </w:t>
            </w:r>
          </w:p>
        </w:tc>
      </w:tr>
      <w:tr w:rsidR="00994469" w:rsidRPr="00CE71B2" w14:paraId="5BED2B46" w14:textId="77777777" w:rsidTr="0048238A">
        <w:trPr>
          <w:jc w:val="center"/>
        </w:trPr>
        <w:tc>
          <w:tcPr>
            <w:tcW w:w="534" w:type="dxa"/>
            <w:tcBorders>
              <w:top w:val="nil"/>
              <w:bottom w:val="nil"/>
            </w:tcBorders>
            <w:shd w:val="clear" w:color="auto" w:fill="auto"/>
            <w:vAlign w:val="center"/>
          </w:tcPr>
          <w:p w14:paraId="1F59CB3D" w14:textId="77777777" w:rsidR="0048238A" w:rsidRPr="00CE71B2" w:rsidRDefault="0048238A" w:rsidP="00476232">
            <w:pPr>
              <w:jc w:val="center"/>
              <w:rPr>
                <w:szCs w:val="24"/>
              </w:rPr>
            </w:pPr>
            <w:r w:rsidRPr="00CE71B2">
              <w:rPr>
                <w:szCs w:val="24"/>
              </w:rPr>
              <w:t>3.</w:t>
            </w:r>
          </w:p>
        </w:tc>
        <w:tc>
          <w:tcPr>
            <w:tcW w:w="815" w:type="dxa"/>
            <w:tcBorders>
              <w:top w:val="nil"/>
              <w:bottom w:val="nil"/>
            </w:tcBorders>
            <w:shd w:val="clear" w:color="auto" w:fill="auto"/>
            <w:vAlign w:val="center"/>
          </w:tcPr>
          <w:p w14:paraId="52D698BC" w14:textId="6C6246C0" w:rsidR="0048238A" w:rsidRPr="00CE71B2" w:rsidRDefault="0048238A" w:rsidP="00476232">
            <w:pPr>
              <w:jc w:val="center"/>
              <w:rPr>
                <w:szCs w:val="24"/>
              </w:rPr>
            </w:pPr>
            <w:r w:rsidRPr="00CE71B2">
              <w:rPr>
                <w:szCs w:val="24"/>
              </w:rPr>
              <w:t>119</w:t>
            </w:r>
            <w:r w:rsidR="009070B1" w:rsidRPr="00CE71B2">
              <w:rPr>
                <w:szCs w:val="24"/>
              </w:rPr>
              <w:t>,00</w:t>
            </w:r>
          </w:p>
        </w:tc>
        <w:tc>
          <w:tcPr>
            <w:tcW w:w="815" w:type="dxa"/>
            <w:tcBorders>
              <w:top w:val="nil"/>
              <w:bottom w:val="nil"/>
            </w:tcBorders>
            <w:shd w:val="clear" w:color="auto" w:fill="auto"/>
            <w:vAlign w:val="center"/>
          </w:tcPr>
          <w:p w14:paraId="0DAE3945" w14:textId="3CA03C7D" w:rsidR="0048238A" w:rsidRPr="00CE71B2" w:rsidRDefault="0048238A" w:rsidP="00476232">
            <w:pPr>
              <w:jc w:val="center"/>
              <w:rPr>
                <w:szCs w:val="24"/>
              </w:rPr>
            </w:pPr>
            <w:r w:rsidRPr="00CE71B2">
              <w:rPr>
                <w:szCs w:val="24"/>
              </w:rPr>
              <w:t>73</w:t>
            </w:r>
            <w:r w:rsidR="009070B1" w:rsidRPr="00CE71B2">
              <w:rPr>
                <w:szCs w:val="24"/>
              </w:rPr>
              <w:t>,00</w:t>
            </w:r>
          </w:p>
        </w:tc>
        <w:tc>
          <w:tcPr>
            <w:tcW w:w="815" w:type="dxa"/>
            <w:tcBorders>
              <w:top w:val="nil"/>
              <w:bottom w:val="nil"/>
            </w:tcBorders>
            <w:shd w:val="clear" w:color="auto" w:fill="auto"/>
            <w:vAlign w:val="center"/>
          </w:tcPr>
          <w:p w14:paraId="6FD7BECA" w14:textId="53D618B1" w:rsidR="0048238A" w:rsidRPr="00CE71B2" w:rsidRDefault="0048238A" w:rsidP="00476232">
            <w:pPr>
              <w:jc w:val="center"/>
              <w:rPr>
                <w:szCs w:val="24"/>
              </w:rPr>
            </w:pPr>
            <w:r w:rsidRPr="00CE71B2">
              <w:rPr>
                <w:szCs w:val="24"/>
              </w:rPr>
              <w:t>118</w:t>
            </w:r>
            <w:r w:rsidR="009070B1" w:rsidRPr="00CE71B2">
              <w:rPr>
                <w:szCs w:val="24"/>
              </w:rPr>
              <w:t>,00</w:t>
            </w:r>
          </w:p>
        </w:tc>
        <w:tc>
          <w:tcPr>
            <w:tcW w:w="815" w:type="dxa"/>
            <w:tcBorders>
              <w:top w:val="nil"/>
              <w:bottom w:val="nil"/>
            </w:tcBorders>
            <w:shd w:val="clear" w:color="auto" w:fill="auto"/>
            <w:vAlign w:val="center"/>
          </w:tcPr>
          <w:p w14:paraId="42BF4A76" w14:textId="0FA5474B" w:rsidR="0048238A" w:rsidRPr="00CE71B2" w:rsidRDefault="0048238A" w:rsidP="00476232">
            <w:pPr>
              <w:jc w:val="center"/>
              <w:rPr>
                <w:szCs w:val="24"/>
              </w:rPr>
            </w:pPr>
            <w:r w:rsidRPr="00CE71B2">
              <w:rPr>
                <w:szCs w:val="24"/>
              </w:rPr>
              <w:t>84</w:t>
            </w:r>
            <w:r w:rsidR="009070B1" w:rsidRPr="00CE71B2">
              <w:rPr>
                <w:szCs w:val="24"/>
              </w:rPr>
              <w:t>,00</w:t>
            </w:r>
          </w:p>
        </w:tc>
        <w:tc>
          <w:tcPr>
            <w:tcW w:w="816" w:type="dxa"/>
            <w:tcBorders>
              <w:top w:val="nil"/>
              <w:bottom w:val="nil"/>
            </w:tcBorders>
            <w:shd w:val="clear" w:color="auto" w:fill="auto"/>
            <w:vAlign w:val="center"/>
          </w:tcPr>
          <w:p w14:paraId="3F986D1B" w14:textId="2B800D3B" w:rsidR="0048238A" w:rsidRPr="00CE71B2" w:rsidRDefault="0048238A" w:rsidP="00476232">
            <w:pPr>
              <w:jc w:val="center"/>
              <w:rPr>
                <w:szCs w:val="24"/>
              </w:rPr>
            </w:pPr>
            <w:r w:rsidRPr="00CE71B2">
              <w:rPr>
                <w:szCs w:val="24"/>
              </w:rPr>
              <w:t>1</w:t>
            </w:r>
            <w:r w:rsidR="009070B1" w:rsidRPr="00CE71B2">
              <w:rPr>
                <w:szCs w:val="24"/>
              </w:rPr>
              <w:t>,00</w:t>
            </w:r>
          </w:p>
        </w:tc>
        <w:tc>
          <w:tcPr>
            <w:tcW w:w="816" w:type="dxa"/>
            <w:tcBorders>
              <w:top w:val="nil"/>
              <w:bottom w:val="nil"/>
            </w:tcBorders>
            <w:shd w:val="clear" w:color="auto" w:fill="auto"/>
            <w:vAlign w:val="center"/>
          </w:tcPr>
          <w:p w14:paraId="559E6F49" w14:textId="64DE1396" w:rsidR="0048238A" w:rsidRPr="00CE71B2" w:rsidRDefault="0048238A" w:rsidP="00476232">
            <w:pPr>
              <w:jc w:val="center"/>
              <w:rPr>
                <w:szCs w:val="24"/>
              </w:rPr>
            </w:pPr>
            <w:r w:rsidRPr="00CE71B2">
              <w:rPr>
                <w:szCs w:val="24"/>
              </w:rPr>
              <w:t>11</w:t>
            </w:r>
            <w:r w:rsidR="009070B1" w:rsidRPr="00CE71B2">
              <w:rPr>
                <w:szCs w:val="24"/>
              </w:rPr>
              <w:t>,00</w:t>
            </w:r>
          </w:p>
        </w:tc>
        <w:tc>
          <w:tcPr>
            <w:tcW w:w="816" w:type="dxa"/>
            <w:tcBorders>
              <w:top w:val="nil"/>
              <w:bottom w:val="nil"/>
            </w:tcBorders>
            <w:shd w:val="clear" w:color="auto" w:fill="auto"/>
            <w:vAlign w:val="center"/>
          </w:tcPr>
          <w:p w14:paraId="3A20327D" w14:textId="14CC1405" w:rsidR="0048238A" w:rsidRPr="00CE71B2" w:rsidRDefault="009070B1" w:rsidP="00476232">
            <w:pPr>
              <w:jc w:val="center"/>
              <w:rPr>
                <w:szCs w:val="24"/>
              </w:rPr>
            </w:pPr>
            <w:r w:rsidRPr="00CE71B2">
              <w:rPr>
                <w:szCs w:val="24"/>
              </w:rPr>
              <w:t xml:space="preserve"> </w:t>
            </w:r>
          </w:p>
        </w:tc>
        <w:tc>
          <w:tcPr>
            <w:tcW w:w="816" w:type="dxa"/>
            <w:tcBorders>
              <w:top w:val="nil"/>
              <w:bottom w:val="nil"/>
            </w:tcBorders>
            <w:shd w:val="clear" w:color="auto" w:fill="auto"/>
            <w:vAlign w:val="center"/>
          </w:tcPr>
          <w:p w14:paraId="003DBFA1" w14:textId="386D0C06" w:rsidR="0048238A" w:rsidRPr="00CE71B2" w:rsidRDefault="009070B1" w:rsidP="00476232">
            <w:pPr>
              <w:jc w:val="center"/>
              <w:rPr>
                <w:szCs w:val="24"/>
              </w:rPr>
            </w:pPr>
            <w:r w:rsidRPr="00CE71B2">
              <w:rPr>
                <w:szCs w:val="24"/>
              </w:rPr>
              <w:t xml:space="preserve"> </w:t>
            </w:r>
          </w:p>
        </w:tc>
      </w:tr>
      <w:tr w:rsidR="00994469" w:rsidRPr="00CE71B2" w14:paraId="5225675F" w14:textId="77777777" w:rsidTr="0048238A">
        <w:trPr>
          <w:jc w:val="center"/>
        </w:trPr>
        <w:tc>
          <w:tcPr>
            <w:tcW w:w="534" w:type="dxa"/>
            <w:tcBorders>
              <w:top w:val="nil"/>
            </w:tcBorders>
            <w:shd w:val="clear" w:color="auto" w:fill="auto"/>
            <w:vAlign w:val="center"/>
          </w:tcPr>
          <w:p w14:paraId="34A20794" w14:textId="77777777" w:rsidR="0048238A" w:rsidRPr="00CE71B2" w:rsidRDefault="0048238A" w:rsidP="00476232">
            <w:pPr>
              <w:jc w:val="center"/>
              <w:rPr>
                <w:szCs w:val="24"/>
              </w:rPr>
            </w:pPr>
            <w:r w:rsidRPr="00CE71B2">
              <w:rPr>
                <w:szCs w:val="24"/>
              </w:rPr>
              <w:t>4.</w:t>
            </w:r>
          </w:p>
        </w:tc>
        <w:tc>
          <w:tcPr>
            <w:tcW w:w="815" w:type="dxa"/>
            <w:tcBorders>
              <w:top w:val="nil"/>
            </w:tcBorders>
            <w:shd w:val="clear" w:color="auto" w:fill="auto"/>
            <w:vAlign w:val="center"/>
          </w:tcPr>
          <w:p w14:paraId="47099740" w14:textId="11370C4F" w:rsidR="0048238A" w:rsidRPr="00CE71B2" w:rsidRDefault="0048238A" w:rsidP="00476232">
            <w:pPr>
              <w:jc w:val="center"/>
              <w:rPr>
                <w:szCs w:val="24"/>
              </w:rPr>
            </w:pPr>
            <w:r w:rsidRPr="00CE71B2">
              <w:rPr>
                <w:szCs w:val="24"/>
              </w:rPr>
              <w:t>122</w:t>
            </w:r>
            <w:r w:rsidR="009070B1" w:rsidRPr="00CE71B2">
              <w:rPr>
                <w:szCs w:val="24"/>
              </w:rPr>
              <w:t>,00</w:t>
            </w:r>
          </w:p>
        </w:tc>
        <w:tc>
          <w:tcPr>
            <w:tcW w:w="815" w:type="dxa"/>
            <w:tcBorders>
              <w:top w:val="nil"/>
            </w:tcBorders>
            <w:shd w:val="clear" w:color="auto" w:fill="auto"/>
            <w:vAlign w:val="center"/>
          </w:tcPr>
          <w:p w14:paraId="55FC4DF6" w14:textId="23080FC2" w:rsidR="0048238A" w:rsidRPr="00CE71B2" w:rsidRDefault="0048238A" w:rsidP="00476232">
            <w:pPr>
              <w:jc w:val="center"/>
              <w:rPr>
                <w:szCs w:val="24"/>
              </w:rPr>
            </w:pPr>
            <w:r w:rsidRPr="00CE71B2">
              <w:rPr>
                <w:szCs w:val="24"/>
              </w:rPr>
              <w:t>76</w:t>
            </w:r>
            <w:r w:rsidR="009070B1" w:rsidRPr="00CE71B2">
              <w:rPr>
                <w:szCs w:val="24"/>
              </w:rPr>
              <w:t>,00</w:t>
            </w:r>
          </w:p>
        </w:tc>
        <w:tc>
          <w:tcPr>
            <w:tcW w:w="815" w:type="dxa"/>
            <w:tcBorders>
              <w:top w:val="nil"/>
            </w:tcBorders>
            <w:shd w:val="clear" w:color="auto" w:fill="auto"/>
            <w:vAlign w:val="center"/>
          </w:tcPr>
          <w:p w14:paraId="4B47BCCB" w14:textId="33300607" w:rsidR="0048238A" w:rsidRPr="00CE71B2" w:rsidRDefault="0048238A" w:rsidP="00476232">
            <w:pPr>
              <w:jc w:val="center"/>
              <w:rPr>
                <w:szCs w:val="24"/>
              </w:rPr>
            </w:pPr>
            <w:r w:rsidRPr="00CE71B2">
              <w:rPr>
                <w:szCs w:val="24"/>
              </w:rPr>
              <w:t>120</w:t>
            </w:r>
            <w:r w:rsidR="009070B1" w:rsidRPr="00CE71B2">
              <w:rPr>
                <w:szCs w:val="24"/>
              </w:rPr>
              <w:t>,00</w:t>
            </w:r>
          </w:p>
        </w:tc>
        <w:tc>
          <w:tcPr>
            <w:tcW w:w="815" w:type="dxa"/>
            <w:tcBorders>
              <w:top w:val="nil"/>
            </w:tcBorders>
            <w:shd w:val="clear" w:color="auto" w:fill="auto"/>
            <w:vAlign w:val="center"/>
          </w:tcPr>
          <w:p w14:paraId="1A229D34" w14:textId="5E33D1BD" w:rsidR="0048238A" w:rsidRPr="00CE71B2" w:rsidRDefault="0048238A" w:rsidP="00476232">
            <w:pPr>
              <w:jc w:val="center"/>
              <w:rPr>
                <w:szCs w:val="24"/>
              </w:rPr>
            </w:pPr>
            <w:r w:rsidRPr="00CE71B2">
              <w:rPr>
                <w:szCs w:val="24"/>
              </w:rPr>
              <w:t>83</w:t>
            </w:r>
            <w:r w:rsidR="009070B1" w:rsidRPr="00CE71B2">
              <w:rPr>
                <w:szCs w:val="24"/>
              </w:rPr>
              <w:t>,00</w:t>
            </w:r>
          </w:p>
        </w:tc>
        <w:tc>
          <w:tcPr>
            <w:tcW w:w="816" w:type="dxa"/>
            <w:tcBorders>
              <w:top w:val="nil"/>
            </w:tcBorders>
            <w:shd w:val="clear" w:color="auto" w:fill="auto"/>
            <w:vAlign w:val="center"/>
          </w:tcPr>
          <w:p w14:paraId="3CF5851E" w14:textId="7D511244" w:rsidR="0048238A" w:rsidRPr="00CE71B2" w:rsidRDefault="0048238A" w:rsidP="00476232">
            <w:pPr>
              <w:jc w:val="center"/>
              <w:rPr>
                <w:szCs w:val="24"/>
              </w:rPr>
            </w:pPr>
            <w:r w:rsidRPr="00CE71B2">
              <w:rPr>
                <w:szCs w:val="24"/>
              </w:rPr>
              <w:t>2</w:t>
            </w:r>
            <w:r w:rsidR="009070B1" w:rsidRPr="00CE71B2">
              <w:rPr>
                <w:szCs w:val="24"/>
              </w:rPr>
              <w:t>,00</w:t>
            </w:r>
          </w:p>
        </w:tc>
        <w:tc>
          <w:tcPr>
            <w:tcW w:w="816" w:type="dxa"/>
            <w:tcBorders>
              <w:top w:val="nil"/>
            </w:tcBorders>
            <w:shd w:val="clear" w:color="auto" w:fill="auto"/>
            <w:vAlign w:val="center"/>
          </w:tcPr>
          <w:p w14:paraId="3200B6B4" w14:textId="38A58FC0" w:rsidR="0048238A" w:rsidRPr="00CE71B2" w:rsidRDefault="0048238A" w:rsidP="00476232">
            <w:pPr>
              <w:jc w:val="center"/>
              <w:rPr>
                <w:szCs w:val="24"/>
              </w:rPr>
            </w:pPr>
            <w:r w:rsidRPr="00CE71B2">
              <w:rPr>
                <w:szCs w:val="24"/>
              </w:rPr>
              <w:t>7</w:t>
            </w:r>
            <w:r w:rsidR="009070B1" w:rsidRPr="00CE71B2">
              <w:rPr>
                <w:szCs w:val="24"/>
              </w:rPr>
              <w:t>,00</w:t>
            </w:r>
          </w:p>
        </w:tc>
        <w:tc>
          <w:tcPr>
            <w:tcW w:w="816" w:type="dxa"/>
            <w:tcBorders>
              <w:top w:val="nil"/>
            </w:tcBorders>
            <w:shd w:val="clear" w:color="auto" w:fill="auto"/>
            <w:vAlign w:val="center"/>
          </w:tcPr>
          <w:p w14:paraId="606DD2F5" w14:textId="62E5AD83" w:rsidR="0048238A" w:rsidRPr="00CE71B2" w:rsidRDefault="009070B1" w:rsidP="00476232">
            <w:pPr>
              <w:jc w:val="center"/>
              <w:rPr>
                <w:szCs w:val="24"/>
              </w:rPr>
            </w:pPr>
            <w:r w:rsidRPr="00CE71B2">
              <w:rPr>
                <w:szCs w:val="24"/>
              </w:rPr>
              <w:t xml:space="preserve"> </w:t>
            </w:r>
          </w:p>
        </w:tc>
        <w:tc>
          <w:tcPr>
            <w:tcW w:w="816" w:type="dxa"/>
            <w:tcBorders>
              <w:top w:val="nil"/>
            </w:tcBorders>
            <w:shd w:val="clear" w:color="auto" w:fill="auto"/>
            <w:vAlign w:val="center"/>
          </w:tcPr>
          <w:p w14:paraId="7042EA5A" w14:textId="3BED0A2A" w:rsidR="0048238A" w:rsidRPr="00CE71B2" w:rsidRDefault="009070B1" w:rsidP="00476232">
            <w:pPr>
              <w:jc w:val="center"/>
              <w:rPr>
                <w:szCs w:val="24"/>
              </w:rPr>
            </w:pPr>
            <w:r w:rsidRPr="00CE71B2">
              <w:rPr>
                <w:szCs w:val="24"/>
              </w:rPr>
              <w:t xml:space="preserve"> </w:t>
            </w:r>
          </w:p>
        </w:tc>
      </w:tr>
    </w:tbl>
    <w:p w14:paraId="559D0940" w14:textId="77777777" w:rsidR="00CE71B2" w:rsidRDefault="00CE71B2" w:rsidP="0048238A">
      <w:pPr>
        <w:rPr>
          <w:szCs w:val="24"/>
        </w:rPr>
      </w:pPr>
    </w:p>
    <w:p w14:paraId="2564683D" w14:textId="77777777" w:rsidR="00CE71B2" w:rsidRDefault="00CE71B2" w:rsidP="0048238A">
      <w:pPr>
        <w:rPr>
          <w:szCs w:val="24"/>
        </w:rPr>
      </w:pPr>
    </w:p>
    <w:p w14:paraId="7FFB77E8" w14:textId="0478B27F" w:rsidR="0048238A" w:rsidRPr="00CE71B2" w:rsidRDefault="0048238A" w:rsidP="0048238A">
      <w:pPr>
        <w:rPr>
          <w:szCs w:val="24"/>
        </w:rPr>
      </w:pPr>
      <w:proofErr w:type="spellStart"/>
      <w:r w:rsidRPr="00CE71B2">
        <w:rPr>
          <w:szCs w:val="24"/>
        </w:rPr>
        <w:t>Keterangan</w:t>
      </w:r>
      <w:proofErr w:type="spellEnd"/>
      <w:r w:rsidRPr="00CE71B2">
        <w:rPr>
          <w:szCs w:val="24"/>
        </w:rPr>
        <w:tab/>
        <w:t xml:space="preserve">: S = </w:t>
      </w:r>
      <w:proofErr w:type="spellStart"/>
      <w:r w:rsidRPr="00CE71B2">
        <w:rPr>
          <w:szCs w:val="24"/>
        </w:rPr>
        <w:t>Sistolik</w:t>
      </w:r>
      <w:proofErr w:type="spellEnd"/>
    </w:p>
    <w:p w14:paraId="6D33FBA9" w14:textId="77777777" w:rsidR="0048238A" w:rsidRPr="00CE71B2" w:rsidRDefault="0048238A" w:rsidP="0048238A">
      <w:pPr>
        <w:pStyle w:val="ListParagraph"/>
        <w:ind w:left="360"/>
        <w:rPr>
          <w:szCs w:val="24"/>
        </w:rPr>
      </w:pPr>
      <w:r w:rsidRPr="00CE71B2">
        <w:rPr>
          <w:szCs w:val="24"/>
        </w:rPr>
        <w:tab/>
      </w:r>
      <w:r w:rsidRPr="00CE71B2">
        <w:rPr>
          <w:szCs w:val="24"/>
        </w:rPr>
        <w:tab/>
        <w:t xml:space="preserve">  D = </w:t>
      </w:r>
      <w:proofErr w:type="spellStart"/>
      <w:r w:rsidRPr="00CE71B2">
        <w:rPr>
          <w:szCs w:val="24"/>
        </w:rPr>
        <w:t>Diastolik</w:t>
      </w:r>
      <w:proofErr w:type="spellEnd"/>
    </w:p>
    <w:p w14:paraId="4570B851" w14:textId="77777777" w:rsidR="00CE71B2" w:rsidRDefault="00CE71B2" w:rsidP="0048238A">
      <w:pPr>
        <w:rPr>
          <w:szCs w:val="24"/>
        </w:rPr>
      </w:pPr>
    </w:p>
    <w:p w14:paraId="2E4AE0CA" w14:textId="77777777" w:rsidR="00CE71B2" w:rsidRDefault="00CE71B2" w:rsidP="0048238A">
      <w:pPr>
        <w:rPr>
          <w:szCs w:val="24"/>
        </w:rPr>
      </w:pPr>
    </w:p>
    <w:p w14:paraId="7E4A7050" w14:textId="105BD6C4" w:rsidR="0048238A" w:rsidRPr="00CE71B2" w:rsidRDefault="0048238A" w:rsidP="0048238A">
      <w:pPr>
        <w:rPr>
          <w:szCs w:val="24"/>
        </w:rPr>
      </w:pPr>
      <w:r w:rsidRPr="00CE71B2">
        <w:rPr>
          <w:szCs w:val="24"/>
        </w:rPr>
        <w:t xml:space="preserve">Proses </w:t>
      </w:r>
      <w:proofErr w:type="spellStart"/>
      <w:r w:rsidRPr="00CE71B2">
        <w:rPr>
          <w:szCs w:val="24"/>
        </w:rPr>
        <w:t>Kalibrasi</w:t>
      </w:r>
      <w:proofErr w:type="spellEnd"/>
      <w:r w:rsidRPr="00CE71B2">
        <w:rPr>
          <w:szCs w:val="24"/>
        </w:rPr>
        <w:t xml:space="preserve"> </w:t>
      </w:r>
      <w:proofErr w:type="spellStart"/>
      <w:r w:rsidRPr="00CE71B2">
        <w:rPr>
          <w:szCs w:val="24"/>
        </w:rPr>
        <w:t>terhadap</w:t>
      </w:r>
      <w:proofErr w:type="spellEnd"/>
      <w:r w:rsidRPr="00CE71B2">
        <w:rPr>
          <w:szCs w:val="24"/>
        </w:rPr>
        <w:t xml:space="preserve"> </w:t>
      </w:r>
      <w:proofErr w:type="spellStart"/>
      <w:r w:rsidRPr="00CE71B2">
        <w:rPr>
          <w:szCs w:val="24"/>
        </w:rPr>
        <w:t>peralatan</w:t>
      </w:r>
      <w:proofErr w:type="spellEnd"/>
      <w:r w:rsidRPr="00CE71B2">
        <w:rPr>
          <w:szCs w:val="24"/>
        </w:rPr>
        <w:t xml:space="preserve"> </w:t>
      </w:r>
      <w:proofErr w:type="spellStart"/>
      <w:r w:rsidRPr="00CE71B2">
        <w:rPr>
          <w:szCs w:val="24"/>
        </w:rPr>
        <w:t>telah</w:t>
      </w:r>
      <w:proofErr w:type="spellEnd"/>
      <w:r w:rsidRPr="00CE71B2">
        <w:rPr>
          <w:szCs w:val="24"/>
        </w:rPr>
        <w:t xml:space="preserve"> </w:t>
      </w:r>
      <w:proofErr w:type="spellStart"/>
      <w:r w:rsidRPr="00CE71B2">
        <w:rPr>
          <w:szCs w:val="24"/>
        </w:rPr>
        <w:t>dilakukan</w:t>
      </w:r>
      <w:proofErr w:type="spellEnd"/>
      <w:r w:rsidRPr="00CE71B2">
        <w:rPr>
          <w:szCs w:val="24"/>
        </w:rPr>
        <w:t xml:space="preserve"> </w:t>
      </w:r>
      <w:proofErr w:type="spellStart"/>
      <w:r w:rsidRPr="00CE71B2">
        <w:rPr>
          <w:szCs w:val="24"/>
        </w:rPr>
        <w:t>sehingga</w:t>
      </w:r>
      <w:proofErr w:type="spellEnd"/>
      <w:r w:rsidRPr="00CE71B2">
        <w:rPr>
          <w:szCs w:val="24"/>
        </w:rPr>
        <w:t xml:space="preserve"> </w:t>
      </w:r>
      <w:proofErr w:type="spellStart"/>
      <w:r w:rsidRPr="00CE71B2">
        <w:rPr>
          <w:szCs w:val="24"/>
        </w:rPr>
        <w:t>menghasilkan</w:t>
      </w:r>
      <w:proofErr w:type="spellEnd"/>
      <w:r w:rsidRPr="00CE71B2">
        <w:rPr>
          <w:szCs w:val="24"/>
        </w:rPr>
        <w:t xml:space="preserve"> </w:t>
      </w:r>
      <w:proofErr w:type="spellStart"/>
      <w:r w:rsidRPr="00CE71B2">
        <w:rPr>
          <w:szCs w:val="24"/>
        </w:rPr>
        <w:t>tabel</w:t>
      </w:r>
      <w:proofErr w:type="spellEnd"/>
      <w:r w:rsidRPr="00CE71B2">
        <w:rPr>
          <w:szCs w:val="24"/>
        </w:rPr>
        <w:t xml:space="preserve"> </w:t>
      </w:r>
      <w:proofErr w:type="spellStart"/>
      <w:r w:rsidRPr="00CE71B2">
        <w:rPr>
          <w:szCs w:val="24"/>
        </w:rPr>
        <w:t>ukur</w:t>
      </w:r>
      <w:proofErr w:type="spellEnd"/>
      <w:r w:rsidRPr="00CE71B2">
        <w:rPr>
          <w:szCs w:val="24"/>
        </w:rPr>
        <w:t xml:space="preserve"> yang </w:t>
      </w:r>
      <w:proofErr w:type="spellStart"/>
      <w:r w:rsidRPr="00CE71B2">
        <w:rPr>
          <w:szCs w:val="24"/>
        </w:rPr>
        <w:t>lebih</w:t>
      </w:r>
      <w:proofErr w:type="spellEnd"/>
      <w:r w:rsidRPr="00CE71B2">
        <w:rPr>
          <w:szCs w:val="24"/>
        </w:rPr>
        <w:t xml:space="preserve"> </w:t>
      </w:r>
      <w:proofErr w:type="spellStart"/>
      <w:r w:rsidRPr="00CE71B2">
        <w:rPr>
          <w:szCs w:val="24"/>
        </w:rPr>
        <w:t>mendekati</w:t>
      </w:r>
      <w:proofErr w:type="spellEnd"/>
      <w:r w:rsidRPr="00CE71B2">
        <w:rPr>
          <w:szCs w:val="24"/>
        </w:rPr>
        <w:t xml:space="preserve"> </w:t>
      </w:r>
      <w:proofErr w:type="spellStart"/>
      <w:r w:rsidRPr="00CE71B2">
        <w:rPr>
          <w:szCs w:val="24"/>
        </w:rPr>
        <w:t>dengan</w:t>
      </w:r>
      <w:proofErr w:type="spellEnd"/>
      <w:r w:rsidRPr="00CE71B2">
        <w:rPr>
          <w:szCs w:val="24"/>
        </w:rPr>
        <w:t xml:space="preserve"> </w:t>
      </w:r>
      <w:proofErr w:type="spellStart"/>
      <w:r w:rsidRPr="00CE71B2">
        <w:rPr>
          <w:szCs w:val="24"/>
        </w:rPr>
        <w:t>alat</w:t>
      </w:r>
      <w:proofErr w:type="spellEnd"/>
      <w:r w:rsidRPr="00CE71B2">
        <w:rPr>
          <w:szCs w:val="24"/>
        </w:rPr>
        <w:t xml:space="preserve"> </w:t>
      </w:r>
      <w:proofErr w:type="spellStart"/>
      <w:r w:rsidRPr="00CE71B2">
        <w:rPr>
          <w:szCs w:val="24"/>
        </w:rPr>
        <w:t>hasil</w:t>
      </w:r>
      <w:proofErr w:type="spellEnd"/>
      <w:r w:rsidRPr="00CE71B2">
        <w:rPr>
          <w:szCs w:val="24"/>
        </w:rPr>
        <w:t xml:space="preserve"> </w:t>
      </w:r>
      <w:proofErr w:type="spellStart"/>
      <w:r w:rsidRPr="00CE71B2">
        <w:rPr>
          <w:szCs w:val="24"/>
        </w:rPr>
        <w:t>pabrikan</w:t>
      </w:r>
      <w:proofErr w:type="spellEnd"/>
      <w:r w:rsidRPr="00CE71B2">
        <w:rPr>
          <w:szCs w:val="24"/>
        </w:rPr>
        <w:t xml:space="preserve">, </w:t>
      </w:r>
      <w:proofErr w:type="spellStart"/>
      <w:r w:rsidRPr="00CE71B2">
        <w:rPr>
          <w:szCs w:val="24"/>
        </w:rPr>
        <w:t>hasil</w:t>
      </w:r>
      <w:proofErr w:type="spellEnd"/>
      <w:r w:rsidRPr="00CE71B2">
        <w:rPr>
          <w:szCs w:val="24"/>
        </w:rPr>
        <w:t xml:space="preserve"> </w:t>
      </w:r>
      <w:proofErr w:type="spellStart"/>
      <w:r w:rsidRPr="00CE71B2">
        <w:rPr>
          <w:szCs w:val="24"/>
        </w:rPr>
        <w:t>ini</w:t>
      </w:r>
      <w:proofErr w:type="spellEnd"/>
      <w:r w:rsidRPr="00CE71B2">
        <w:rPr>
          <w:szCs w:val="24"/>
        </w:rPr>
        <w:t xml:space="preserve"> </w:t>
      </w:r>
      <w:proofErr w:type="spellStart"/>
      <w:r w:rsidRPr="00CE71B2">
        <w:rPr>
          <w:szCs w:val="24"/>
        </w:rPr>
        <w:t>tidak</w:t>
      </w:r>
      <w:proofErr w:type="spellEnd"/>
      <w:r w:rsidRPr="00CE71B2">
        <w:rPr>
          <w:szCs w:val="24"/>
        </w:rPr>
        <w:t xml:space="preserve"> </w:t>
      </w:r>
      <w:proofErr w:type="spellStart"/>
      <w:r w:rsidRPr="00CE71B2">
        <w:rPr>
          <w:szCs w:val="24"/>
        </w:rPr>
        <w:t>bisa</w:t>
      </w:r>
      <w:proofErr w:type="spellEnd"/>
      <w:r w:rsidRPr="00CE71B2">
        <w:rPr>
          <w:szCs w:val="24"/>
        </w:rPr>
        <w:t xml:space="preserve"> </w:t>
      </w:r>
      <w:proofErr w:type="spellStart"/>
      <w:r w:rsidRPr="00CE71B2">
        <w:rPr>
          <w:szCs w:val="24"/>
        </w:rPr>
        <w:t>sama</w:t>
      </w:r>
      <w:proofErr w:type="spellEnd"/>
      <w:r w:rsidRPr="00CE71B2">
        <w:rPr>
          <w:szCs w:val="24"/>
        </w:rPr>
        <w:t xml:space="preserve"> </w:t>
      </w:r>
      <w:proofErr w:type="spellStart"/>
      <w:r w:rsidRPr="00CE71B2">
        <w:rPr>
          <w:szCs w:val="24"/>
        </w:rPr>
        <w:t>persis</w:t>
      </w:r>
      <w:proofErr w:type="spellEnd"/>
      <w:r w:rsidRPr="00CE71B2">
        <w:rPr>
          <w:szCs w:val="24"/>
        </w:rPr>
        <w:t xml:space="preserve"> </w:t>
      </w:r>
      <w:proofErr w:type="spellStart"/>
      <w:r w:rsidRPr="00CE71B2">
        <w:rPr>
          <w:szCs w:val="24"/>
        </w:rPr>
        <w:t>hal</w:t>
      </w:r>
      <w:proofErr w:type="spellEnd"/>
      <w:r w:rsidRPr="00CE71B2">
        <w:rPr>
          <w:szCs w:val="24"/>
        </w:rPr>
        <w:t xml:space="preserve"> </w:t>
      </w:r>
      <w:proofErr w:type="spellStart"/>
      <w:r w:rsidRPr="00CE71B2">
        <w:rPr>
          <w:szCs w:val="24"/>
        </w:rPr>
        <w:t>ini</w:t>
      </w:r>
      <w:proofErr w:type="spellEnd"/>
      <w:r w:rsidRPr="00CE71B2">
        <w:rPr>
          <w:szCs w:val="24"/>
        </w:rPr>
        <w:t xml:space="preserve"> </w:t>
      </w:r>
      <w:proofErr w:type="spellStart"/>
      <w:r w:rsidRPr="00CE71B2">
        <w:rPr>
          <w:szCs w:val="24"/>
        </w:rPr>
        <w:t>dipengaruhi</w:t>
      </w:r>
      <w:proofErr w:type="spellEnd"/>
      <w:r w:rsidRPr="00CE71B2">
        <w:rPr>
          <w:szCs w:val="24"/>
        </w:rPr>
        <w:t xml:space="preserve"> wiring dan </w:t>
      </w:r>
      <w:proofErr w:type="spellStart"/>
      <w:r w:rsidRPr="00CE71B2">
        <w:rPr>
          <w:szCs w:val="24"/>
        </w:rPr>
        <w:t>kwalitas</w:t>
      </w:r>
      <w:proofErr w:type="spellEnd"/>
      <w:r w:rsidRPr="00CE71B2">
        <w:rPr>
          <w:szCs w:val="24"/>
        </w:rPr>
        <w:t xml:space="preserve"> </w:t>
      </w:r>
      <w:proofErr w:type="spellStart"/>
      <w:r w:rsidRPr="00CE71B2">
        <w:rPr>
          <w:szCs w:val="24"/>
        </w:rPr>
        <w:t>kompoen</w:t>
      </w:r>
      <w:proofErr w:type="spellEnd"/>
    </w:p>
    <w:p w14:paraId="53338F16" w14:textId="293FB411" w:rsidR="00CE71B2" w:rsidRDefault="0048238A" w:rsidP="0048238A">
      <w:pPr>
        <w:rPr>
          <w:szCs w:val="24"/>
        </w:rPr>
      </w:pPr>
      <w:r w:rsidRPr="00CE71B2">
        <w:rPr>
          <w:szCs w:val="24"/>
        </w:rPr>
        <w:t xml:space="preserve"> </w:t>
      </w:r>
    </w:p>
    <w:p w14:paraId="6B822A72" w14:textId="77777777" w:rsidR="00CE71B2" w:rsidRPr="00CE71B2" w:rsidRDefault="00CE71B2" w:rsidP="0048238A">
      <w:pPr>
        <w:rPr>
          <w:b/>
          <w:bCs/>
          <w:szCs w:val="24"/>
        </w:rPr>
      </w:pPr>
    </w:p>
    <w:p w14:paraId="52CCFEA0" w14:textId="4E5969EA" w:rsidR="0048238A" w:rsidRPr="00CE71B2" w:rsidRDefault="00650B96" w:rsidP="0048238A">
      <w:pPr>
        <w:pStyle w:val="ListParagraph"/>
        <w:numPr>
          <w:ilvl w:val="1"/>
          <w:numId w:val="18"/>
        </w:numPr>
        <w:jc w:val="both"/>
        <w:rPr>
          <w:b/>
          <w:szCs w:val="24"/>
        </w:rPr>
      </w:pPr>
      <w:r>
        <w:rPr>
          <w:b/>
          <w:szCs w:val="24"/>
        </w:rPr>
        <w:t xml:space="preserve">   </w:t>
      </w:r>
      <w:r w:rsidR="00D00E9C" w:rsidRPr="00CE71B2">
        <w:rPr>
          <w:b/>
          <w:szCs w:val="24"/>
        </w:rPr>
        <w:t xml:space="preserve">Hasil Uji yang </w:t>
      </w:r>
      <w:proofErr w:type="spellStart"/>
      <w:r w:rsidR="00D00E9C" w:rsidRPr="00CE71B2">
        <w:rPr>
          <w:b/>
          <w:szCs w:val="24"/>
        </w:rPr>
        <w:t>dilakukan</w:t>
      </w:r>
      <w:proofErr w:type="spellEnd"/>
      <w:r w:rsidR="00D00E9C" w:rsidRPr="00CE71B2">
        <w:rPr>
          <w:b/>
          <w:szCs w:val="24"/>
        </w:rPr>
        <w:t xml:space="preserve">  </w:t>
      </w:r>
      <w:proofErr w:type="spellStart"/>
      <w:r w:rsidR="00D00E9C" w:rsidRPr="00CE71B2">
        <w:rPr>
          <w:b/>
          <w:szCs w:val="24"/>
        </w:rPr>
        <w:t>terhadap</w:t>
      </w:r>
      <w:proofErr w:type="spellEnd"/>
      <w:r w:rsidR="00D00E9C" w:rsidRPr="00CE71B2">
        <w:rPr>
          <w:b/>
          <w:szCs w:val="24"/>
        </w:rPr>
        <w:t xml:space="preserve"> </w:t>
      </w:r>
      <w:proofErr w:type="spellStart"/>
      <w:r w:rsidR="0048238A" w:rsidRPr="00CE71B2">
        <w:rPr>
          <w:b/>
          <w:szCs w:val="24"/>
        </w:rPr>
        <w:t>Pasien</w:t>
      </w:r>
      <w:proofErr w:type="spellEnd"/>
      <w:r w:rsidR="0048238A" w:rsidRPr="00CE71B2">
        <w:rPr>
          <w:b/>
          <w:szCs w:val="24"/>
        </w:rPr>
        <w:t xml:space="preserve"> </w:t>
      </w:r>
      <w:r w:rsidR="00D00E9C" w:rsidRPr="00CE71B2">
        <w:rPr>
          <w:b/>
          <w:szCs w:val="24"/>
        </w:rPr>
        <w:t xml:space="preserve">di </w:t>
      </w:r>
      <w:proofErr w:type="spellStart"/>
      <w:r w:rsidR="0048238A" w:rsidRPr="00CE71B2">
        <w:rPr>
          <w:b/>
          <w:szCs w:val="24"/>
        </w:rPr>
        <w:t>R</w:t>
      </w:r>
      <w:r w:rsidR="00D00E9C" w:rsidRPr="00CE71B2">
        <w:rPr>
          <w:b/>
          <w:szCs w:val="24"/>
        </w:rPr>
        <w:t>umah</w:t>
      </w:r>
      <w:proofErr w:type="spellEnd"/>
      <w:r w:rsidR="00D00E9C" w:rsidRPr="00CE71B2">
        <w:rPr>
          <w:b/>
          <w:szCs w:val="24"/>
        </w:rPr>
        <w:t xml:space="preserve"> </w:t>
      </w:r>
      <w:proofErr w:type="spellStart"/>
      <w:r w:rsidR="0048238A" w:rsidRPr="00CE71B2">
        <w:rPr>
          <w:b/>
          <w:szCs w:val="24"/>
        </w:rPr>
        <w:t>S</w:t>
      </w:r>
      <w:r w:rsidR="00D00E9C" w:rsidRPr="00CE71B2">
        <w:rPr>
          <w:b/>
          <w:szCs w:val="24"/>
        </w:rPr>
        <w:t>akit</w:t>
      </w:r>
      <w:proofErr w:type="spellEnd"/>
      <w:r w:rsidR="00D00E9C" w:rsidRPr="00CE71B2">
        <w:rPr>
          <w:b/>
          <w:szCs w:val="24"/>
        </w:rPr>
        <w:t xml:space="preserve"> </w:t>
      </w:r>
      <w:r w:rsidR="0048238A" w:rsidRPr="00CE71B2">
        <w:rPr>
          <w:b/>
          <w:szCs w:val="24"/>
        </w:rPr>
        <w:t>. Rahman Rahim</w:t>
      </w:r>
    </w:p>
    <w:p w14:paraId="1D5128E1" w14:textId="3FA00122" w:rsidR="0048238A" w:rsidRPr="00CE71B2" w:rsidRDefault="0048238A" w:rsidP="006C0394">
      <w:pPr>
        <w:jc w:val="center"/>
        <w:rPr>
          <w:szCs w:val="24"/>
        </w:rPr>
      </w:pPr>
      <w:proofErr w:type="spellStart"/>
      <w:r w:rsidRPr="00CE71B2">
        <w:rPr>
          <w:szCs w:val="24"/>
        </w:rPr>
        <w:t>Tabel</w:t>
      </w:r>
      <w:proofErr w:type="spellEnd"/>
      <w:r w:rsidRPr="00CE71B2">
        <w:rPr>
          <w:szCs w:val="24"/>
        </w:rPr>
        <w:t xml:space="preserve"> 3.3 </w:t>
      </w:r>
      <w:proofErr w:type="spellStart"/>
      <w:r w:rsidR="0042293F">
        <w:rPr>
          <w:szCs w:val="24"/>
        </w:rPr>
        <w:t>pengaktifan</w:t>
      </w:r>
      <w:proofErr w:type="spellEnd"/>
      <w:r w:rsidR="0042293F">
        <w:rPr>
          <w:szCs w:val="24"/>
        </w:rPr>
        <w:t xml:space="preserve"> </w:t>
      </w:r>
      <w:r w:rsidR="00D00E9C" w:rsidRPr="00CE71B2">
        <w:rPr>
          <w:szCs w:val="24"/>
        </w:rPr>
        <w:t xml:space="preserve"> </w:t>
      </w:r>
      <w:r w:rsidRPr="00CE71B2">
        <w:rPr>
          <w:szCs w:val="24"/>
        </w:rPr>
        <w:t>Vibra</w:t>
      </w:r>
      <w:r w:rsidR="0042293F">
        <w:rPr>
          <w:szCs w:val="24"/>
        </w:rPr>
        <w:t>tor</w:t>
      </w:r>
      <w:r w:rsidR="00D00E9C" w:rsidRPr="00CE71B2">
        <w:rPr>
          <w:szCs w:val="24"/>
        </w:rPr>
        <w:t xml:space="preserve"> / </w:t>
      </w:r>
      <w:proofErr w:type="spellStart"/>
      <w:r w:rsidR="00D00E9C" w:rsidRPr="00CE71B2">
        <w:rPr>
          <w:szCs w:val="24"/>
        </w:rPr>
        <w:t>getaran</w:t>
      </w:r>
      <w:proofErr w:type="spellEnd"/>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70"/>
        <w:gridCol w:w="1273"/>
        <w:gridCol w:w="1971"/>
        <w:gridCol w:w="917"/>
        <w:gridCol w:w="964"/>
        <w:gridCol w:w="956"/>
        <w:gridCol w:w="853"/>
        <w:gridCol w:w="853"/>
      </w:tblGrid>
      <w:tr w:rsidR="00994469" w:rsidRPr="00CE71B2" w14:paraId="538192AD" w14:textId="77777777" w:rsidTr="0042293F">
        <w:trPr>
          <w:trHeight w:val="379"/>
          <w:jc w:val="center"/>
        </w:trPr>
        <w:tc>
          <w:tcPr>
            <w:tcW w:w="570" w:type="dxa"/>
            <w:tcBorders>
              <w:bottom w:val="single" w:sz="4" w:space="0" w:color="auto"/>
            </w:tcBorders>
            <w:shd w:val="clear" w:color="auto" w:fill="auto"/>
            <w:vAlign w:val="center"/>
          </w:tcPr>
          <w:p w14:paraId="4D99F0AA" w14:textId="7DD623B0" w:rsidR="0048238A" w:rsidRPr="00CE71B2" w:rsidRDefault="0048238A" w:rsidP="00476232">
            <w:pPr>
              <w:jc w:val="center"/>
              <w:rPr>
                <w:szCs w:val="24"/>
              </w:rPr>
            </w:pPr>
            <w:r w:rsidRPr="00CE71B2">
              <w:rPr>
                <w:szCs w:val="24"/>
              </w:rPr>
              <w:t>No.</w:t>
            </w:r>
          </w:p>
        </w:tc>
        <w:tc>
          <w:tcPr>
            <w:tcW w:w="1273" w:type="dxa"/>
            <w:tcBorders>
              <w:bottom w:val="single" w:sz="4" w:space="0" w:color="auto"/>
            </w:tcBorders>
            <w:shd w:val="clear" w:color="auto" w:fill="auto"/>
            <w:vAlign w:val="center"/>
          </w:tcPr>
          <w:p w14:paraId="25B29B0D" w14:textId="77777777" w:rsidR="0048238A" w:rsidRPr="00CE71B2" w:rsidRDefault="0048238A" w:rsidP="00476232">
            <w:pPr>
              <w:rPr>
                <w:szCs w:val="24"/>
              </w:rPr>
            </w:pPr>
          </w:p>
          <w:p w14:paraId="4FF30DC6" w14:textId="34FACF55" w:rsidR="0048238A" w:rsidRPr="00CE71B2" w:rsidRDefault="0048238A" w:rsidP="00476232">
            <w:pPr>
              <w:jc w:val="center"/>
              <w:rPr>
                <w:szCs w:val="24"/>
              </w:rPr>
            </w:pPr>
            <w:proofErr w:type="spellStart"/>
            <w:r w:rsidRPr="00CE71B2">
              <w:rPr>
                <w:szCs w:val="24"/>
              </w:rPr>
              <w:t>T</w:t>
            </w:r>
            <w:r w:rsidR="0042293F">
              <w:rPr>
                <w:szCs w:val="24"/>
              </w:rPr>
              <w:t>ang</w:t>
            </w:r>
            <w:r w:rsidRPr="00CE71B2">
              <w:rPr>
                <w:szCs w:val="24"/>
              </w:rPr>
              <w:t>g</w:t>
            </w:r>
            <w:r w:rsidR="0042293F">
              <w:rPr>
                <w:szCs w:val="24"/>
              </w:rPr>
              <w:t>a</w:t>
            </w:r>
            <w:r w:rsidRPr="00CE71B2">
              <w:rPr>
                <w:szCs w:val="24"/>
              </w:rPr>
              <w:t>l</w:t>
            </w:r>
            <w:proofErr w:type="spellEnd"/>
          </w:p>
          <w:p w14:paraId="3A644CC8" w14:textId="77777777" w:rsidR="0048238A" w:rsidRPr="00CE71B2" w:rsidRDefault="0048238A" w:rsidP="00476232">
            <w:pPr>
              <w:jc w:val="center"/>
              <w:rPr>
                <w:szCs w:val="24"/>
              </w:rPr>
            </w:pPr>
          </w:p>
        </w:tc>
        <w:tc>
          <w:tcPr>
            <w:tcW w:w="1971" w:type="dxa"/>
            <w:tcBorders>
              <w:bottom w:val="single" w:sz="4" w:space="0" w:color="auto"/>
            </w:tcBorders>
            <w:shd w:val="clear" w:color="auto" w:fill="auto"/>
            <w:vAlign w:val="center"/>
          </w:tcPr>
          <w:p w14:paraId="34E2650E" w14:textId="79B71FEB" w:rsidR="0048238A" w:rsidRPr="00CE71B2" w:rsidRDefault="0048238A" w:rsidP="00476232">
            <w:pPr>
              <w:jc w:val="center"/>
              <w:rPr>
                <w:szCs w:val="24"/>
              </w:rPr>
            </w:pPr>
            <w:r w:rsidRPr="00CE71B2">
              <w:rPr>
                <w:szCs w:val="24"/>
              </w:rPr>
              <w:t>Nama</w:t>
            </w:r>
            <w:r w:rsidR="00D00E9C" w:rsidRPr="00CE71B2">
              <w:rPr>
                <w:szCs w:val="24"/>
              </w:rPr>
              <w:t xml:space="preserve"> </w:t>
            </w:r>
            <w:proofErr w:type="spellStart"/>
            <w:r w:rsidR="00D00E9C" w:rsidRPr="00CE71B2">
              <w:rPr>
                <w:szCs w:val="24"/>
              </w:rPr>
              <w:t>pasien</w:t>
            </w:r>
            <w:proofErr w:type="spellEnd"/>
            <w:r w:rsidR="00D00E9C" w:rsidRPr="00CE71B2">
              <w:rPr>
                <w:szCs w:val="24"/>
              </w:rPr>
              <w:t xml:space="preserve"> </w:t>
            </w:r>
          </w:p>
        </w:tc>
        <w:tc>
          <w:tcPr>
            <w:tcW w:w="917" w:type="dxa"/>
            <w:tcBorders>
              <w:bottom w:val="single" w:sz="4" w:space="0" w:color="auto"/>
            </w:tcBorders>
            <w:shd w:val="clear" w:color="auto" w:fill="auto"/>
            <w:vAlign w:val="center"/>
          </w:tcPr>
          <w:p w14:paraId="6C4BA01A" w14:textId="7113D89D" w:rsidR="0048238A" w:rsidRPr="00CE71B2" w:rsidRDefault="0048238A" w:rsidP="00476232">
            <w:pPr>
              <w:jc w:val="center"/>
              <w:rPr>
                <w:szCs w:val="24"/>
              </w:rPr>
            </w:pPr>
            <w:proofErr w:type="spellStart"/>
            <w:r w:rsidRPr="00CE71B2">
              <w:rPr>
                <w:szCs w:val="24"/>
              </w:rPr>
              <w:t>U</w:t>
            </w:r>
            <w:r w:rsidR="0042293F">
              <w:rPr>
                <w:szCs w:val="24"/>
              </w:rPr>
              <w:t>sia</w:t>
            </w:r>
            <w:proofErr w:type="spellEnd"/>
          </w:p>
        </w:tc>
        <w:tc>
          <w:tcPr>
            <w:tcW w:w="964" w:type="dxa"/>
            <w:tcBorders>
              <w:bottom w:val="single" w:sz="4" w:space="0" w:color="auto"/>
            </w:tcBorders>
            <w:shd w:val="clear" w:color="auto" w:fill="auto"/>
            <w:vAlign w:val="center"/>
          </w:tcPr>
          <w:p w14:paraId="2C49F35E" w14:textId="07B6F419" w:rsidR="0048238A" w:rsidRPr="00CE71B2" w:rsidRDefault="0042293F" w:rsidP="00476232">
            <w:pPr>
              <w:jc w:val="center"/>
              <w:rPr>
                <w:szCs w:val="24"/>
              </w:rPr>
            </w:pPr>
            <w:r>
              <w:rPr>
                <w:szCs w:val="24"/>
              </w:rPr>
              <w:t>TDA</w:t>
            </w:r>
          </w:p>
        </w:tc>
        <w:tc>
          <w:tcPr>
            <w:tcW w:w="956" w:type="dxa"/>
            <w:tcBorders>
              <w:bottom w:val="single" w:sz="4" w:space="0" w:color="auto"/>
            </w:tcBorders>
            <w:shd w:val="clear" w:color="auto" w:fill="auto"/>
            <w:vAlign w:val="center"/>
          </w:tcPr>
          <w:p w14:paraId="2C0A229C" w14:textId="0CA36B34" w:rsidR="0048238A" w:rsidRPr="00CE71B2" w:rsidRDefault="0042293F" w:rsidP="00476232">
            <w:pPr>
              <w:jc w:val="center"/>
              <w:rPr>
                <w:szCs w:val="24"/>
              </w:rPr>
            </w:pPr>
            <w:r>
              <w:rPr>
                <w:szCs w:val="24"/>
              </w:rPr>
              <w:t>TD</w:t>
            </w:r>
            <w:r w:rsidR="0048238A" w:rsidRPr="00CE71B2">
              <w:rPr>
                <w:szCs w:val="24"/>
              </w:rPr>
              <w:t>B</w:t>
            </w:r>
          </w:p>
        </w:tc>
        <w:tc>
          <w:tcPr>
            <w:tcW w:w="853" w:type="dxa"/>
            <w:tcBorders>
              <w:bottom w:val="single" w:sz="4" w:space="0" w:color="auto"/>
            </w:tcBorders>
            <w:shd w:val="clear" w:color="auto" w:fill="auto"/>
            <w:vAlign w:val="center"/>
          </w:tcPr>
          <w:p w14:paraId="1BDE7CC3" w14:textId="47ECFADE" w:rsidR="0048238A" w:rsidRPr="00CE71B2" w:rsidRDefault="0042293F" w:rsidP="00476232">
            <w:pPr>
              <w:jc w:val="center"/>
              <w:rPr>
                <w:szCs w:val="24"/>
              </w:rPr>
            </w:pPr>
            <w:proofErr w:type="spellStart"/>
            <w:r>
              <w:rPr>
                <w:szCs w:val="24"/>
              </w:rPr>
              <w:t>ProV</w:t>
            </w:r>
            <w:proofErr w:type="spellEnd"/>
          </w:p>
          <w:p w14:paraId="41650042" w14:textId="77777777" w:rsidR="0048238A" w:rsidRPr="00CE71B2" w:rsidRDefault="0048238A" w:rsidP="00476232">
            <w:pPr>
              <w:jc w:val="center"/>
              <w:rPr>
                <w:szCs w:val="24"/>
              </w:rPr>
            </w:pPr>
            <w:r w:rsidRPr="00CE71B2">
              <w:rPr>
                <w:szCs w:val="24"/>
              </w:rPr>
              <w:t>(%)</w:t>
            </w:r>
          </w:p>
        </w:tc>
        <w:tc>
          <w:tcPr>
            <w:tcW w:w="853" w:type="dxa"/>
            <w:tcBorders>
              <w:bottom w:val="single" w:sz="4" w:space="0" w:color="auto"/>
            </w:tcBorders>
          </w:tcPr>
          <w:p w14:paraId="5AC7BF63" w14:textId="77777777" w:rsidR="0048238A" w:rsidRPr="00CE71B2" w:rsidRDefault="0048238A" w:rsidP="00476232">
            <w:pPr>
              <w:jc w:val="center"/>
              <w:rPr>
                <w:szCs w:val="24"/>
              </w:rPr>
            </w:pPr>
          </w:p>
          <w:p w14:paraId="3C0629E2" w14:textId="24693F23" w:rsidR="0048238A" w:rsidRPr="00CE71B2" w:rsidRDefault="0042293F" w:rsidP="00476232">
            <w:pPr>
              <w:jc w:val="center"/>
              <w:rPr>
                <w:szCs w:val="24"/>
              </w:rPr>
            </w:pPr>
            <w:proofErr w:type="spellStart"/>
            <w:r>
              <w:rPr>
                <w:szCs w:val="24"/>
              </w:rPr>
              <w:t>skala</w:t>
            </w:r>
            <w:proofErr w:type="spellEnd"/>
          </w:p>
        </w:tc>
      </w:tr>
      <w:tr w:rsidR="00994469" w:rsidRPr="00CE71B2" w14:paraId="5511A138" w14:textId="77777777" w:rsidTr="0042293F">
        <w:trPr>
          <w:jc w:val="center"/>
        </w:trPr>
        <w:tc>
          <w:tcPr>
            <w:tcW w:w="570" w:type="dxa"/>
            <w:tcBorders>
              <w:bottom w:val="nil"/>
            </w:tcBorders>
            <w:shd w:val="clear" w:color="auto" w:fill="auto"/>
            <w:vAlign w:val="center"/>
          </w:tcPr>
          <w:p w14:paraId="2CE4CCF1" w14:textId="77777777" w:rsidR="0048238A" w:rsidRPr="00CE71B2" w:rsidRDefault="0048238A" w:rsidP="00476232">
            <w:pPr>
              <w:jc w:val="center"/>
              <w:rPr>
                <w:szCs w:val="24"/>
              </w:rPr>
            </w:pPr>
            <w:r w:rsidRPr="00CE71B2">
              <w:rPr>
                <w:szCs w:val="24"/>
              </w:rPr>
              <w:t>1.</w:t>
            </w:r>
          </w:p>
        </w:tc>
        <w:tc>
          <w:tcPr>
            <w:tcW w:w="1273" w:type="dxa"/>
            <w:tcBorders>
              <w:bottom w:val="nil"/>
            </w:tcBorders>
            <w:shd w:val="clear" w:color="auto" w:fill="auto"/>
            <w:vAlign w:val="center"/>
          </w:tcPr>
          <w:p w14:paraId="60970813" w14:textId="05704A7A" w:rsidR="0048238A" w:rsidRPr="00CE71B2" w:rsidRDefault="0048238A" w:rsidP="00476232">
            <w:pPr>
              <w:jc w:val="center"/>
              <w:rPr>
                <w:szCs w:val="24"/>
              </w:rPr>
            </w:pPr>
            <w:r w:rsidRPr="00CE71B2">
              <w:rPr>
                <w:szCs w:val="24"/>
              </w:rPr>
              <w:t>22</w:t>
            </w:r>
            <w:r w:rsidR="006D465A" w:rsidRPr="00CE71B2">
              <w:rPr>
                <w:szCs w:val="24"/>
              </w:rPr>
              <w:t>-</w:t>
            </w:r>
            <w:r w:rsidRPr="00CE71B2">
              <w:rPr>
                <w:szCs w:val="24"/>
              </w:rPr>
              <w:t>6</w:t>
            </w:r>
            <w:r w:rsidR="006D465A" w:rsidRPr="00CE71B2">
              <w:rPr>
                <w:szCs w:val="24"/>
              </w:rPr>
              <w:t>-20</w:t>
            </w:r>
            <w:r w:rsidRPr="00CE71B2">
              <w:rPr>
                <w:szCs w:val="24"/>
              </w:rPr>
              <w:t>24</w:t>
            </w:r>
          </w:p>
        </w:tc>
        <w:tc>
          <w:tcPr>
            <w:tcW w:w="1971" w:type="dxa"/>
            <w:tcBorders>
              <w:bottom w:val="nil"/>
            </w:tcBorders>
            <w:shd w:val="clear" w:color="auto" w:fill="auto"/>
            <w:vAlign w:val="center"/>
          </w:tcPr>
          <w:p w14:paraId="1D1DA888" w14:textId="385A80BB" w:rsidR="0048238A" w:rsidRPr="00CE71B2" w:rsidRDefault="0048238A" w:rsidP="00476232">
            <w:pPr>
              <w:jc w:val="center"/>
              <w:rPr>
                <w:szCs w:val="24"/>
              </w:rPr>
            </w:pPr>
            <w:r w:rsidRPr="00CE71B2">
              <w:rPr>
                <w:szCs w:val="24"/>
              </w:rPr>
              <w:t>S</w:t>
            </w:r>
            <w:r w:rsidR="0042293F">
              <w:rPr>
                <w:szCs w:val="24"/>
              </w:rPr>
              <w:t xml:space="preserve"> </w:t>
            </w:r>
            <w:r w:rsidRPr="00CE71B2">
              <w:rPr>
                <w:szCs w:val="24"/>
              </w:rPr>
              <w:t>N A</w:t>
            </w:r>
            <w:r w:rsidR="0042293F">
              <w:rPr>
                <w:szCs w:val="24"/>
              </w:rPr>
              <w:t xml:space="preserve"> </w:t>
            </w:r>
          </w:p>
        </w:tc>
        <w:tc>
          <w:tcPr>
            <w:tcW w:w="917" w:type="dxa"/>
            <w:tcBorders>
              <w:bottom w:val="nil"/>
            </w:tcBorders>
            <w:shd w:val="clear" w:color="auto" w:fill="auto"/>
            <w:vAlign w:val="center"/>
          </w:tcPr>
          <w:p w14:paraId="15D724E7" w14:textId="24DFEDAB" w:rsidR="0048238A" w:rsidRPr="00CE71B2" w:rsidRDefault="0048238A" w:rsidP="00476232">
            <w:pPr>
              <w:jc w:val="center"/>
              <w:rPr>
                <w:szCs w:val="24"/>
              </w:rPr>
            </w:pPr>
            <w:r w:rsidRPr="00CE71B2">
              <w:rPr>
                <w:szCs w:val="24"/>
              </w:rPr>
              <w:t>29</w:t>
            </w:r>
            <w:r w:rsidR="0042293F">
              <w:rPr>
                <w:szCs w:val="24"/>
              </w:rPr>
              <w:t xml:space="preserve">,0 </w:t>
            </w:r>
            <w:proofErr w:type="spellStart"/>
            <w:r w:rsidRPr="00CE71B2">
              <w:rPr>
                <w:szCs w:val="24"/>
              </w:rPr>
              <w:t>t</w:t>
            </w:r>
            <w:r w:rsidR="0042293F">
              <w:rPr>
                <w:szCs w:val="24"/>
              </w:rPr>
              <w:t>a</w:t>
            </w:r>
            <w:r w:rsidRPr="00CE71B2">
              <w:rPr>
                <w:szCs w:val="24"/>
              </w:rPr>
              <w:t>h</w:t>
            </w:r>
            <w:r w:rsidR="0042293F">
              <w:rPr>
                <w:szCs w:val="24"/>
              </w:rPr>
              <w:t>un</w:t>
            </w:r>
            <w:proofErr w:type="spellEnd"/>
          </w:p>
        </w:tc>
        <w:tc>
          <w:tcPr>
            <w:tcW w:w="964" w:type="dxa"/>
            <w:tcBorders>
              <w:bottom w:val="nil"/>
            </w:tcBorders>
            <w:shd w:val="clear" w:color="auto" w:fill="auto"/>
            <w:vAlign w:val="center"/>
          </w:tcPr>
          <w:p w14:paraId="79AF6DEF" w14:textId="77777777" w:rsidR="0048238A" w:rsidRPr="00CE71B2" w:rsidRDefault="0048238A" w:rsidP="00476232">
            <w:pPr>
              <w:jc w:val="center"/>
              <w:rPr>
                <w:szCs w:val="24"/>
              </w:rPr>
            </w:pPr>
            <w:r w:rsidRPr="00CE71B2">
              <w:rPr>
                <w:szCs w:val="24"/>
              </w:rPr>
              <w:t>138/90</w:t>
            </w:r>
          </w:p>
        </w:tc>
        <w:tc>
          <w:tcPr>
            <w:tcW w:w="956" w:type="dxa"/>
            <w:tcBorders>
              <w:bottom w:val="nil"/>
            </w:tcBorders>
            <w:shd w:val="clear" w:color="auto" w:fill="auto"/>
            <w:vAlign w:val="center"/>
          </w:tcPr>
          <w:p w14:paraId="5A19569E" w14:textId="77777777" w:rsidR="0048238A" w:rsidRPr="00CE71B2" w:rsidRDefault="0048238A" w:rsidP="00476232">
            <w:pPr>
              <w:jc w:val="center"/>
              <w:rPr>
                <w:szCs w:val="24"/>
              </w:rPr>
            </w:pPr>
            <w:r w:rsidRPr="00CE71B2">
              <w:rPr>
                <w:szCs w:val="24"/>
              </w:rPr>
              <w:t>135/90</w:t>
            </w:r>
          </w:p>
        </w:tc>
        <w:tc>
          <w:tcPr>
            <w:tcW w:w="853" w:type="dxa"/>
            <w:tcBorders>
              <w:bottom w:val="nil"/>
            </w:tcBorders>
            <w:shd w:val="clear" w:color="auto" w:fill="auto"/>
            <w:vAlign w:val="center"/>
          </w:tcPr>
          <w:p w14:paraId="191CE1B7" w14:textId="16C92CED" w:rsidR="0048238A" w:rsidRPr="00CE71B2" w:rsidRDefault="0048238A" w:rsidP="00476232">
            <w:pPr>
              <w:jc w:val="center"/>
              <w:rPr>
                <w:szCs w:val="24"/>
              </w:rPr>
            </w:pPr>
            <w:r w:rsidRPr="00CE71B2">
              <w:rPr>
                <w:szCs w:val="24"/>
              </w:rPr>
              <w:t>100</w:t>
            </w:r>
            <w:r w:rsidR="00D00E9C" w:rsidRPr="00CE71B2">
              <w:rPr>
                <w:szCs w:val="24"/>
              </w:rPr>
              <w:t>%</w:t>
            </w:r>
          </w:p>
        </w:tc>
        <w:tc>
          <w:tcPr>
            <w:tcW w:w="853" w:type="dxa"/>
            <w:tcBorders>
              <w:bottom w:val="nil"/>
            </w:tcBorders>
          </w:tcPr>
          <w:p w14:paraId="040BD5B1" w14:textId="77777777" w:rsidR="0048238A" w:rsidRPr="00CE71B2" w:rsidRDefault="0048238A" w:rsidP="00476232">
            <w:pPr>
              <w:jc w:val="center"/>
              <w:rPr>
                <w:szCs w:val="24"/>
              </w:rPr>
            </w:pPr>
            <w:r w:rsidRPr="00CE71B2">
              <w:rPr>
                <w:szCs w:val="24"/>
              </w:rPr>
              <w:t>7</w:t>
            </w:r>
          </w:p>
        </w:tc>
      </w:tr>
      <w:tr w:rsidR="00994469" w:rsidRPr="00CE71B2" w14:paraId="4240C0BB" w14:textId="77777777" w:rsidTr="0042293F">
        <w:trPr>
          <w:jc w:val="center"/>
        </w:trPr>
        <w:tc>
          <w:tcPr>
            <w:tcW w:w="570" w:type="dxa"/>
            <w:tcBorders>
              <w:top w:val="nil"/>
              <w:bottom w:val="nil"/>
            </w:tcBorders>
            <w:shd w:val="clear" w:color="auto" w:fill="auto"/>
            <w:vAlign w:val="center"/>
          </w:tcPr>
          <w:p w14:paraId="2062CAD8" w14:textId="77777777" w:rsidR="0048238A" w:rsidRPr="00CE71B2" w:rsidRDefault="0048238A" w:rsidP="00476232">
            <w:pPr>
              <w:jc w:val="center"/>
              <w:rPr>
                <w:szCs w:val="24"/>
              </w:rPr>
            </w:pPr>
            <w:r w:rsidRPr="00CE71B2">
              <w:rPr>
                <w:szCs w:val="24"/>
              </w:rPr>
              <w:t>2.</w:t>
            </w:r>
          </w:p>
        </w:tc>
        <w:tc>
          <w:tcPr>
            <w:tcW w:w="1273" w:type="dxa"/>
            <w:tcBorders>
              <w:top w:val="nil"/>
              <w:bottom w:val="nil"/>
            </w:tcBorders>
            <w:shd w:val="clear" w:color="auto" w:fill="auto"/>
            <w:vAlign w:val="center"/>
          </w:tcPr>
          <w:p w14:paraId="090C90B8" w14:textId="2C880FA8" w:rsidR="0048238A" w:rsidRPr="00CE71B2" w:rsidRDefault="0048238A" w:rsidP="00476232">
            <w:pPr>
              <w:jc w:val="center"/>
              <w:rPr>
                <w:szCs w:val="24"/>
              </w:rPr>
            </w:pPr>
            <w:r w:rsidRPr="00CE71B2">
              <w:rPr>
                <w:szCs w:val="24"/>
              </w:rPr>
              <w:t>22</w:t>
            </w:r>
            <w:r w:rsidR="006D465A" w:rsidRPr="00CE71B2">
              <w:rPr>
                <w:szCs w:val="24"/>
              </w:rPr>
              <w:t>-</w:t>
            </w:r>
            <w:r w:rsidRPr="00CE71B2">
              <w:rPr>
                <w:szCs w:val="24"/>
              </w:rPr>
              <w:t>6</w:t>
            </w:r>
            <w:r w:rsidR="006D465A" w:rsidRPr="00CE71B2">
              <w:rPr>
                <w:szCs w:val="24"/>
              </w:rPr>
              <w:t>-20</w:t>
            </w:r>
            <w:r w:rsidRPr="00CE71B2">
              <w:rPr>
                <w:szCs w:val="24"/>
              </w:rPr>
              <w:t>24</w:t>
            </w:r>
          </w:p>
        </w:tc>
        <w:tc>
          <w:tcPr>
            <w:tcW w:w="1971" w:type="dxa"/>
            <w:tcBorders>
              <w:top w:val="nil"/>
              <w:bottom w:val="nil"/>
            </w:tcBorders>
            <w:shd w:val="clear" w:color="auto" w:fill="auto"/>
            <w:vAlign w:val="center"/>
          </w:tcPr>
          <w:p w14:paraId="4218AAED" w14:textId="03095FA0" w:rsidR="0048238A" w:rsidRPr="00CE71B2" w:rsidRDefault="0048238A" w:rsidP="00476232">
            <w:pPr>
              <w:jc w:val="center"/>
              <w:rPr>
                <w:szCs w:val="24"/>
              </w:rPr>
            </w:pPr>
            <w:r w:rsidRPr="00CE71B2">
              <w:rPr>
                <w:szCs w:val="24"/>
              </w:rPr>
              <w:t>S</w:t>
            </w:r>
            <w:r w:rsidR="00D00E9C" w:rsidRPr="00CE71B2">
              <w:rPr>
                <w:szCs w:val="24"/>
              </w:rPr>
              <w:t>.</w:t>
            </w:r>
            <w:r w:rsidRPr="00CE71B2">
              <w:rPr>
                <w:szCs w:val="24"/>
              </w:rPr>
              <w:t xml:space="preserve"> I</w:t>
            </w:r>
            <w:r w:rsidR="0042293F">
              <w:rPr>
                <w:szCs w:val="24"/>
              </w:rPr>
              <w:t xml:space="preserve"> </w:t>
            </w:r>
          </w:p>
        </w:tc>
        <w:tc>
          <w:tcPr>
            <w:tcW w:w="917" w:type="dxa"/>
            <w:tcBorders>
              <w:top w:val="nil"/>
              <w:bottom w:val="nil"/>
            </w:tcBorders>
            <w:shd w:val="clear" w:color="auto" w:fill="auto"/>
            <w:vAlign w:val="center"/>
          </w:tcPr>
          <w:p w14:paraId="476215E5" w14:textId="1FAF586C" w:rsidR="0048238A" w:rsidRPr="00CE71B2" w:rsidRDefault="0048238A" w:rsidP="00476232">
            <w:pPr>
              <w:jc w:val="center"/>
              <w:rPr>
                <w:szCs w:val="24"/>
              </w:rPr>
            </w:pPr>
            <w:r w:rsidRPr="00CE71B2">
              <w:rPr>
                <w:szCs w:val="24"/>
              </w:rPr>
              <w:t>36</w:t>
            </w:r>
            <w:r w:rsidR="0042293F">
              <w:rPr>
                <w:szCs w:val="24"/>
              </w:rPr>
              <w:t xml:space="preserve">,0 </w:t>
            </w:r>
            <w:r w:rsidR="00D00E9C" w:rsidRPr="00CE71B2">
              <w:rPr>
                <w:szCs w:val="24"/>
              </w:rPr>
              <w:t xml:space="preserve"> </w:t>
            </w:r>
            <w:proofErr w:type="spellStart"/>
            <w:r w:rsidR="0042293F" w:rsidRPr="00CE71B2">
              <w:rPr>
                <w:szCs w:val="24"/>
              </w:rPr>
              <w:t>t</w:t>
            </w:r>
            <w:r w:rsidR="0042293F">
              <w:rPr>
                <w:szCs w:val="24"/>
              </w:rPr>
              <w:t>a</w:t>
            </w:r>
            <w:r w:rsidR="0042293F" w:rsidRPr="00CE71B2">
              <w:rPr>
                <w:szCs w:val="24"/>
              </w:rPr>
              <w:t>h</w:t>
            </w:r>
            <w:r w:rsidR="0042293F">
              <w:rPr>
                <w:szCs w:val="24"/>
              </w:rPr>
              <w:t>un</w:t>
            </w:r>
            <w:proofErr w:type="spellEnd"/>
          </w:p>
        </w:tc>
        <w:tc>
          <w:tcPr>
            <w:tcW w:w="964" w:type="dxa"/>
            <w:tcBorders>
              <w:top w:val="nil"/>
              <w:bottom w:val="nil"/>
            </w:tcBorders>
            <w:shd w:val="clear" w:color="auto" w:fill="auto"/>
            <w:vAlign w:val="center"/>
          </w:tcPr>
          <w:p w14:paraId="18EEDD31" w14:textId="77777777" w:rsidR="0048238A" w:rsidRPr="00CE71B2" w:rsidRDefault="0048238A" w:rsidP="00476232">
            <w:pPr>
              <w:jc w:val="center"/>
              <w:rPr>
                <w:szCs w:val="24"/>
              </w:rPr>
            </w:pPr>
            <w:r w:rsidRPr="00CE71B2">
              <w:rPr>
                <w:szCs w:val="24"/>
              </w:rPr>
              <w:t>108/70</w:t>
            </w:r>
          </w:p>
        </w:tc>
        <w:tc>
          <w:tcPr>
            <w:tcW w:w="956" w:type="dxa"/>
            <w:tcBorders>
              <w:top w:val="nil"/>
              <w:bottom w:val="nil"/>
            </w:tcBorders>
            <w:shd w:val="clear" w:color="auto" w:fill="auto"/>
            <w:vAlign w:val="center"/>
          </w:tcPr>
          <w:p w14:paraId="1EA862F7" w14:textId="77777777" w:rsidR="0048238A" w:rsidRPr="00CE71B2" w:rsidRDefault="0048238A" w:rsidP="00476232">
            <w:pPr>
              <w:jc w:val="center"/>
              <w:rPr>
                <w:szCs w:val="24"/>
              </w:rPr>
            </w:pPr>
            <w:r w:rsidRPr="00CE71B2">
              <w:rPr>
                <w:szCs w:val="24"/>
              </w:rPr>
              <w:t>112/70</w:t>
            </w:r>
          </w:p>
        </w:tc>
        <w:tc>
          <w:tcPr>
            <w:tcW w:w="853" w:type="dxa"/>
            <w:tcBorders>
              <w:top w:val="nil"/>
              <w:bottom w:val="nil"/>
            </w:tcBorders>
            <w:shd w:val="clear" w:color="auto" w:fill="auto"/>
            <w:vAlign w:val="center"/>
          </w:tcPr>
          <w:p w14:paraId="3CE9601E" w14:textId="3ECD385F" w:rsidR="0048238A" w:rsidRPr="00CE71B2" w:rsidRDefault="0048238A" w:rsidP="00476232">
            <w:pPr>
              <w:jc w:val="center"/>
              <w:rPr>
                <w:szCs w:val="24"/>
              </w:rPr>
            </w:pPr>
            <w:r w:rsidRPr="00CE71B2">
              <w:rPr>
                <w:szCs w:val="24"/>
              </w:rPr>
              <w:t>100</w:t>
            </w:r>
            <w:r w:rsidR="00D00E9C" w:rsidRPr="00CE71B2">
              <w:rPr>
                <w:szCs w:val="24"/>
              </w:rPr>
              <w:t>%</w:t>
            </w:r>
          </w:p>
        </w:tc>
        <w:tc>
          <w:tcPr>
            <w:tcW w:w="853" w:type="dxa"/>
            <w:tcBorders>
              <w:top w:val="nil"/>
              <w:bottom w:val="nil"/>
            </w:tcBorders>
          </w:tcPr>
          <w:p w14:paraId="60193630" w14:textId="77777777" w:rsidR="0048238A" w:rsidRPr="00CE71B2" w:rsidRDefault="0048238A" w:rsidP="00476232">
            <w:pPr>
              <w:jc w:val="center"/>
              <w:rPr>
                <w:szCs w:val="24"/>
              </w:rPr>
            </w:pPr>
            <w:r w:rsidRPr="00CE71B2">
              <w:rPr>
                <w:szCs w:val="24"/>
              </w:rPr>
              <w:t>5</w:t>
            </w:r>
          </w:p>
        </w:tc>
      </w:tr>
      <w:tr w:rsidR="00994469" w:rsidRPr="00CE71B2" w14:paraId="4E3D2526" w14:textId="77777777" w:rsidTr="0042293F">
        <w:trPr>
          <w:jc w:val="center"/>
        </w:trPr>
        <w:tc>
          <w:tcPr>
            <w:tcW w:w="570" w:type="dxa"/>
            <w:tcBorders>
              <w:top w:val="nil"/>
              <w:bottom w:val="nil"/>
            </w:tcBorders>
            <w:shd w:val="clear" w:color="auto" w:fill="auto"/>
            <w:vAlign w:val="center"/>
          </w:tcPr>
          <w:p w14:paraId="492E91FC" w14:textId="77777777" w:rsidR="0048238A" w:rsidRPr="00CE71B2" w:rsidRDefault="0048238A" w:rsidP="00476232">
            <w:pPr>
              <w:jc w:val="center"/>
              <w:rPr>
                <w:szCs w:val="24"/>
              </w:rPr>
            </w:pPr>
            <w:r w:rsidRPr="00CE71B2">
              <w:rPr>
                <w:szCs w:val="24"/>
              </w:rPr>
              <w:t>3.</w:t>
            </w:r>
          </w:p>
        </w:tc>
        <w:tc>
          <w:tcPr>
            <w:tcW w:w="1273" w:type="dxa"/>
            <w:tcBorders>
              <w:top w:val="nil"/>
              <w:bottom w:val="nil"/>
            </w:tcBorders>
            <w:shd w:val="clear" w:color="auto" w:fill="auto"/>
            <w:vAlign w:val="center"/>
          </w:tcPr>
          <w:p w14:paraId="1AA35866" w14:textId="5923B1EF" w:rsidR="0048238A" w:rsidRPr="00CE71B2" w:rsidRDefault="0048238A" w:rsidP="00476232">
            <w:pPr>
              <w:jc w:val="center"/>
              <w:rPr>
                <w:szCs w:val="24"/>
              </w:rPr>
            </w:pPr>
            <w:r w:rsidRPr="00CE71B2">
              <w:rPr>
                <w:szCs w:val="24"/>
              </w:rPr>
              <w:t>22</w:t>
            </w:r>
            <w:r w:rsidR="006D465A" w:rsidRPr="00CE71B2">
              <w:rPr>
                <w:szCs w:val="24"/>
              </w:rPr>
              <w:t>-</w:t>
            </w:r>
            <w:r w:rsidRPr="00CE71B2">
              <w:rPr>
                <w:szCs w:val="24"/>
              </w:rPr>
              <w:t>6</w:t>
            </w:r>
            <w:r w:rsidR="006D465A" w:rsidRPr="00CE71B2">
              <w:rPr>
                <w:szCs w:val="24"/>
              </w:rPr>
              <w:t>-20</w:t>
            </w:r>
            <w:r w:rsidRPr="00CE71B2">
              <w:rPr>
                <w:szCs w:val="24"/>
              </w:rPr>
              <w:t>24</w:t>
            </w:r>
          </w:p>
        </w:tc>
        <w:tc>
          <w:tcPr>
            <w:tcW w:w="1971" w:type="dxa"/>
            <w:tcBorders>
              <w:top w:val="nil"/>
              <w:bottom w:val="nil"/>
            </w:tcBorders>
            <w:shd w:val="clear" w:color="auto" w:fill="auto"/>
            <w:vAlign w:val="center"/>
          </w:tcPr>
          <w:p w14:paraId="07831175" w14:textId="19A640DD" w:rsidR="0048238A" w:rsidRPr="00CE71B2" w:rsidRDefault="0048238A" w:rsidP="00476232">
            <w:pPr>
              <w:jc w:val="center"/>
              <w:rPr>
                <w:szCs w:val="24"/>
              </w:rPr>
            </w:pPr>
            <w:r w:rsidRPr="00CE71B2">
              <w:rPr>
                <w:szCs w:val="24"/>
              </w:rPr>
              <w:t>N W</w:t>
            </w:r>
          </w:p>
        </w:tc>
        <w:tc>
          <w:tcPr>
            <w:tcW w:w="917" w:type="dxa"/>
            <w:tcBorders>
              <w:top w:val="nil"/>
              <w:bottom w:val="nil"/>
            </w:tcBorders>
            <w:shd w:val="clear" w:color="auto" w:fill="auto"/>
            <w:vAlign w:val="center"/>
          </w:tcPr>
          <w:p w14:paraId="4A416528" w14:textId="45704A1C" w:rsidR="0048238A" w:rsidRPr="00CE71B2" w:rsidRDefault="0048238A" w:rsidP="00476232">
            <w:pPr>
              <w:jc w:val="center"/>
              <w:rPr>
                <w:szCs w:val="24"/>
              </w:rPr>
            </w:pPr>
            <w:r w:rsidRPr="00CE71B2">
              <w:rPr>
                <w:szCs w:val="24"/>
              </w:rPr>
              <w:t>38</w:t>
            </w:r>
            <w:r w:rsidR="0042293F">
              <w:rPr>
                <w:szCs w:val="24"/>
              </w:rPr>
              <w:t>,0</w:t>
            </w:r>
            <w:r w:rsidR="00D00E9C" w:rsidRPr="00CE71B2">
              <w:rPr>
                <w:szCs w:val="24"/>
              </w:rPr>
              <w:t xml:space="preserve"> </w:t>
            </w:r>
            <w:proofErr w:type="spellStart"/>
            <w:r w:rsidR="0042293F" w:rsidRPr="00CE71B2">
              <w:rPr>
                <w:szCs w:val="24"/>
              </w:rPr>
              <w:t>t</w:t>
            </w:r>
            <w:r w:rsidR="0042293F">
              <w:rPr>
                <w:szCs w:val="24"/>
              </w:rPr>
              <w:t>a</w:t>
            </w:r>
            <w:r w:rsidR="0042293F" w:rsidRPr="00CE71B2">
              <w:rPr>
                <w:szCs w:val="24"/>
              </w:rPr>
              <w:t>h</w:t>
            </w:r>
            <w:r w:rsidR="0042293F">
              <w:rPr>
                <w:szCs w:val="24"/>
              </w:rPr>
              <w:t>un</w:t>
            </w:r>
            <w:proofErr w:type="spellEnd"/>
          </w:p>
        </w:tc>
        <w:tc>
          <w:tcPr>
            <w:tcW w:w="964" w:type="dxa"/>
            <w:tcBorders>
              <w:top w:val="nil"/>
              <w:bottom w:val="nil"/>
            </w:tcBorders>
            <w:shd w:val="clear" w:color="auto" w:fill="auto"/>
            <w:vAlign w:val="center"/>
          </w:tcPr>
          <w:p w14:paraId="49D29D73" w14:textId="77777777" w:rsidR="0048238A" w:rsidRPr="00CE71B2" w:rsidRDefault="0048238A" w:rsidP="00476232">
            <w:pPr>
              <w:jc w:val="center"/>
              <w:rPr>
                <w:szCs w:val="24"/>
              </w:rPr>
            </w:pPr>
            <w:r w:rsidRPr="00CE71B2">
              <w:rPr>
                <w:szCs w:val="24"/>
              </w:rPr>
              <w:t>115/70</w:t>
            </w:r>
          </w:p>
        </w:tc>
        <w:tc>
          <w:tcPr>
            <w:tcW w:w="956" w:type="dxa"/>
            <w:tcBorders>
              <w:top w:val="nil"/>
              <w:bottom w:val="nil"/>
            </w:tcBorders>
            <w:shd w:val="clear" w:color="auto" w:fill="auto"/>
            <w:vAlign w:val="center"/>
          </w:tcPr>
          <w:p w14:paraId="2FEF3087" w14:textId="77777777" w:rsidR="0048238A" w:rsidRPr="00CE71B2" w:rsidRDefault="0048238A" w:rsidP="00476232">
            <w:pPr>
              <w:jc w:val="center"/>
              <w:rPr>
                <w:szCs w:val="24"/>
              </w:rPr>
            </w:pPr>
            <w:r w:rsidRPr="00CE71B2">
              <w:rPr>
                <w:szCs w:val="24"/>
              </w:rPr>
              <w:t>160/70</w:t>
            </w:r>
          </w:p>
        </w:tc>
        <w:tc>
          <w:tcPr>
            <w:tcW w:w="853" w:type="dxa"/>
            <w:tcBorders>
              <w:top w:val="nil"/>
              <w:bottom w:val="nil"/>
            </w:tcBorders>
            <w:shd w:val="clear" w:color="auto" w:fill="auto"/>
            <w:vAlign w:val="center"/>
          </w:tcPr>
          <w:p w14:paraId="0625662A" w14:textId="61F857CC" w:rsidR="0048238A" w:rsidRPr="00CE71B2" w:rsidRDefault="0048238A" w:rsidP="00476232">
            <w:pPr>
              <w:jc w:val="center"/>
              <w:rPr>
                <w:szCs w:val="24"/>
              </w:rPr>
            </w:pPr>
            <w:r w:rsidRPr="00CE71B2">
              <w:rPr>
                <w:szCs w:val="24"/>
              </w:rPr>
              <w:t>10</w:t>
            </w:r>
            <w:r w:rsidR="00D00E9C" w:rsidRPr="00CE71B2">
              <w:rPr>
                <w:szCs w:val="24"/>
              </w:rPr>
              <w:t>%</w:t>
            </w:r>
            <w:r w:rsidRPr="00CE71B2">
              <w:rPr>
                <w:szCs w:val="24"/>
              </w:rPr>
              <w:t>0</w:t>
            </w:r>
          </w:p>
        </w:tc>
        <w:tc>
          <w:tcPr>
            <w:tcW w:w="853" w:type="dxa"/>
            <w:tcBorders>
              <w:top w:val="nil"/>
              <w:bottom w:val="nil"/>
            </w:tcBorders>
          </w:tcPr>
          <w:p w14:paraId="63CD18CC" w14:textId="77777777" w:rsidR="0048238A" w:rsidRPr="00CE71B2" w:rsidRDefault="0048238A" w:rsidP="00476232">
            <w:pPr>
              <w:jc w:val="center"/>
              <w:rPr>
                <w:szCs w:val="24"/>
              </w:rPr>
            </w:pPr>
            <w:r w:rsidRPr="00CE71B2">
              <w:rPr>
                <w:szCs w:val="24"/>
              </w:rPr>
              <w:t>2</w:t>
            </w:r>
          </w:p>
        </w:tc>
      </w:tr>
      <w:tr w:rsidR="00994469" w:rsidRPr="00CE71B2" w14:paraId="09BEF1F0" w14:textId="77777777" w:rsidTr="0042293F">
        <w:trPr>
          <w:jc w:val="center"/>
        </w:trPr>
        <w:tc>
          <w:tcPr>
            <w:tcW w:w="570" w:type="dxa"/>
            <w:tcBorders>
              <w:top w:val="nil"/>
              <w:bottom w:val="nil"/>
            </w:tcBorders>
            <w:shd w:val="clear" w:color="auto" w:fill="auto"/>
            <w:vAlign w:val="center"/>
          </w:tcPr>
          <w:p w14:paraId="1AC6F0E2" w14:textId="77777777" w:rsidR="0048238A" w:rsidRPr="00CE71B2" w:rsidRDefault="0048238A" w:rsidP="00476232">
            <w:pPr>
              <w:jc w:val="center"/>
              <w:rPr>
                <w:szCs w:val="24"/>
              </w:rPr>
            </w:pPr>
            <w:r w:rsidRPr="00CE71B2">
              <w:rPr>
                <w:szCs w:val="24"/>
              </w:rPr>
              <w:t>4.</w:t>
            </w:r>
          </w:p>
        </w:tc>
        <w:tc>
          <w:tcPr>
            <w:tcW w:w="1273" w:type="dxa"/>
            <w:tcBorders>
              <w:top w:val="nil"/>
              <w:bottom w:val="nil"/>
            </w:tcBorders>
            <w:shd w:val="clear" w:color="auto" w:fill="auto"/>
            <w:vAlign w:val="center"/>
          </w:tcPr>
          <w:p w14:paraId="5D13CBEA" w14:textId="501A10A9" w:rsidR="0048238A" w:rsidRPr="00CE71B2" w:rsidRDefault="0048238A" w:rsidP="00476232">
            <w:pPr>
              <w:jc w:val="center"/>
              <w:rPr>
                <w:szCs w:val="24"/>
              </w:rPr>
            </w:pPr>
            <w:r w:rsidRPr="00CE71B2">
              <w:rPr>
                <w:szCs w:val="24"/>
              </w:rPr>
              <w:t>1</w:t>
            </w:r>
            <w:r w:rsidR="006D465A" w:rsidRPr="00CE71B2">
              <w:rPr>
                <w:szCs w:val="24"/>
              </w:rPr>
              <w:t>-</w:t>
            </w:r>
            <w:r w:rsidRPr="00CE71B2">
              <w:rPr>
                <w:szCs w:val="24"/>
              </w:rPr>
              <w:t>7</w:t>
            </w:r>
            <w:r w:rsidR="006D465A" w:rsidRPr="00CE71B2">
              <w:rPr>
                <w:szCs w:val="24"/>
              </w:rPr>
              <w:t>-20</w:t>
            </w:r>
            <w:r w:rsidRPr="00CE71B2">
              <w:rPr>
                <w:szCs w:val="24"/>
              </w:rPr>
              <w:t>24</w:t>
            </w:r>
          </w:p>
        </w:tc>
        <w:tc>
          <w:tcPr>
            <w:tcW w:w="1971" w:type="dxa"/>
            <w:tcBorders>
              <w:top w:val="nil"/>
              <w:bottom w:val="nil"/>
            </w:tcBorders>
            <w:shd w:val="clear" w:color="auto" w:fill="auto"/>
            <w:vAlign w:val="center"/>
          </w:tcPr>
          <w:p w14:paraId="5B82CA97" w14:textId="1A13198F" w:rsidR="0048238A" w:rsidRPr="00CE71B2" w:rsidRDefault="0048238A" w:rsidP="00476232">
            <w:pPr>
              <w:jc w:val="center"/>
              <w:rPr>
                <w:szCs w:val="24"/>
              </w:rPr>
            </w:pPr>
            <w:r w:rsidRPr="00CE71B2">
              <w:rPr>
                <w:szCs w:val="24"/>
              </w:rPr>
              <w:t>S E</w:t>
            </w:r>
          </w:p>
        </w:tc>
        <w:tc>
          <w:tcPr>
            <w:tcW w:w="917" w:type="dxa"/>
            <w:tcBorders>
              <w:top w:val="nil"/>
              <w:bottom w:val="nil"/>
            </w:tcBorders>
            <w:shd w:val="clear" w:color="auto" w:fill="auto"/>
            <w:vAlign w:val="center"/>
          </w:tcPr>
          <w:p w14:paraId="43A2E2FD" w14:textId="1AC9EFA4" w:rsidR="0048238A" w:rsidRPr="00CE71B2" w:rsidRDefault="0048238A" w:rsidP="00476232">
            <w:pPr>
              <w:jc w:val="center"/>
              <w:rPr>
                <w:szCs w:val="24"/>
              </w:rPr>
            </w:pPr>
            <w:r w:rsidRPr="00CE71B2">
              <w:rPr>
                <w:szCs w:val="24"/>
              </w:rPr>
              <w:t>23</w:t>
            </w:r>
            <w:r w:rsidR="0042293F">
              <w:rPr>
                <w:szCs w:val="24"/>
              </w:rPr>
              <w:t>,0</w:t>
            </w:r>
            <w:r w:rsidR="00D00E9C" w:rsidRPr="00CE71B2">
              <w:rPr>
                <w:szCs w:val="24"/>
              </w:rPr>
              <w:t xml:space="preserve"> </w:t>
            </w:r>
            <w:proofErr w:type="spellStart"/>
            <w:r w:rsidR="0042293F" w:rsidRPr="00CE71B2">
              <w:rPr>
                <w:szCs w:val="24"/>
              </w:rPr>
              <w:t>t</w:t>
            </w:r>
            <w:r w:rsidR="0042293F">
              <w:rPr>
                <w:szCs w:val="24"/>
              </w:rPr>
              <w:t>a</w:t>
            </w:r>
            <w:r w:rsidR="0042293F" w:rsidRPr="00CE71B2">
              <w:rPr>
                <w:szCs w:val="24"/>
              </w:rPr>
              <w:t>h</w:t>
            </w:r>
            <w:r w:rsidR="0042293F">
              <w:rPr>
                <w:szCs w:val="24"/>
              </w:rPr>
              <w:t>un</w:t>
            </w:r>
            <w:proofErr w:type="spellEnd"/>
          </w:p>
        </w:tc>
        <w:tc>
          <w:tcPr>
            <w:tcW w:w="964" w:type="dxa"/>
            <w:tcBorders>
              <w:top w:val="nil"/>
              <w:bottom w:val="nil"/>
            </w:tcBorders>
            <w:shd w:val="clear" w:color="auto" w:fill="auto"/>
            <w:vAlign w:val="center"/>
          </w:tcPr>
          <w:p w14:paraId="5AEADF79" w14:textId="77777777" w:rsidR="0048238A" w:rsidRPr="00CE71B2" w:rsidRDefault="0048238A" w:rsidP="00476232">
            <w:pPr>
              <w:jc w:val="center"/>
              <w:rPr>
                <w:szCs w:val="24"/>
              </w:rPr>
            </w:pPr>
            <w:r w:rsidRPr="00CE71B2">
              <w:rPr>
                <w:szCs w:val="24"/>
              </w:rPr>
              <w:t>112/68</w:t>
            </w:r>
          </w:p>
        </w:tc>
        <w:tc>
          <w:tcPr>
            <w:tcW w:w="956" w:type="dxa"/>
            <w:tcBorders>
              <w:top w:val="nil"/>
              <w:bottom w:val="nil"/>
            </w:tcBorders>
            <w:shd w:val="clear" w:color="auto" w:fill="auto"/>
            <w:vAlign w:val="center"/>
          </w:tcPr>
          <w:p w14:paraId="7F8BFD72" w14:textId="77777777" w:rsidR="0048238A" w:rsidRPr="00CE71B2" w:rsidRDefault="0048238A" w:rsidP="00476232">
            <w:pPr>
              <w:jc w:val="center"/>
              <w:rPr>
                <w:szCs w:val="24"/>
              </w:rPr>
            </w:pPr>
            <w:r w:rsidRPr="00CE71B2">
              <w:rPr>
                <w:szCs w:val="24"/>
              </w:rPr>
              <w:t>113/60</w:t>
            </w:r>
          </w:p>
        </w:tc>
        <w:tc>
          <w:tcPr>
            <w:tcW w:w="853" w:type="dxa"/>
            <w:tcBorders>
              <w:top w:val="nil"/>
              <w:bottom w:val="nil"/>
            </w:tcBorders>
            <w:shd w:val="clear" w:color="auto" w:fill="auto"/>
            <w:vAlign w:val="center"/>
          </w:tcPr>
          <w:p w14:paraId="3886EC1C" w14:textId="0F4D0B4C" w:rsidR="0048238A" w:rsidRPr="00CE71B2" w:rsidRDefault="0048238A" w:rsidP="00476232">
            <w:pPr>
              <w:jc w:val="center"/>
              <w:rPr>
                <w:szCs w:val="24"/>
              </w:rPr>
            </w:pPr>
            <w:r w:rsidRPr="00CE71B2">
              <w:rPr>
                <w:szCs w:val="24"/>
              </w:rPr>
              <w:t>100</w:t>
            </w:r>
            <w:r w:rsidR="00D00E9C" w:rsidRPr="00CE71B2">
              <w:rPr>
                <w:szCs w:val="24"/>
              </w:rPr>
              <w:t>%</w:t>
            </w:r>
          </w:p>
        </w:tc>
        <w:tc>
          <w:tcPr>
            <w:tcW w:w="853" w:type="dxa"/>
            <w:tcBorders>
              <w:top w:val="nil"/>
              <w:bottom w:val="nil"/>
            </w:tcBorders>
          </w:tcPr>
          <w:p w14:paraId="2B1CC504" w14:textId="77777777" w:rsidR="0048238A" w:rsidRPr="00CE71B2" w:rsidRDefault="0048238A" w:rsidP="00476232">
            <w:pPr>
              <w:jc w:val="center"/>
              <w:rPr>
                <w:szCs w:val="24"/>
              </w:rPr>
            </w:pPr>
            <w:r w:rsidRPr="00CE71B2">
              <w:rPr>
                <w:szCs w:val="24"/>
              </w:rPr>
              <w:t>5</w:t>
            </w:r>
          </w:p>
        </w:tc>
      </w:tr>
      <w:tr w:rsidR="00994469" w:rsidRPr="00CE71B2" w14:paraId="240E44F9" w14:textId="77777777" w:rsidTr="0042293F">
        <w:trPr>
          <w:jc w:val="center"/>
        </w:trPr>
        <w:tc>
          <w:tcPr>
            <w:tcW w:w="570" w:type="dxa"/>
            <w:tcBorders>
              <w:top w:val="nil"/>
              <w:bottom w:val="nil"/>
            </w:tcBorders>
            <w:shd w:val="clear" w:color="auto" w:fill="auto"/>
            <w:vAlign w:val="center"/>
          </w:tcPr>
          <w:p w14:paraId="7D544299" w14:textId="77777777" w:rsidR="0048238A" w:rsidRPr="00CE71B2" w:rsidRDefault="0048238A" w:rsidP="00476232">
            <w:pPr>
              <w:jc w:val="center"/>
              <w:rPr>
                <w:szCs w:val="24"/>
              </w:rPr>
            </w:pPr>
            <w:r w:rsidRPr="00CE71B2">
              <w:rPr>
                <w:szCs w:val="24"/>
              </w:rPr>
              <w:t>5.</w:t>
            </w:r>
          </w:p>
        </w:tc>
        <w:tc>
          <w:tcPr>
            <w:tcW w:w="1273" w:type="dxa"/>
            <w:tcBorders>
              <w:top w:val="nil"/>
              <w:bottom w:val="nil"/>
            </w:tcBorders>
            <w:shd w:val="clear" w:color="auto" w:fill="auto"/>
            <w:vAlign w:val="center"/>
          </w:tcPr>
          <w:p w14:paraId="248BF38D" w14:textId="6BE7EF09" w:rsidR="0048238A" w:rsidRPr="00CE71B2" w:rsidRDefault="0048238A" w:rsidP="00476232">
            <w:pPr>
              <w:jc w:val="center"/>
              <w:rPr>
                <w:szCs w:val="24"/>
              </w:rPr>
            </w:pPr>
            <w:r w:rsidRPr="00CE71B2">
              <w:rPr>
                <w:szCs w:val="24"/>
              </w:rPr>
              <w:t>1</w:t>
            </w:r>
            <w:r w:rsidR="006D465A" w:rsidRPr="00CE71B2">
              <w:rPr>
                <w:szCs w:val="24"/>
              </w:rPr>
              <w:t>-</w:t>
            </w:r>
            <w:r w:rsidRPr="00CE71B2">
              <w:rPr>
                <w:szCs w:val="24"/>
              </w:rPr>
              <w:t>7</w:t>
            </w:r>
            <w:r w:rsidR="006D465A" w:rsidRPr="00CE71B2">
              <w:rPr>
                <w:szCs w:val="24"/>
              </w:rPr>
              <w:t>-20</w:t>
            </w:r>
            <w:r w:rsidRPr="00CE71B2">
              <w:rPr>
                <w:szCs w:val="24"/>
              </w:rPr>
              <w:t>24</w:t>
            </w:r>
          </w:p>
        </w:tc>
        <w:tc>
          <w:tcPr>
            <w:tcW w:w="1971" w:type="dxa"/>
            <w:tcBorders>
              <w:top w:val="nil"/>
              <w:bottom w:val="nil"/>
            </w:tcBorders>
            <w:shd w:val="clear" w:color="auto" w:fill="auto"/>
            <w:vAlign w:val="center"/>
          </w:tcPr>
          <w:p w14:paraId="280B2764" w14:textId="69C84110" w:rsidR="0048238A" w:rsidRPr="00CE71B2" w:rsidRDefault="0048238A" w:rsidP="00476232">
            <w:pPr>
              <w:jc w:val="center"/>
              <w:rPr>
                <w:szCs w:val="24"/>
              </w:rPr>
            </w:pPr>
            <w:r w:rsidRPr="00CE71B2">
              <w:rPr>
                <w:szCs w:val="24"/>
              </w:rPr>
              <w:t>R J</w:t>
            </w:r>
          </w:p>
        </w:tc>
        <w:tc>
          <w:tcPr>
            <w:tcW w:w="917" w:type="dxa"/>
            <w:tcBorders>
              <w:top w:val="nil"/>
              <w:bottom w:val="nil"/>
            </w:tcBorders>
            <w:shd w:val="clear" w:color="auto" w:fill="auto"/>
            <w:vAlign w:val="center"/>
          </w:tcPr>
          <w:p w14:paraId="4EF2DF86" w14:textId="73732B18" w:rsidR="0048238A" w:rsidRPr="00CE71B2" w:rsidRDefault="0048238A" w:rsidP="00476232">
            <w:pPr>
              <w:jc w:val="center"/>
              <w:rPr>
                <w:szCs w:val="24"/>
              </w:rPr>
            </w:pPr>
            <w:r w:rsidRPr="00CE71B2">
              <w:rPr>
                <w:szCs w:val="24"/>
              </w:rPr>
              <w:t>28</w:t>
            </w:r>
            <w:r w:rsidR="0042293F">
              <w:rPr>
                <w:szCs w:val="24"/>
              </w:rPr>
              <w:t>,0</w:t>
            </w:r>
            <w:r w:rsidR="00D00E9C" w:rsidRPr="00CE71B2">
              <w:rPr>
                <w:szCs w:val="24"/>
              </w:rPr>
              <w:t xml:space="preserve"> </w:t>
            </w:r>
            <w:proofErr w:type="spellStart"/>
            <w:r w:rsidR="0042293F" w:rsidRPr="00CE71B2">
              <w:rPr>
                <w:szCs w:val="24"/>
              </w:rPr>
              <w:t>t</w:t>
            </w:r>
            <w:r w:rsidR="0042293F">
              <w:rPr>
                <w:szCs w:val="24"/>
              </w:rPr>
              <w:t>a</w:t>
            </w:r>
            <w:r w:rsidR="0042293F" w:rsidRPr="00CE71B2">
              <w:rPr>
                <w:szCs w:val="24"/>
              </w:rPr>
              <w:t>h</w:t>
            </w:r>
            <w:r w:rsidR="0042293F">
              <w:rPr>
                <w:szCs w:val="24"/>
              </w:rPr>
              <w:t>un</w:t>
            </w:r>
            <w:proofErr w:type="spellEnd"/>
          </w:p>
        </w:tc>
        <w:tc>
          <w:tcPr>
            <w:tcW w:w="964" w:type="dxa"/>
            <w:tcBorders>
              <w:top w:val="nil"/>
              <w:bottom w:val="nil"/>
            </w:tcBorders>
            <w:shd w:val="clear" w:color="auto" w:fill="auto"/>
            <w:vAlign w:val="center"/>
          </w:tcPr>
          <w:p w14:paraId="5675FA5C" w14:textId="77777777" w:rsidR="0048238A" w:rsidRPr="00CE71B2" w:rsidRDefault="0048238A" w:rsidP="00476232">
            <w:pPr>
              <w:jc w:val="center"/>
              <w:rPr>
                <w:szCs w:val="24"/>
              </w:rPr>
            </w:pPr>
            <w:r w:rsidRPr="00CE71B2">
              <w:rPr>
                <w:szCs w:val="24"/>
              </w:rPr>
              <w:t>134/88</w:t>
            </w:r>
          </w:p>
        </w:tc>
        <w:tc>
          <w:tcPr>
            <w:tcW w:w="956" w:type="dxa"/>
            <w:tcBorders>
              <w:top w:val="nil"/>
              <w:bottom w:val="nil"/>
            </w:tcBorders>
            <w:shd w:val="clear" w:color="auto" w:fill="auto"/>
            <w:vAlign w:val="center"/>
          </w:tcPr>
          <w:p w14:paraId="07127DBB" w14:textId="77777777" w:rsidR="0048238A" w:rsidRPr="00CE71B2" w:rsidRDefault="0048238A" w:rsidP="00476232">
            <w:pPr>
              <w:jc w:val="center"/>
              <w:rPr>
                <w:szCs w:val="24"/>
              </w:rPr>
            </w:pPr>
            <w:r w:rsidRPr="00CE71B2">
              <w:rPr>
                <w:szCs w:val="24"/>
              </w:rPr>
              <w:t>129/83</w:t>
            </w:r>
          </w:p>
        </w:tc>
        <w:tc>
          <w:tcPr>
            <w:tcW w:w="853" w:type="dxa"/>
            <w:tcBorders>
              <w:top w:val="nil"/>
              <w:bottom w:val="nil"/>
            </w:tcBorders>
            <w:shd w:val="clear" w:color="auto" w:fill="auto"/>
            <w:vAlign w:val="center"/>
          </w:tcPr>
          <w:p w14:paraId="6B6E2E65" w14:textId="19B72273" w:rsidR="0048238A" w:rsidRPr="00CE71B2" w:rsidRDefault="0048238A" w:rsidP="00476232">
            <w:pPr>
              <w:jc w:val="center"/>
              <w:rPr>
                <w:szCs w:val="24"/>
              </w:rPr>
            </w:pPr>
            <w:r w:rsidRPr="00CE71B2">
              <w:rPr>
                <w:szCs w:val="24"/>
              </w:rPr>
              <w:t>100</w:t>
            </w:r>
            <w:r w:rsidR="00D00E9C" w:rsidRPr="00CE71B2">
              <w:rPr>
                <w:szCs w:val="24"/>
              </w:rPr>
              <w:t>%</w:t>
            </w:r>
          </w:p>
        </w:tc>
        <w:tc>
          <w:tcPr>
            <w:tcW w:w="853" w:type="dxa"/>
            <w:tcBorders>
              <w:top w:val="nil"/>
              <w:bottom w:val="nil"/>
            </w:tcBorders>
          </w:tcPr>
          <w:p w14:paraId="7CF6D31F" w14:textId="77777777" w:rsidR="0048238A" w:rsidRPr="00CE71B2" w:rsidRDefault="0048238A" w:rsidP="00476232">
            <w:pPr>
              <w:jc w:val="center"/>
              <w:rPr>
                <w:szCs w:val="24"/>
              </w:rPr>
            </w:pPr>
            <w:r w:rsidRPr="00CE71B2">
              <w:rPr>
                <w:szCs w:val="24"/>
              </w:rPr>
              <w:t>4</w:t>
            </w:r>
          </w:p>
        </w:tc>
      </w:tr>
      <w:tr w:rsidR="00CE71B2" w:rsidRPr="00CE71B2" w14:paraId="54823874" w14:textId="77777777" w:rsidTr="0042293F">
        <w:trPr>
          <w:jc w:val="center"/>
        </w:trPr>
        <w:tc>
          <w:tcPr>
            <w:tcW w:w="570" w:type="dxa"/>
            <w:tcBorders>
              <w:top w:val="nil"/>
            </w:tcBorders>
            <w:shd w:val="clear" w:color="auto" w:fill="auto"/>
            <w:vAlign w:val="center"/>
          </w:tcPr>
          <w:p w14:paraId="3DB74BF2" w14:textId="77777777" w:rsidR="00CE71B2" w:rsidRPr="00CE71B2" w:rsidRDefault="00CE71B2" w:rsidP="00476232">
            <w:pPr>
              <w:jc w:val="center"/>
              <w:rPr>
                <w:szCs w:val="24"/>
              </w:rPr>
            </w:pPr>
          </w:p>
        </w:tc>
        <w:tc>
          <w:tcPr>
            <w:tcW w:w="1273" w:type="dxa"/>
            <w:tcBorders>
              <w:top w:val="nil"/>
            </w:tcBorders>
            <w:shd w:val="clear" w:color="auto" w:fill="auto"/>
            <w:vAlign w:val="center"/>
          </w:tcPr>
          <w:p w14:paraId="3BE94719" w14:textId="77777777" w:rsidR="00CE71B2" w:rsidRPr="00CE71B2" w:rsidRDefault="00CE71B2" w:rsidP="00476232">
            <w:pPr>
              <w:jc w:val="center"/>
              <w:rPr>
                <w:szCs w:val="24"/>
              </w:rPr>
            </w:pPr>
          </w:p>
        </w:tc>
        <w:tc>
          <w:tcPr>
            <w:tcW w:w="1971" w:type="dxa"/>
            <w:tcBorders>
              <w:top w:val="nil"/>
            </w:tcBorders>
            <w:shd w:val="clear" w:color="auto" w:fill="auto"/>
            <w:vAlign w:val="center"/>
          </w:tcPr>
          <w:p w14:paraId="7F596F28" w14:textId="77777777" w:rsidR="00CE71B2" w:rsidRPr="00CE71B2" w:rsidRDefault="00CE71B2" w:rsidP="00476232">
            <w:pPr>
              <w:jc w:val="center"/>
              <w:rPr>
                <w:szCs w:val="24"/>
              </w:rPr>
            </w:pPr>
          </w:p>
        </w:tc>
        <w:tc>
          <w:tcPr>
            <w:tcW w:w="917" w:type="dxa"/>
            <w:tcBorders>
              <w:top w:val="nil"/>
            </w:tcBorders>
            <w:shd w:val="clear" w:color="auto" w:fill="auto"/>
            <w:vAlign w:val="center"/>
          </w:tcPr>
          <w:p w14:paraId="250A5302" w14:textId="77777777" w:rsidR="00CE71B2" w:rsidRPr="00CE71B2" w:rsidRDefault="00CE71B2" w:rsidP="00476232">
            <w:pPr>
              <w:jc w:val="center"/>
              <w:rPr>
                <w:szCs w:val="24"/>
              </w:rPr>
            </w:pPr>
          </w:p>
        </w:tc>
        <w:tc>
          <w:tcPr>
            <w:tcW w:w="964" w:type="dxa"/>
            <w:tcBorders>
              <w:top w:val="nil"/>
            </w:tcBorders>
            <w:shd w:val="clear" w:color="auto" w:fill="auto"/>
            <w:vAlign w:val="center"/>
          </w:tcPr>
          <w:p w14:paraId="181F48C6" w14:textId="77777777" w:rsidR="00CE71B2" w:rsidRPr="00CE71B2" w:rsidRDefault="00CE71B2" w:rsidP="00476232">
            <w:pPr>
              <w:jc w:val="center"/>
              <w:rPr>
                <w:szCs w:val="24"/>
              </w:rPr>
            </w:pPr>
          </w:p>
        </w:tc>
        <w:tc>
          <w:tcPr>
            <w:tcW w:w="956" w:type="dxa"/>
            <w:tcBorders>
              <w:top w:val="nil"/>
            </w:tcBorders>
            <w:shd w:val="clear" w:color="auto" w:fill="auto"/>
            <w:vAlign w:val="center"/>
          </w:tcPr>
          <w:p w14:paraId="03378DA1" w14:textId="77777777" w:rsidR="00CE71B2" w:rsidRPr="00CE71B2" w:rsidRDefault="00CE71B2" w:rsidP="00476232">
            <w:pPr>
              <w:jc w:val="center"/>
              <w:rPr>
                <w:szCs w:val="24"/>
              </w:rPr>
            </w:pPr>
          </w:p>
        </w:tc>
        <w:tc>
          <w:tcPr>
            <w:tcW w:w="853" w:type="dxa"/>
            <w:tcBorders>
              <w:top w:val="nil"/>
            </w:tcBorders>
            <w:shd w:val="clear" w:color="auto" w:fill="auto"/>
            <w:vAlign w:val="center"/>
          </w:tcPr>
          <w:p w14:paraId="054107B9" w14:textId="77777777" w:rsidR="00CE71B2" w:rsidRPr="00CE71B2" w:rsidRDefault="00CE71B2" w:rsidP="00476232">
            <w:pPr>
              <w:jc w:val="center"/>
              <w:rPr>
                <w:szCs w:val="24"/>
              </w:rPr>
            </w:pPr>
          </w:p>
        </w:tc>
        <w:tc>
          <w:tcPr>
            <w:tcW w:w="853" w:type="dxa"/>
            <w:tcBorders>
              <w:top w:val="nil"/>
            </w:tcBorders>
          </w:tcPr>
          <w:p w14:paraId="2AD1FA76" w14:textId="77777777" w:rsidR="00CE71B2" w:rsidRPr="00CE71B2" w:rsidRDefault="00CE71B2" w:rsidP="00476232">
            <w:pPr>
              <w:jc w:val="center"/>
              <w:rPr>
                <w:szCs w:val="24"/>
              </w:rPr>
            </w:pPr>
          </w:p>
        </w:tc>
      </w:tr>
    </w:tbl>
    <w:p w14:paraId="730D8CB8" w14:textId="77777777" w:rsidR="00994469" w:rsidRPr="00CE71B2" w:rsidRDefault="00994469" w:rsidP="0048238A">
      <w:pPr>
        <w:rPr>
          <w:szCs w:val="24"/>
        </w:rPr>
      </w:pPr>
    </w:p>
    <w:p w14:paraId="7FCCF41C" w14:textId="2FDF0609" w:rsidR="0048238A" w:rsidRPr="00CE71B2" w:rsidRDefault="0048238A" w:rsidP="0042293F">
      <w:pPr>
        <w:rPr>
          <w:szCs w:val="24"/>
        </w:rPr>
      </w:pPr>
      <w:proofErr w:type="spellStart"/>
      <w:r w:rsidRPr="00CE71B2">
        <w:rPr>
          <w:szCs w:val="24"/>
        </w:rPr>
        <w:t>Keterangan</w:t>
      </w:r>
      <w:proofErr w:type="spellEnd"/>
      <w:r w:rsidRPr="00CE71B2">
        <w:rPr>
          <w:szCs w:val="24"/>
        </w:rPr>
        <w:tab/>
        <w:t xml:space="preserve">: </w:t>
      </w:r>
      <w:r w:rsidR="0042293F">
        <w:rPr>
          <w:szCs w:val="24"/>
        </w:rPr>
        <w:t>TD</w:t>
      </w:r>
      <w:r w:rsidRPr="00CE71B2">
        <w:rPr>
          <w:szCs w:val="24"/>
        </w:rPr>
        <w:t xml:space="preserve">  B = </w:t>
      </w:r>
      <w:r w:rsidR="006D465A" w:rsidRPr="00CE71B2">
        <w:rPr>
          <w:szCs w:val="24"/>
        </w:rPr>
        <w:t xml:space="preserve">Nilai </w:t>
      </w:r>
      <w:proofErr w:type="spellStart"/>
      <w:r w:rsidRPr="00CE71B2">
        <w:rPr>
          <w:szCs w:val="24"/>
        </w:rPr>
        <w:t>Tekanan</w:t>
      </w:r>
      <w:proofErr w:type="spellEnd"/>
      <w:r w:rsidRPr="00CE71B2">
        <w:rPr>
          <w:szCs w:val="24"/>
        </w:rPr>
        <w:t xml:space="preserve"> </w:t>
      </w:r>
      <w:proofErr w:type="spellStart"/>
      <w:r w:rsidRPr="00CE71B2">
        <w:rPr>
          <w:szCs w:val="24"/>
        </w:rPr>
        <w:t>darah</w:t>
      </w:r>
      <w:proofErr w:type="spellEnd"/>
      <w:r w:rsidRPr="00CE71B2">
        <w:rPr>
          <w:szCs w:val="24"/>
        </w:rPr>
        <w:t xml:space="preserve"> </w:t>
      </w:r>
      <w:proofErr w:type="spellStart"/>
      <w:r w:rsidR="00D00E9C" w:rsidRPr="00CE71B2">
        <w:rPr>
          <w:szCs w:val="24"/>
        </w:rPr>
        <w:t>akhir</w:t>
      </w:r>
      <w:proofErr w:type="spellEnd"/>
    </w:p>
    <w:p w14:paraId="74BDC789" w14:textId="277D80A2" w:rsidR="0048238A" w:rsidRPr="00CE71B2" w:rsidRDefault="0048238A" w:rsidP="0048238A">
      <w:pPr>
        <w:rPr>
          <w:szCs w:val="24"/>
        </w:rPr>
      </w:pPr>
      <w:r w:rsidRPr="00CE71B2">
        <w:rPr>
          <w:szCs w:val="24"/>
        </w:rPr>
        <w:tab/>
      </w:r>
      <w:r w:rsidRPr="00CE71B2">
        <w:rPr>
          <w:szCs w:val="24"/>
        </w:rPr>
        <w:tab/>
        <w:t xml:space="preserve">  </w:t>
      </w:r>
      <w:proofErr w:type="spellStart"/>
      <w:r w:rsidR="0042293F">
        <w:rPr>
          <w:szCs w:val="24"/>
        </w:rPr>
        <w:t>ProV</w:t>
      </w:r>
      <w:proofErr w:type="spellEnd"/>
      <w:r w:rsidR="0042293F">
        <w:rPr>
          <w:szCs w:val="24"/>
        </w:rPr>
        <w:t xml:space="preserve"> </w:t>
      </w:r>
      <w:r w:rsidRPr="00CE71B2">
        <w:rPr>
          <w:szCs w:val="24"/>
        </w:rPr>
        <w:t xml:space="preserve"> = </w:t>
      </w:r>
      <w:proofErr w:type="spellStart"/>
      <w:r w:rsidR="006D465A" w:rsidRPr="00CE71B2">
        <w:rPr>
          <w:szCs w:val="24"/>
        </w:rPr>
        <w:t>Prosentase</w:t>
      </w:r>
      <w:proofErr w:type="spellEnd"/>
      <w:r w:rsidR="00D00E9C" w:rsidRPr="00CE71B2">
        <w:rPr>
          <w:szCs w:val="24"/>
        </w:rPr>
        <w:t xml:space="preserve"> </w:t>
      </w:r>
      <w:r w:rsidRPr="00CE71B2">
        <w:rPr>
          <w:szCs w:val="24"/>
        </w:rPr>
        <w:t xml:space="preserve"> vibra</w:t>
      </w:r>
      <w:r w:rsidR="0042293F">
        <w:rPr>
          <w:szCs w:val="24"/>
        </w:rPr>
        <w:t>tor</w:t>
      </w:r>
    </w:p>
    <w:p w14:paraId="2F9CCC3B" w14:textId="5AB8DF25" w:rsidR="0048238A" w:rsidRPr="00CE71B2" w:rsidRDefault="0048238A" w:rsidP="0048238A">
      <w:pPr>
        <w:rPr>
          <w:szCs w:val="24"/>
        </w:rPr>
      </w:pPr>
      <w:r w:rsidRPr="00CE71B2">
        <w:rPr>
          <w:szCs w:val="24"/>
        </w:rPr>
        <w:tab/>
      </w:r>
      <w:r w:rsidRPr="00CE71B2">
        <w:rPr>
          <w:szCs w:val="24"/>
        </w:rPr>
        <w:tab/>
        <w:t xml:space="preserve">  </w:t>
      </w:r>
      <w:r w:rsidR="0042293F">
        <w:rPr>
          <w:szCs w:val="24"/>
        </w:rPr>
        <w:t>Skala</w:t>
      </w:r>
      <w:r w:rsidRPr="00CE71B2">
        <w:rPr>
          <w:szCs w:val="24"/>
        </w:rPr>
        <w:t xml:space="preserve"> =</w:t>
      </w:r>
      <w:r w:rsidR="00D00E9C" w:rsidRPr="00CE71B2">
        <w:rPr>
          <w:szCs w:val="24"/>
        </w:rPr>
        <w:t xml:space="preserve">Skala </w:t>
      </w:r>
      <w:r w:rsidRPr="00CE71B2">
        <w:rPr>
          <w:szCs w:val="24"/>
        </w:rPr>
        <w:t xml:space="preserve"> 1-10 </w:t>
      </w:r>
      <w:r w:rsidR="00D00E9C" w:rsidRPr="00CE71B2">
        <w:rPr>
          <w:szCs w:val="24"/>
        </w:rPr>
        <w:t xml:space="preserve">rasa </w:t>
      </w:r>
      <w:proofErr w:type="spellStart"/>
      <w:r w:rsidRPr="00CE71B2">
        <w:rPr>
          <w:szCs w:val="24"/>
        </w:rPr>
        <w:t>nyeri</w:t>
      </w:r>
      <w:proofErr w:type="spellEnd"/>
      <w:r w:rsidRPr="00CE71B2">
        <w:rPr>
          <w:szCs w:val="24"/>
        </w:rPr>
        <w:t xml:space="preserve"> </w:t>
      </w:r>
      <w:proofErr w:type="spellStart"/>
      <w:r w:rsidRPr="00CE71B2">
        <w:rPr>
          <w:szCs w:val="24"/>
        </w:rPr>
        <w:t>pasien</w:t>
      </w:r>
      <w:proofErr w:type="spellEnd"/>
    </w:p>
    <w:p w14:paraId="2D53B7D8" w14:textId="77777777" w:rsidR="0048238A" w:rsidRPr="00CE71B2" w:rsidRDefault="0048238A" w:rsidP="0048238A">
      <w:pPr>
        <w:rPr>
          <w:szCs w:val="24"/>
        </w:rPr>
      </w:pPr>
    </w:p>
    <w:p w14:paraId="7FC0AD16" w14:textId="7E1135EA" w:rsidR="0048238A" w:rsidRPr="00CE71B2" w:rsidRDefault="006D465A" w:rsidP="0048238A">
      <w:pPr>
        <w:rPr>
          <w:szCs w:val="24"/>
        </w:rPr>
      </w:pPr>
      <w:r w:rsidRPr="00CE71B2">
        <w:rPr>
          <w:szCs w:val="24"/>
        </w:rPr>
        <w:t xml:space="preserve">Pada </w:t>
      </w:r>
      <w:proofErr w:type="spellStart"/>
      <w:r w:rsidR="0048238A" w:rsidRPr="00CE71B2">
        <w:rPr>
          <w:szCs w:val="24"/>
        </w:rPr>
        <w:t>Tabel</w:t>
      </w:r>
      <w:proofErr w:type="spellEnd"/>
      <w:r w:rsidR="0048238A" w:rsidRPr="00CE71B2">
        <w:rPr>
          <w:szCs w:val="24"/>
        </w:rPr>
        <w:t xml:space="preserve"> </w:t>
      </w:r>
      <w:r w:rsidRPr="00CE71B2">
        <w:rPr>
          <w:szCs w:val="24"/>
        </w:rPr>
        <w:t xml:space="preserve">3,3 </w:t>
      </w:r>
      <w:proofErr w:type="spellStart"/>
      <w:r w:rsidRPr="00CE71B2">
        <w:rPr>
          <w:szCs w:val="24"/>
        </w:rPr>
        <w:t>adalah</w:t>
      </w:r>
      <w:proofErr w:type="spellEnd"/>
      <w:r w:rsidRPr="00CE71B2">
        <w:rPr>
          <w:szCs w:val="24"/>
        </w:rPr>
        <w:t xml:space="preserve"> </w:t>
      </w:r>
      <w:r w:rsidR="0048238A" w:rsidRPr="00CE71B2">
        <w:rPr>
          <w:szCs w:val="24"/>
        </w:rPr>
        <w:t xml:space="preserve"> </w:t>
      </w:r>
      <w:proofErr w:type="spellStart"/>
      <w:r w:rsidR="0048238A" w:rsidRPr="00CE71B2">
        <w:rPr>
          <w:szCs w:val="24"/>
        </w:rPr>
        <w:t>hasil</w:t>
      </w:r>
      <w:r w:rsidRPr="00CE71B2">
        <w:rPr>
          <w:szCs w:val="24"/>
        </w:rPr>
        <w:t>uji</w:t>
      </w:r>
      <w:proofErr w:type="spellEnd"/>
      <w:r w:rsidRPr="00CE71B2">
        <w:rPr>
          <w:szCs w:val="24"/>
        </w:rPr>
        <w:t xml:space="preserve"> </w:t>
      </w:r>
      <w:r w:rsidR="0048238A" w:rsidRPr="00CE71B2">
        <w:rPr>
          <w:szCs w:val="24"/>
        </w:rPr>
        <w:t xml:space="preserve"> </w:t>
      </w:r>
      <w:proofErr w:type="spellStart"/>
      <w:r w:rsidR="0048238A" w:rsidRPr="00CE71B2">
        <w:rPr>
          <w:szCs w:val="24"/>
        </w:rPr>
        <w:t>peralatan</w:t>
      </w:r>
      <w:proofErr w:type="spellEnd"/>
      <w:r w:rsidR="0048238A" w:rsidRPr="00CE71B2">
        <w:rPr>
          <w:szCs w:val="24"/>
        </w:rPr>
        <w:t xml:space="preserve"> pada </w:t>
      </w:r>
      <w:proofErr w:type="spellStart"/>
      <w:r w:rsidR="0048238A" w:rsidRPr="00CE71B2">
        <w:rPr>
          <w:szCs w:val="24"/>
        </w:rPr>
        <w:t>pasien</w:t>
      </w:r>
      <w:proofErr w:type="spellEnd"/>
      <w:r w:rsidR="0048238A" w:rsidRPr="00CE71B2">
        <w:rPr>
          <w:szCs w:val="24"/>
        </w:rPr>
        <w:t xml:space="preserve">, </w:t>
      </w:r>
      <w:proofErr w:type="spellStart"/>
      <w:r w:rsidRPr="00CE71B2">
        <w:rPr>
          <w:szCs w:val="24"/>
        </w:rPr>
        <w:t>Ditemukan</w:t>
      </w:r>
      <w:proofErr w:type="spellEnd"/>
      <w:r w:rsidRPr="00CE71B2">
        <w:rPr>
          <w:szCs w:val="24"/>
        </w:rPr>
        <w:t xml:space="preserve"> </w:t>
      </w:r>
      <w:proofErr w:type="spellStart"/>
      <w:r w:rsidR="0048238A" w:rsidRPr="00CE71B2">
        <w:rPr>
          <w:szCs w:val="24"/>
        </w:rPr>
        <w:t>kesulitan</w:t>
      </w:r>
      <w:proofErr w:type="spellEnd"/>
      <w:r w:rsidR="0048238A" w:rsidRPr="00CE71B2">
        <w:rPr>
          <w:szCs w:val="24"/>
        </w:rPr>
        <w:t xml:space="preserve"> </w:t>
      </w:r>
      <w:proofErr w:type="spellStart"/>
      <w:r w:rsidRPr="00CE71B2">
        <w:rPr>
          <w:szCs w:val="24"/>
        </w:rPr>
        <w:t>disebabkan</w:t>
      </w:r>
      <w:proofErr w:type="spellEnd"/>
      <w:r w:rsidRPr="00CE71B2">
        <w:rPr>
          <w:szCs w:val="24"/>
        </w:rPr>
        <w:t xml:space="preserve"> </w:t>
      </w:r>
      <w:r w:rsidR="0048238A" w:rsidRPr="00CE71B2">
        <w:rPr>
          <w:szCs w:val="24"/>
        </w:rPr>
        <w:t xml:space="preserve"> </w:t>
      </w:r>
      <w:proofErr w:type="spellStart"/>
      <w:r w:rsidR="0048238A" w:rsidRPr="00CE71B2">
        <w:rPr>
          <w:szCs w:val="24"/>
        </w:rPr>
        <w:t>tidak</w:t>
      </w:r>
      <w:proofErr w:type="spellEnd"/>
      <w:r w:rsidR="0048238A" w:rsidRPr="00CE71B2">
        <w:rPr>
          <w:szCs w:val="24"/>
        </w:rPr>
        <w:t xml:space="preserve"> </w:t>
      </w:r>
      <w:proofErr w:type="spellStart"/>
      <w:r w:rsidR="0048238A" w:rsidRPr="00CE71B2">
        <w:rPr>
          <w:szCs w:val="24"/>
        </w:rPr>
        <w:t>semua</w:t>
      </w:r>
      <w:proofErr w:type="spellEnd"/>
      <w:r w:rsidR="0048238A" w:rsidRPr="00CE71B2">
        <w:rPr>
          <w:szCs w:val="24"/>
        </w:rPr>
        <w:t xml:space="preserve"> </w:t>
      </w:r>
      <w:proofErr w:type="spellStart"/>
      <w:r w:rsidR="0048238A" w:rsidRPr="00CE71B2">
        <w:rPr>
          <w:szCs w:val="24"/>
        </w:rPr>
        <w:t>pasien</w:t>
      </w:r>
      <w:proofErr w:type="spellEnd"/>
      <w:r w:rsidR="0048238A" w:rsidRPr="00CE71B2">
        <w:rPr>
          <w:szCs w:val="24"/>
        </w:rPr>
        <w:t xml:space="preserve"> </w:t>
      </w:r>
      <w:proofErr w:type="spellStart"/>
      <w:r w:rsidR="0048238A" w:rsidRPr="00CE71B2">
        <w:rPr>
          <w:szCs w:val="24"/>
        </w:rPr>
        <w:t>bersedia</w:t>
      </w:r>
      <w:proofErr w:type="spellEnd"/>
      <w:r w:rsidR="0048238A" w:rsidRPr="00CE71B2">
        <w:rPr>
          <w:szCs w:val="24"/>
        </w:rPr>
        <w:t xml:space="preserve"> </w:t>
      </w:r>
      <w:proofErr w:type="spellStart"/>
      <w:r w:rsidR="0048238A" w:rsidRPr="00CE71B2">
        <w:rPr>
          <w:szCs w:val="24"/>
        </w:rPr>
        <w:t>untuk</w:t>
      </w:r>
      <w:proofErr w:type="spellEnd"/>
      <w:r w:rsidR="0048238A" w:rsidRPr="00CE71B2">
        <w:rPr>
          <w:szCs w:val="24"/>
        </w:rPr>
        <w:t xml:space="preserve"> </w:t>
      </w:r>
      <w:proofErr w:type="spellStart"/>
      <w:r w:rsidR="0048238A" w:rsidRPr="00CE71B2">
        <w:rPr>
          <w:szCs w:val="24"/>
        </w:rPr>
        <w:t>ikut</w:t>
      </w:r>
      <w:proofErr w:type="spellEnd"/>
      <w:r w:rsidR="0048238A" w:rsidRPr="00CE71B2">
        <w:rPr>
          <w:szCs w:val="24"/>
        </w:rPr>
        <w:t xml:space="preserve"> </w:t>
      </w:r>
      <w:proofErr w:type="spellStart"/>
      <w:r w:rsidR="0048238A" w:rsidRPr="00CE71B2">
        <w:rPr>
          <w:szCs w:val="24"/>
        </w:rPr>
        <w:t>serta</w:t>
      </w:r>
      <w:proofErr w:type="spellEnd"/>
      <w:r w:rsidR="0048238A" w:rsidRPr="00CE71B2">
        <w:rPr>
          <w:szCs w:val="24"/>
        </w:rPr>
        <w:t xml:space="preserve"> </w:t>
      </w:r>
      <w:proofErr w:type="spellStart"/>
      <w:r w:rsidR="0048238A" w:rsidRPr="00CE71B2">
        <w:rPr>
          <w:szCs w:val="24"/>
        </w:rPr>
        <w:t>dalam</w:t>
      </w:r>
      <w:proofErr w:type="spellEnd"/>
      <w:r w:rsidR="0048238A" w:rsidRPr="00CE71B2">
        <w:rPr>
          <w:szCs w:val="24"/>
        </w:rPr>
        <w:t xml:space="preserve"> uji</w:t>
      </w:r>
    </w:p>
    <w:p w14:paraId="364C119C" w14:textId="77777777" w:rsidR="0048238A" w:rsidRPr="00CE71B2" w:rsidRDefault="0048238A" w:rsidP="0048238A">
      <w:pPr>
        <w:rPr>
          <w:szCs w:val="24"/>
        </w:rPr>
      </w:pPr>
    </w:p>
    <w:p w14:paraId="45D4112E" w14:textId="77777777" w:rsidR="00994469" w:rsidRPr="00CE71B2" w:rsidRDefault="00994469" w:rsidP="00994469">
      <w:pPr>
        <w:pStyle w:val="ListParagraph"/>
        <w:suppressAutoHyphens/>
        <w:rPr>
          <w:szCs w:val="24"/>
        </w:rPr>
      </w:pPr>
    </w:p>
    <w:p w14:paraId="1F4C57DA" w14:textId="69DC5C76" w:rsidR="0048238A" w:rsidRPr="00CE71B2" w:rsidRDefault="0048238A" w:rsidP="0048238A">
      <w:pPr>
        <w:pStyle w:val="ListParagraph"/>
        <w:numPr>
          <w:ilvl w:val="1"/>
          <w:numId w:val="18"/>
        </w:numPr>
        <w:suppressAutoHyphens/>
        <w:rPr>
          <w:szCs w:val="24"/>
        </w:rPr>
      </w:pPr>
      <w:r w:rsidRPr="00CE71B2">
        <w:rPr>
          <w:szCs w:val="24"/>
        </w:rPr>
        <w:t xml:space="preserve">Hasil </w:t>
      </w:r>
      <w:proofErr w:type="spellStart"/>
      <w:r w:rsidRPr="00CE71B2">
        <w:rPr>
          <w:szCs w:val="24"/>
        </w:rPr>
        <w:t>foto</w:t>
      </w:r>
      <w:proofErr w:type="spellEnd"/>
      <w:r w:rsidRPr="00CE71B2">
        <w:rPr>
          <w:szCs w:val="24"/>
        </w:rPr>
        <w:t xml:space="preserve"> </w:t>
      </w:r>
      <w:proofErr w:type="spellStart"/>
      <w:r w:rsidR="006D465A" w:rsidRPr="00CE71B2">
        <w:rPr>
          <w:szCs w:val="24"/>
        </w:rPr>
        <w:t>pengambilan</w:t>
      </w:r>
      <w:proofErr w:type="spellEnd"/>
      <w:r w:rsidR="006D465A" w:rsidRPr="00CE71B2">
        <w:rPr>
          <w:szCs w:val="24"/>
        </w:rPr>
        <w:t xml:space="preserve"> </w:t>
      </w:r>
      <w:proofErr w:type="spellStart"/>
      <w:r w:rsidR="006D465A" w:rsidRPr="00CE71B2">
        <w:rPr>
          <w:szCs w:val="24"/>
        </w:rPr>
        <w:t>sampel</w:t>
      </w:r>
      <w:proofErr w:type="spellEnd"/>
      <w:r w:rsidR="006D465A" w:rsidRPr="00CE71B2">
        <w:rPr>
          <w:szCs w:val="24"/>
        </w:rPr>
        <w:t xml:space="preserve"> </w:t>
      </w:r>
      <w:proofErr w:type="spellStart"/>
      <w:r w:rsidR="006D465A" w:rsidRPr="00CE71B2">
        <w:rPr>
          <w:szCs w:val="24"/>
        </w:rPr>
        <w:t>penerapan</w:t>
      </w:r>
      <w:proofErr w:type="spellEnd"/>
      <w:r w:rsidR="006D465A" w:rsidRPr="00CE71B2">
        <w:rPr>
          <w:szCs w:val="24"/>
        </w:rPr>
        <w:t xml:space="preserve"> </w:t>
      </w:r>
      <w:proofErr w:type="spellStart"/>
      <w:r w:rsidR="006D465A" w:rsidRPr="00CE71B2">
        <w:rPr>
          <w:szCs w:val="24"/>
        </w:rPr>
        <w:t>per</w:t>
      </w:r>
      <w:r w:rsidRPr="00CE71B2">
        <w:rPr>
          <w:szCs w:val="24"/>
        </w:rPr>
        <w:t>alat</w:t>
      </w:r>
      <w:r w:rsidR="006D465A" w:rsidRPr="00CE71B2">
        <w:rPr>
          <w:szCs w:val="24"/>
        </w:rPr>
        <w:t>an</w:t>
      </w:r>
      <w:proofErr w:type="spellEnd"/>
      <w:r w:rsidR="006D465A" w:rsidRPr="00CE71B2">
        <w:rPr>
          <w:szCs w:val="24"/>
        </w:rPr>
        <w:t xml:space="preserve"> </w:t>
      </w:r>
      <w:r w:rsidRPr="00CE71B2">
        <w:rPr>
          <w:szCs w:val="24"/>
        </w:rPr>
        <w:t xml:space="preserve"> </w:t>
      </w:r>
      <w:proofErr w:type="spellStart"/>
      <w:r w:rsidRPr="00CE71B2">
        <w:rPr>
          <w:szCs w:val="24"/>
        </w:rPr>
        <w:t>R</w:t>
      </w:r>
      <w:r w:rsidR="006D465A" w:rsidRPr="00CE71B2">
        <w:rPr>
          <w:szCs w:val="24"/>
        </w:rPr>
        <w:t>umah</w:t>
      </w:r>
      <w:proofErr w:type="spellEnd"/>
      <w:r w:rsidR="006D465A" w:rsidRPr="00CE71B2">
        <w:rPr>
          <w:szCs w:val="24"/>
        </w:rPr>
        <w:t xml:space="preserve"> </w:t>
      </w:r>
      <w:proofErr w:type="spellStart"/>
      <w:r w:rsidRPr="00CE71B2">
        <w:rPr>
          <w:szCs w:val="24"/>
        </w:rPr>
        <w:t>S</w:t>
      </w:r>
      <w:r w:rsidR="006D465A" w:rsidRPr="00CE71B2">
        <w:rPr>
          <w:szCs w:val="24"/>
        </w:rPr>
        <w:t>akit</w:t>
      </w:r>
      <w:proofErr w:type="spellEnd"/>
      <w:r w:rsidRPr="00CE71B2">
        <w:rPr>
          <w:szCs w:val="24"/>
        </w:rPr>
        <w:t>. Rahman Rahim</w:t>
      </w:r>
    </w:p>
    <w:p w14:paraId="4ED3194A" w14:textId="4B16325F" w:rsidR="0048238A" w:rsidRPr="00CE71B2" w:rsidRDefault="00CE71B2" w:rsidP="0048238A">
      <w:pPr>
        <w:rPr>
          <w:szCs w:val="24"/>
        </w:rPr>
      </w:pPr>
      <w:r w:rsidRPr="00CE71B2">
        <w:rPr>
          <w:noProof/>
          <w:szCs w:val="24"/>
        </w:rPr>
        <w:drawing>
          <wp:anchor distT="0" distB="0" distL="114300" distR="114300" simplePos="0" relativeHeight="251660288" behindDoc="0" locked="0" layoutInCell="1" allowOverlap="1" wp14:anchorId="73071847" wp14:editId="3B52242D">
            <wp:simplePos x="0" y="0"/>
            <wp:positionH relativeFrom="column">
              <wp:posOffset>3414395</wp:posOffset>
            </wp:positionH>
            <wp:positionV relativeFrom="paragraph">
              <wp:posOffset>44450</wp:posOffset>
            </wp:positionV>
            <wp:extent cx="2076450" cy="2284095"/>
            <wp:effectExtent l="0" t="0" r="0" b="1905"/>
            <wp:wrapNone/>
            <wp:docPr id="11902299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29980" name="Picture 1190229980"/>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78752" cy="2286627"/>
                    </a:xfrm>
                    <a:prstGeom prst="rect">
                      <a:avLst/>
                    </a:prstGeom>
                  </pic:spPr>
                </pic:pic>
              </a:graphicData>
            </a:graphic>
            <wp14:sizeRelH relativeFrom="page">
              <wp14:pctWidth>0</wp14:pctWidth>
            </wp14:sizeRelH>
            <wp14:sizeRelV relativeFrom="page">
              <wp14:pctHeight>0</wp14:pctHeight>
            </wp14:sizeRelV>
          </wp:anchor>
        </w:drawing>
      </w:r>
      <w:r w:rsidR="0048238A" w:rsidRPr="00CE71B2">
        <w:rPr>
          <w:noProof/>
          <w:szCs w:val="24"/>
        </w:rPr>
        <w:drawing>
          <wp:anchor distT="0" distB="0" distL="114300" distR="114300" simplePos="0" relativeHeight="251659264" behindDoc="0" locked="0" layoutInCell="1" allowOverlap="1" wp14:anchorId="2B13703E" wp14:editId="6FE33D23">
            <wp:simplePos x="0" y="0"/>
            <wp:positionH relativeFrom="column">
              <wp:posOffset>271146</wp:posOffset>
            </wp:positionH>
            <wp:positionV relativeFrom="paragraph">
              <wp:posOffset>44450</wp:posOffset>
            </wp:positionV>
            <wp:extent cx="2969178" cy="2302366"/>
            <wp:effectExtent l="0" t="0" r="3175" b="3175"/>
            <wp:wrapNone/>
            <wp:docPr id="202850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50321" name="Picture 20285032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975795" cy="2307497"/>
                    </a:xfrm>
                    <a:prstGeom prst="rect">
                      <a:avLst/>
                    </a:prstGeom>
                  </pic:spPr>
                </pic:pic>
              </a:graphicData>
            </a:graphic>
            <wp14:sizeRelH relativeFrom="page">
              <wp14:pctWidth>0</wp14:pctWidth>
            </wp14:sizeRelH>
            <wp14:sizeRelV relativeFrom="page">
              <wp14:pctHeight>0</wp14:pctHeight>
            </wp14:sizeRelV>
          </wp:anchor>
        </w:drawing>
      </w:r>
    </w:p>
    <w:p w14:paraId="137E1695" w14:textId="73A3E447" w:rsidR="0048238A" w:rsidRPr="00CE71B2" w:rsidRDefault="0048238A" w:rsidP="0048238A">
      <w:pPr>
        <w:rPr>
          <w:szCs w:val="24"/>
        </w:rPr>
      </w:pPr>
    </w:p>
    <w:p w14:paraId="71797E70" w14:textId="5CF47843" w:rsidR="00994469" w:rsidRPr="00CE71B2" w:rsidRDefault="00994469" w:rsidP="0048238A">
      <w:pPr>
        <w:rPr>
          <w:szCs w:val="24"/>
        </w:rPr>
      </w:pPr>
    </w:p>
    <w:p w14:paraId="29B679A2" w14:textId="586506C7" w:rsidR="00994469" w:rsidRPr="00CE71B2" w:rsidRDefault="00994469" w:rsidP="0048238A">
      <w:pPr>
        <w:rPr>
          <w:szCs w:val="24"/>
        </w:rPr>
      </w:pPr>
    </w:p>
    <w:p w14:paraId="36C1F2B6" w14:textId="4988F19B" w:rsidR="00994469" w:rsidRPr="00CE71B2" w:rsidRDefault="00994469" w:rsidP="0048238A">
      <w:pPr>
        <w:rPr>
          <w:szCs w:val="24"/>
        </w:rPr>
      </w:pPr>
    </w:p>
    <w:p w14:paraId="25A997B5" w14:textId="762DD0C5" w:rsidR="00994469" w:rsidRPr="00CE71B2" w:rsidRDefault="00994469" w:rsidP="0048238A">
      <w:pPr>
        <w:rPr>
          <w:szCs w:val="24"/>
        </w:rPr>
      </w:pPr>
    </w:p>
    <w:p w14:paraId="56AF037C" w14:textId="132597DF" w:rsidR="00994469" w:rsidRPr="00CE71B2" w:rsidRDefault="00994469" w:rsidP="0048238A">
      <w:pPr>
        <w:rPr>
          <w:szCs w:val="24"/>
        </w:rPr>
      </w:pPr>
    </w:p>
    <w:p w14:paraId="2440081A" w14:textId="478388DD" w:rsidR="00994469" w:rsidRPr="00CE71B2" w:rsidRDefault="00994469" w:rsidP="0048238A">
      <w:pPr>
        <w:rPr>
          <w:szCs w:val="24"/>
        </w:rPr>
      </w:pPr>
    </w:p>
    <w:p w14:paraId="1C2661B3" w14:textId="077EDA96" w:rsidR="00994469" w:rsidRPr="00CE71B2" w:rsidRDefault="00994469" w:rsidP="0048238A">
      <w:pPr>
        <w:rPr>
          <w:szCs w:val="24"/>
        </w:rPr>
      </w:pPr>
    </w:p>
    <w:p w14:paraId="289455B4" w14:textId="5DA8B07B" w:rsidR="00994469" w:rsidRPr="00CE71B2" w:rsidRDefault="00994469" w:rsidP="0048238A">
      <w:pPr>
        <w:rPr>
          <w:szCs w:val="24"/>
        </w:rPr>
      </w:pPr>
    </w:p>
    <w:p w14:paraId="2B875393" w14:textId="019DEFAB" w:rsidR="00994469" w:rsidRPr="00CE71B2" w:rsidRDefault="00994469" w:rsidP="0048238A">
      <w:pPr>
        <w:rPr>
          <w:szCs w:val="24"/>
        </w:rPr>
      </w:pPr>
    </w:p>
    <w:p w14:paraId="23002E9E" w14:textId="59091F6A" w:rsidR="00994469" w:rsidRPr="00CE71B2" w:rsidRDefault="00994469" w:rsidP="0048238A">
      <w:pPr>
        <w:rPr>
          <w:szCs w:val="24"/>
        </w:rPr>
      </w:pPr>
    </w:p>
    <w:p w14:paraId="4E071DCE" w14:textId="77777777" w:rsidR="00994469" w:rsidRPr="00CE71B2" w:rsidRDefault="00994469" w:rsidP="0048238A">
      <w:pPr>
        <w:rPr>
          <w:szCs w:val="24"/>
        </w:rPr>
      </w:pPr>
    </w:p>
    <w:p w14:paraId="67351EC7" w14:textId="77777777" w:rsidR="0048238A" w:rsidRPr="00CE71B2" w:rsidRDefault="0048238A" w:rsidP="0048238A">
      <w:pPr>
        <w:rPr>
          <w:szCs w:val="24"/>
        </w:rPr>
      </w:pPr>
    </w:p>
    <w:p w14:paraId="7BEAB186" w14:textId="77777777" w:rsidR="0048238A" w:rsidRPr="00CE71B2" w:rsidRDefault="0048238A" w:rsidP="0048238A">
      <w:pPr>
        <w:rPr>
          <w:szCs w:val="24"/>
        </w:rPr>
      </w:pPr>
    </w:p>
    <w:p w14:paraId="41529B82" w14:textId="7210D981" w:rsidR="0048238A" w:rsidRPr="00CE71B2" w:rsidRDefault="0048238A" w:rsidP="0048238A">
      <w:pPr>
        <w:tabs>
          <w:tab w:val="left" w:pos="4045"/>
        </w:tabs>
        <w:jc w:val="center"/>
        <w:rPr>
          <w:szCs w:val="24"/>
        </w:rPr>
      </w:pPr>
      <w:r w:rsidRPr="00CE71B2">
        <w:rPr>
          <w:szCs w:val="24"/>
        </w:rPr>
        <w:t xml:space="preserve">Gambar 3.3 </w:t>
      </w:r>
      <w:proofErr w:type="spellStart"/>
      <w:r w:rsidR="006D465A" w:rsidRPr="00CE71B2">
        <w:rPr>
          <w:szCs w:val="24"/>
        </w:rPr>
        <w:t>Ujicoba</w:t>
      </w:r>
      <w:proofErr w:type="spellEnd"/>
      <w:r w:rsidR="006D465A" w:rsidRPr="00CE71B2">
        <w:rPr>
          <w:szCs w:val="24"/>
        </w:rPr>
        <w:t xml:space="preserve"> </w:t>
      </w:r>
      <w:proofErr w:type="spellStart"/>
      <w:r w:rsidR="006D465A" w:rsidRPr="00CE71B2">
        <w:rPr>
          <w:szCs w:val="24"/>
        </w:rPr>
        <w:t>peralatan</w:t>
      </w:r>
      <w:proofErr w:type="spellEnd"/>
      <w:r w:rsidR="006D465A" w:rsidRPr="00CE71B2">
        <w:rPr>
          <w:szCs w:val="24"/>
        </w:rPr>
        <w:t xml:space="preserve"> di</w:t>
      </w:r>
      <w:r w:rsidRPr="00CE71B2">
        <w:rPr>
          <w:szCs w:val="24"/>
        </w:rPr>
        <w:t xml:space="preserve"> </w:t>
      </w:r>
      <w:proofErr w:type="spellStart"/>
      <w:r w:rsidRPr="00CE71B2">
        <w:rPr>
          <w:szCs w:val="24"/>
        </w:rPr>
        <w:t>R</w:t>
      </w:r>
      <w:r w:rsidR="006D465A" w:rsidRPr="00CE71B2">
        <w:rPr>
          <w:szCs w:val="24"/>
        </w:rPr>
        <w:t>umah</w:t>
      </w:r>
      <w:proofErr w:type="spellEnd"/>
      <w:r w:rsidR="006D465A" w:rsidRPr="00CE71B2">
        <w:rPr>
          <w:szCs w:val="24"/>
        </w:rPr>
        <w:t xml:space="preserve"> </w:t>
      </w:r>
      <w:proofErr w:type="spellStart"/>
      <w:r w:rsidRPr="00CE71B2">
        <w:rPr>
          <w:szCs w:val="24"/>
        </w:rPr>
        <w:t>S</w:t>
      </w:r>
      <w:r w:rsidR="006D465A" w:rsidRPr="00CE71B2">
        <w:rPr>
          <w:szCs w:val="24"/>
        </w:rPr>
        <w:t>akit</w:t>
      </w:r>
      <w:proofErr w:type="spellEnd"/>
      <w:r w:rsidRPr="00CE71B2">
        <w:rPr>
          <w:szCs w:val="24"/>
        </w:rPr>
        <w:t>. Rahman Rahim</w:t>
      </w:r>
    </w:p>
    <w:p w14:paraId="19249276" w14:textId="6EB145F9" w:rsidR="0048238A" w:rsidRPr="00CE71B2" w:rsidRDefault="006D465A" w:rsidP="002447F0">
      <w:pPr>
        <w:tabs>
          <w:tab w:val="left" w:pos="4045"/>
        </w:tabs>
        <w:jc w:val="both"/>
        <w:rPr>
          <w:szCs w:val="24"/>
        </w:rPr>
      </w:pPr>
      <w:r w:rsidRPr="00CE71B2">
        <w:rPr>
          <w:szCs w:val="24"/>
        </w:rPr>
        <w:t xml:space="preserve">Pada </w:t>
      </w:r>
      <w:proofErr w:type="spellStart"/>
      <w:r w:rsidRPr="00CE71B2">
        <w:rPr>
          <w:szCs w:val="24"/>
        </w:rPr>
        <w:t>gambar</w:t>
      </w:r>
      <w:proofErr w:type="spellEnd"/>
      <w:r w:rsidRPr="00CE71B2">
        <w:rPr>
          <w:szCs w:val="24"/>
        </w:rPr>
        <w:t xml:space="preserve"> </w:t>
      </w:r>
      <w:proofErr w:type="spellStart"/>
      <w:r w:rsidRPr="00CE71B2">
        <w:rPr>
          <w:szCs w:val="24"/>
        </w:rPr>
        <w:t>menunjukan</w:t>
      </w:r>
      <w:proofErr w:type="spellEnd"/>
      <w:r w:rsidRPr="00CE71B2">
        <w:rPr>
          <w:szCs w:val="24"/>
        </w:rPr>
        <w:t xml:space="preserve"> </w:t>
      </w:r>
      <w:proofErr w:type="spellStart"/>
      <w:r w:rsidRPr="00CE71B2">
        <w:rPr>
          <w:szCs w:val="24"/>
        </w:rPr>
        <w:t>posisi</w:t>
      </w:r>
      <w:proofErr w:type="spellEnd"/>
      <w:r w:rsidRPr="00CE71B2">
        <w:rPr>
          <w:szCs w:val="24"/>
        </w:rPr>
        <w:t xml:space="preserve"> dan </w:t>
      </w:r>
      <w:proofErr w:type="spellStart"/>
      <w:r w:rsidRPr="00CE71B2">
        <w:rPr>
          <w:szCs w:val="24"/>
        </w:rPr>
        <w:t>pemanfaatan</w:t>
      </w:r>
      <w:proofErr w:type="spellEnd"/>
      <w:r w:rsidRPr="00CE71B2">
        <w:rPr>
          <w:szCs w:val="24"/>
        </w:rPr>
        <w:t xml:space="preserve"> </w:t>
      </w:r>
      <w:proofErr w:type="spellStart"/>
      <w:r w:rsidRPr="00CE71B2">
        <w:rPr>
          <w:szCs w:val="24"/>
        </w:rPr>
        <w:t>peralatan</w:t>
      </w:r>
      <w:proofErr w:type="spellEnd"/>
      <w:r w:rsidRPr="00CE71B2">
        <w:rPr>
          <w:szCs w:val="24"/>
        </w:rPr>
        <w:t xml:space="preserve"> </w:t>
      </w:r>
      <w:proofErr w:type="spellStart"/>
      <w:r w:rsidRPr="00CE71B2">
        <w:rPr>
          <w:szCs w:val="24"/>
        </w:rPr>
        <w:t>sebagai</w:t>
      </w:r>
      <w:proofErr w:type="spellEnd"/>
      <w:r w:rsidRPr="00CE71B2">
        <w:rPr>
          <w:szCs w:val="24"/>
        </w:rPr>
        <w:t xml:space="preserve"> </w:t>
      </w:r>
      <w:proofErr w:type="spellStart"/>
      <w:r w:rsidR="0048238A" w:rsidRPr="00CE71B2">
        <w:rPr>
          <w:szCs w:val="24"/>
        </w:rPr>
        <w:t>bukti</w:t>
      </w:r>
      <w:proofErr w:type="spellEnd"/>
      <w:r w:rsidR="0048238A" w:rsidRPr="00CE71B2">
        <w:rPr>
          <w:szCs w:val="24"/>
        </w:rPr>
        <w:t xml:space="preserve"> </w:t>
      </w:r>
      <w:proofErr w:type="spellStart"/>
      <w:r w:rsidRPr="00CE71B2">
        <w:rPr>
          <w:szCs w:val="24"/>
        </w:rPr>
        <w:t>bahwa</w:t>
      </w:r>
      <w:proofErr w:type="spellEnd"/>
      <w:r w:rsidRPr="00CE71B2">
        <w:rPr>
          <w:szCs w:val="24"/>
        </w:rPr>
        <w:t xml:space="preserve"> </w:t>
      </w:r>
      <w:proofErr w:type="spellStart"/>
      <w:r w:rsidRPr="00CE71B2">
        <w:rPr>
          <w:szCs w:val="24"/>
        </w:rPr>
        <w:t>alat</w:t>
      </w:r>
      <w:proofErr w:type="spellEnd"/>
      <w:r w:rsidRPr="00CE71B2">
        <w:rPr>
          <w:szCs w:val="24"/>
        </w:rPr>
        <w:t xml:space="preserve"> </w:t>
      </w:r>
      <w:proofErr w:type="spellStart"/>
      <w:r w:rsidRPr="00CE71B2">
        <w:rPr>
          <w:szCs w:val="24"/>
        </w:rPr>
        <w:t>telah</w:t>
      </w:r>
      <w:proofErr w:type="spellEnd"/>
      <w:r w:rsidRPr="00CE71B2">
        <w:rPr>
          <w:szCs w:val="24"/>
        </w:rPr>
        <w:t xml:space="preserve"> </w:t>
      </w:r>
      <w:proofErr w:type="spellStart"/>
      <w:r w:rsidRPr="00CE71B2">
        <w:rPr>
          <w:szCs w:val="24"/>
        </w:rPr>
        <w:t>digunakan</w:t>
      </w:r>
      <w:proofErr w:type="spellEnd"/>
      <w:r w:rsidR="0048238A" w:rsidRPr="00CE71B2">
        <w:rPr>
          <w:szCs w:val="24"/>
        </w:rPr>
        <w:t xml:space="preserve"> pada salah </w:t>
      </w:r>
      <w:proofErr w:type="spellStart"/>
      <w:r w:rsidR="0048238A" w:rsidRPr="00CE71B2">
        <w:rPr>
          <w:szCs w:val="24"/>
        </w:rPr>
        <w:t>satu</w:t>
      </w:r>
      <w:proofErr w:type="spellEnd"/>
      <w:r w:rsidR="0048238A" w:rsidRPr="00CE71B2">
        <w:rPr>
          <w:szCs w:val="24"/>
        </w:rPr>
        <w:t xml:space="preserve"> </w:t>
      </w:r>
      <w:proofErr w:type="spellStart"/>
      <w:r w:rsidR="0048238A" w:rsidRPr="00CE71B2">
        <w:rPr>
          <w:szCs w:val="24"/>
        </w:rPr>
        <w:t>pasien</w:t>
      </w:r>
      <w:proofErr w:type="spellEnd"/>
      <w:r w:rsidR="0048238A" w:rsidRPr="00CE71B2">
        <w:rPr>
          <w:szCs w:val="24"/>
        </w:rPr>
        <w:t xml:space="preserve"> di </w:t>
      </w:r>
      <w:proofErr w:type="spellStart"/>
      <w:r w:rsidR="0048238A" w:rsidRPr="00CE71B2">
        <w:rPr>
          <w:szCs w:val="24"/>
        </w:rPr>
        <w:t>Rumah</w:t>
      </w:r>
      <w:proofErr w:type="spellEnd"/>
      <w:r w:rsidR="0048238A" w:rsidRPr="00CE71B2">
        <w:rPr>
          <w:szCs w:val="24"/>
        </w:rPr>
        <w:t xml:space="preserve"> </w:t>
      </w:r>
      <w:proofErr w:type="spellStart"/>
      <w:r w:rsidR="0048238A" w:rsidRPr="00CE71B2">
        <w:rPr>
          <w:szCs w:val="24"/>
        </w:rPr>
        <w:t>sakit</w:t>
      </w:r>
      <w:proofErr w:type="spellEnd"/>
      <w:r w:rsidR="0048238A" w:rsidRPr="00CE71B2">
        <w:rPr>
          <w:szCs w:val="24"/>
        </w:rPr>
        <w:t xml:space="preserve"> Rahman Rahim di </w:t>
      </w:r>
      <w:proofErr w:type="spellStart"/>
      <w:r w:rsidR="0048238A" w:rsidRPr="00CE71B2">
        <w:rPr>
          <w:szCs w:val="24"/>
        </w:rPr>
        <w:t>sidoarjo</w:t>
      </w:r>
      <w:proofErr w:type="spellEnd"/>
    </w:p>
    <w:p w14:paraId="0603DEC3" w14:textId="5D858BB8" w:rsidR="00CE71B2" w:rsidRDefault="00CE71B2" w:rsidP="00E27B43">
      <w:pPr>
        <w:pStyle w:val="Heading1"/>
        <w:rPr>
          <w:sz w:val="24"/>
          <w:szCs w:val="24"/>
        </w:rPr>
      </w:pPr>
    </w:p>
    <w:p w14:paraId="674E0A7A" w14:textId="37F4D518" w:rsidR="00CE71B2" w:rsidRDefault="00CE71B2" w:rsidP="00CE71B2">
      <w:pPr>
        <w:pStyle w:val="Paragraph"/>
      </w:pPr>
    </w:p>
    <w:p w14:paraId="469FCD57" w14:textId="7B95515A" w:rsidR="00CE71B2" w:rsidRDefault="00CE71B2" w:rsidP="00CE71B2">
      <w:pPr>
        <w:pStyle w:val="Paragraph"/>
      </w:pPr>
    </w:p>
    <w:p w14:paraId="2A5EE63A" w14:textId="5D024741" w:rsidR="00CE71B2" w:rsidRDefault="00CE71B2" w:rsidP="00CE71B2">
      <w:pPr>
        <w:pStyle w:val="Paragraph"/>
      </w:pPr>
    </w:p>
    <w:p w14:paraId="3B747DF4" w14:textId="77777777" w:rsidR="00CE71B2" w:rsidRPr="00CE71B2" w:rsidRDefault="00CE71B2" w:rsidP="00CE71B2">
      <w:pPr>
        <w:pStyle w:val="Paragraph"/>
      </w:pPr>
    </w:p>
    <w:p w14:paraId="17055F52" w14:textId="03A25783" w:rsidR="00A761AD" w:rsidRPr="00CE71B2" w:rsidRDefault="00A761AD" w:rsidP="00E27B43">
      <w:pPr>
        <w:pStyle w:val="Heading1"/>
        <w:rPr>
          <w:sz w:val="24"/>
          <w:szCs w:val="24"/>
        </w:rPr>
      </w:pPr>
      <w:r w:rsidRPr="00CE71B2">
        <w:rPr>
          <w:sz w:val="24"/>
          <w:szCs w:val="24"/>
        </w:rPr>
        <w:t>4. Kesimpulan</w:t>
      </w:r>
    </w:p>
    <w:p w14:paraId="122E7B90" w14:textId="77777777" w:rsidR="00CE71B2" w:rsidRDefault="00CE71B2" w:rsidP="006C0394">
      <w:pPr>
        <w:jc w:val="both"/>
        <w:rPr>
          <w:szCs w:val="24"/>
        </w:rPr>
      </w:pPr>
    </w:p>
    <w:p w14:paraId="697C34CB" w14:textId="77777777" w:rsidR="00CE71B2" w:rsidRDefault="00CE71B2" w:rsidP="006C0394">
      <w:pPr>
        <w:jc w:val="both"/>
        <w:rPr>
          <w:szCs w:val="24"/>
        </w:rPr>
      </w:pPr>
    </w:p>
    <w:p w14:paraId="5743EA65" w14:textId="1A0868F9" w:rsidR="0048238A" w:rsidRPr="00994469" w:rsidRDefault="0048238A" w:rsidP="006C0394">
      <w:pPr>
        <w:jc w:val="both"/>
        <w:rPr>
          <w:sz w:val="20"/>
        </w:rPr>
      </w:pPr>
      <w:r w:rsidRPr="00CE71B2">
        <w:rPr>
          <w:szCs w:val="24"/>
        </w:rPr>
        <w:t xml:space="preserve">Dari </w:t>
      </w:r>
      <w:proofErr w:type="spellStart"/>
      <w:r w:rsidRPr="00CE71B2">
        <w:rPr>
          <w:szCs w:val="24"/>
        </w:rPr>
        <w:t>hasil</w:t>
      </w:r>
      <w:proofErr w:type="spellEnd"/>
      <w:r w:rsidRPr="00CE71B2">
        <w:rPr>
          <w:szCs w:val="24"/>
        </w:rPr>
        <w:t xml:space="preserve"> </w:t>
      </w:r>
      <w:r w:rsidR="00D00E9C" w:rsidRPr="00CE71B2">
        <w:rPr>
          <w:szCs w:val="24"/>
        </w:rPr>
        <w:t xml:space="preserve">yang </w:t>
      </w:r>
      <w:proofErr w:type="spellStart"/>
      <w:r w:rsidR="00D00E9C" w:rsidRPr="00CE71B2">
        <w:rPr>
          <w:szCs w:val="24"/>
        </w:rPr>
        <w:t>didapatkan</w:t>
      </w:r>
      <w:proofErr w:type="spellEnd"/>
      <w:r w:rsidR="00D00E9C" w:rsidRPr="00CE71B2">
        <w:rPr>
          <w:szCs w:val="24"/>
        </w:rPr>
        <w:t xml:space="preserve"> pada </w:t>
      </w:r>
      <w:proofErr w:type="spellStart"/>
      <w:r w:rsidRPr="00CE71B2">
        <w:rPr>
          <w:szCs w:val="24"/>
        </w:rPr>
        <w:t>percobaan</w:t>
      </w:r>
      <w:proofErr w:type="spellEnd"/>
      <w:r w:rsidRPr="00CE71B2">
        <w:rPr>
          <w:szCs w:val="24"/>
        </w:rPr>
        <w:t xml:space="preserve"> dan </w:t>
      </w:r>
      <w:proofErr w:type="spellStart"/>
      <w:r w:rsidRPr="00CE71B2">
        <w:rPr>
          <w:szCs w:val="24"/>
        </w:rPr>
        <w:t>pengunjian</w:t>
      </w:r>
      <w:proofErr w:type="spellEnd"/>
      <w:r w:rsidRPr="00CE71B2">
        <w:rPr>
          <w:szCs w:val="24"/>
        </w:rPr>
        <w:t xml:space="preserve"> </w:t>
      </w:r>
      <w:proofErr w:type="spellStart"/>
      <w:r w:rsidR="00D00E9C" w:rsidRPr="00CE71B2">
        <w:rPr>
          <w:szCs w:val="24"/>
        </w:rPr>
        <w:t>peralatan</w:t>
      </w:r>
      <w:proofErr w:type="spellEnd"/>
      <w:r w:rsidR="00D00E9C" w:rsidRPr="00CE71B2">
        <w:rPr>
          <w:szCs w:val="24"/>
        </w:rPr>
        <w:t xml:space="preserve"> </w:t>
      </w:r>
      <w:proofErr w:type="spellStart"/>
      <w:r w:rsidRPr="00CE71B2">
        <w:rPr>
          <w:szCs w:val="24"/>
        </w:rPr>
        <w:t>alat</w:t>
      </w:r>
      <w:proofErr w:type="spellEnd"/>
      <w:r w:rsidRPr="00CE71B2">
        <w:rPr>
          <w:szCs w:val="24"/>
        </w:rPr>
        <w:t xml:space="preserve"> </w:t>
      </w:r>
      <w:proofErr w:type="spellStart"/>
      <w:r w:rsidR="00D00E9C" w:rsidRPr="00CE71B2">
        <w:rPr>
          <w:szCs w:val="24"/>
        </w:rPr>
        <w:t>diperoleh</w:t>
      </w:r>
      <w:proofErr w:type="spellEnd"/>
      <w:r w:rsidRPr="00CE71B2">
        <w:rPr>
          <w:szCs w:val="24"/>
        </w:rPr>
        <w:t xml:space="preserve"> </w:t>
      </w:r>
      <w:proofErr w:type="spellStart"/>
      <w:r w:rsidRPr="00CE71B2">
        <w:rPr>
          <w:szCs w:val="24"/>
        </w:rPr>
        <w:t>disimpulkan</w:t>
      </w:r>
      <w:proofErr w:type="spellEnd"/>
      <w:r w:rsidRPr="00CE71B2">
        <w:rPr>
          <w:szCs w:val="24"/>
        </w:rPr>
        <w:t xml:space="preserve"> </w:t>
      </w:r>
      <w:proofErr w:type="spellStart"/>
      <w:r w:rsidRPr="00CE71B2">
        <w:rPr>
          <w:szCs w:val="24"/>
        </w:rPr>
        <w:t>bahwa:</w:t>
      </w:r>
      <w:r w:rsidR="00D00E9C" w:rsidRPr="00CE71B2">
        <w:rPr>
          <w:szCs w:val="24"/>
        </w:rPr>
        <w:t>peralatan</w:t>
      </w:r>
      <w:proofErr w:type="spellEnd"/>
      <w:r w:rsidR="00D00E9C" w:rsidRPr="00CE71B2">
        <w:rPr>
          <w:szCs w:val="24"/>
        </w:rPr>
        <w:t xml:space="preserve"> </w:t>
      </w:r>
      <w:proofErr w:type="spellStart"/>
      <w:r w:rsidR="00D00E9C" w:rsidRPr="00CE71B2">
        <w:rPr>
          <w:szCs w:val="24"/>
        </w:rPr>
        <w:t>dalam</w:t>
      </w:r>
      <w:proofErr w:type="spellEnd"/>
      <w:r w:rsidR="00D00E9C" w:rsidRPr="00CE71B2">
        <w:rPr>
          <w:szCs w:val="24"/>
        </w:rPr>
        <w:t xml:space="preserve"> </w:t>
      </w:r>
      <w:proofErr w:type="spellStart"/>
      <w:r w:rsidR="00D00E9C" w:rsidRPr="00CE71B2">
        <w:rPr>
          <w:szCs w:val="24"/>
        </w:rPr>
        <w:t>kondisin</w:t>
      </w:r>
      <w:r w:rsidRPr="00CE71B2">
        <w:rPr>
          <w:szCs w:val="24"/>
        </w:rPr>
        <w:t>masih</w:t>
      </w:r>
      <w:proofErr w:type="spellEnd"/>
      <w:r w:rsidRPr="00CE71B2">
        <w:rPr>
          <w:szCs w:val="24"/>
        </w:rPr>
        <w:t xml:space="preserve"> </w:t>
      </w:r>
      <w:proofErr w:type="spellStart"/>
      <w:r w:rsidRPr="00CE71B2">
        <w:rPr>
          <w:szCs w:val="24"/>
        </w:rPr>
        <w:t>belum</w:t>
      </w:r>
      <w:proofErr w:type="spellEnd"/>
      <w:r w:rsidRPr="00CE71B2">
        <w:rPr>
          <w:szCs w:val="24"/>
        </w:rPr>
        <w:t xml:space="preserve"> </w:t>
      </w:r>
      <w:proofErr w:type="spellStart"/>
      <w:r w:rsidRPr="00CE71B2">
        <w:rPr>
          <w:szCs w:val="24"/>
        </w:rPr>
        <w:t>maksimal</w:t>
      </w:r>
      <w:proofErr w:type="spellEnd"/>
      <w:r w:rsidRPr="00CE71B2">
        <w:rPr>
          <w:szCs w:val="24"/>
        </w:rPr>
        <w:t xml:space="preserve"> </w:t>
      </w:r>
      <w:proofErr w:type="spellStart"/>
      <w:r w:rsidRPr="00CE71B2">
        <w:rPr>
          <w:szCs w:val="24"/>
        </w:rPr>
        <w:t>untuk</w:t>
      </w:r>
      <w:proofErr w:type="spellEnd"/>
      <w:r w:rsidRPr="00CE71B2">
        <w:rPr>
          <w:szCs w:val="24"/>
        </w:rPr>
        <w:t xml:space="preserve"> </w:t>
      </w:r>
      <w:proofErr w:type="spellStart"/>
      <w:r w:rsidRPr="00CE71B2">
        <w:rPr>
          <w:szCs w:val="24"/>
        </w:rPr>
        <w:t>mengurangi</w:t>
      </w:r>
      <w:proofErr w:type="spellEnd"/>
      <w:r w:rsidRPr="00CE71B2">
        <w:rPr>
          <w:szCs w:val="24"/>
        </w:rPr>
        <w:t xml:space="preserve"> rasa </w:t>
      </w:r>
      <w:proofErr w:type="spellStart"/>
      <w:r w:rsidRPr="00CE71B2">
        <w:rPr>
          <w:szCs w:val="24"/>
        </w:rPr>
        <w:t>nyeri</w:t>
      </w:r>
      <w:proofErr w:type="spellEnd"/>
      <w:r w:rsidRPr="00CE71B2">
        <w:rPr>
          <w:szCs w:val="24"/>
        </w:rPr>
        <w:t xml:space="preserve"> </w:t>
      </w:r>
      <w:proofErr w:type="spellStart"/>
      <w:r w:rsidRPr="00CE71B2">
        <w:rPr>
          <w:szCs w:val="24"/>
        </w:rPr>
        <w:t>karena</w:t>
      </w:r>
      <w:proofErr w:type="spellEnd"/>
      <w:r w:rsidRPr="00CE71B2">
        <w:rPr>
          <w:szCs w:val="24"/>
        </w:rPr>
        <w:t xml:space="preserve"> factor </w:t>
      </w:r>
      <w:proofErr w:type="spellStart"/>
      <w:r w:rsidRPr="00CE71B2">
        <w:rPr>
          <w:szCs w:val="24"/>
        </w:rPr>
        <w:t>nonteknis</w:t>
      </w:r>
      <w:proofErr w:type="spellEnd"/>
      <w:r w:rsidRPr="00CE71B2">
        <w:rPr>
          <w:szCs w:val="24"/>
        </w:rPr>
        <w:t xml:space="preserve"> </w:t>
      </w:r>
      <w:proofErr w:type="spellStart"/>
      <w:r w:rsidRPr="00CE71B2">
        <w:rPr>
          <w:szCs w:val="24"/>
        </w:rPr>
        <w:t>ijin</w:t>
      </w:r>
      <w:proofErr w:type="spellEnd"/>
      <w:r w:rsidRPr="00CE71B2">
        <w:rPr>
          <w:szCs w:val="24"/>
        </w:rPr>
        <w:t xml:space="preserve"> </w:t>
      </w:r>
      <w:proofErr w:type="spellStart"/>
      <w:r w:rsidRPr="00CE71B2">
        <w:rPr>
          <w:szCs w:val="24"/>
        </w:rPr>
        <w:t>dari</w:t>
      </w:r>
      <w:proofErr w:type="spellEnd"/>
      <w:r w:rsidRPr="00CE71B2">
        <w:rPr>
          <w:szCs w:val="24"/>
        </w:rPr>
        <w:t xml:space="preserve"> </w:t>
      </w:r>
      <w:proofErr w:type="spellStart"/>
      <w:r w:rsidRPr="00CE71B2">
        <w:rPr>
          <w:szCs w:val="24"/>
        </w:rPr>
        <w:t>pasien</w:t>
      </w:r>
      <w:proofErr w:type="spellEnd"/>
      <w:r w:rsidRPr="00CE71B2">
        <w:rPr>
          <w:szCs w:val="24"/>
        </w:rPr>
        <w:t xml:space="preserve">. </w:t>
      </w:r>
      <w:proofErr w:type="spellStart"/>
      <w:r w:rsidRPr="00CE71B2">
        <w:rPr>
          <w:szCs w:val="24"/>
        </w:rPr>
        <w:t>Durasi</w:t>
      </w:r>
      <w:proofErr w:type="spellEnd"/>
      <w:r w:rsidRPr="00CE71B2">
        <w:rPr>
          <w:szCs w:val="24"/>
        </w:rPr>
        <w:t xml:space="preserve"> </w:t>
      </w:r>
      <w:proofErr w:type="spellStart"/>
      <w:r w:rsidRPr="00CE71B2">
        <w:rPr>
          <w:szCs w:val="24"/>
        </w:rPr>
        <w:t>waktu</w:t>
      </w:r>
      <w:proofErr w:type="spellEnd"/>
      <w:r w:rsidRPr="00CE71B2">
        <w:rPr>
          <w:szCs w:val="24"/>
        </w:rPr>
        <w:t xml:space="preserve"> yang </w:t>
      </w:r>
      <w:proofErr w:type="spellStart"/>
      <w:r w:rsidRPr="00CE71B2">
        <w:rPr>
          <w:szCs w:val="24"/>
        </w:rPr>
        <w:t>efektif</w:t>
      </w:r>
      <w:proofErr w:type="spellEnd"/>
      <w:r w:rsidRPr="00CE71B2">
        <w:rPr>
          <w:szCs w:val="24"/>
        </w:rPr>
        <w:t xml:space="preserve">  </w:t>
      </w:r>
      <w:proofErr w:type="spellStart"/>
      <w:r w:rsidRPr="00CE71B2">
        <w:rPr>
          <w:szCs w:val="24"/>
        </w:rPr>
        <w:t>diperlukan</w:t>
      </w:r>
      <w:proofErr w:type="spellEnd"/>
      <w:r w:rsidRPr="00CE71B2">
        <w:rPr>
          <w:szCs w:val="24"/>
        </w:rPr>
        <w:t xml:space="preserve"> </w:t>
      </w:r>
      <w:proofErr w:type="spellStart"/>
      <w:r w:rsidRPr="00CE71B2">
        <w:rPr>
          <w:szCs w:val="24"/>
        </w:rPr>
        <w:t>adalah</w:t>
      </w:r>
      <w:proofErr w:type="spellEnd"/>
      <w:r w:rsidRPr="00CE71B2">
        <w:rPr>
          <w:szCs w:val="24"/>
        </w:rPr>
        <w:t xml:space="preserve">  10-15 </w:t>
      </w:r>
      <w:proofErr w:type="spellStart"/>
      <w:r w:rsidRPr="00CE71B2">
        <w:rPr>
          <w:szCs w:val="24"/>
        </w:rPr>
        <w:t>menit</w:t>
      </w:r>
      <w:proofErr w:type="spellEnd"/>
      <w:r w:rsidRPr="00CE71B2">
        <w:rPr>
          <w:szCs w:val="24"/>
        </w:rPr>
        <w:t xml:space="preserve"> </w:t>
      </w:r>
      <w:proofErr w:type="spellStart"/>
      <w:r w:rsidR="00CD4352">
        <w:rPr>
          <w:szCs w:val="24"/>
        </w:rPr>
        <w:t>pemijatan</w:t>
      </w:r>
      <w:proofErr w:type="spellEnd"/>
      <w:r w:rsidRPr="00CE71B2">
        <w:rPr>
          <w:szCs w:val="24"/>
        </w:rPr>
        <w:t xml:space="preserve"> </w:t>
      </w:r>
      <w:proofErr w:type="spellStart"/>
      <w:r w:rsidRPr="00CE71B2">
        <w:rPr>
          <w:szCs w:val="24"/>
        </w:rPr>
        <w:t>dari</w:t>
      </w:r>
      <w:proofErr w:type="spellEnd"/>
      <w:r w:rsidRPr="00CE71B2">
        <w:rPr>
          <w:szCs w:val="24"/>
        </w:rPr>
        <w:t xml:space="preserve"> </w:t>
      </w:r>
      <w:proofErr w:type="spellStart"/>
      <w:r w:rsidRPr="00CE71B2">
        <w:rPr>
          <w:szCs w:val="24"/>
        </w:rPr>
        <w:t>awal</w:t>
      </w:r>
      <w:proofErr w:type="spellEnd"/>
      <w:r w:rsidRPr="00CE71B2">
        <w:rPr>
          <w:szCs w:val="24"/>
        </w:rPr>
        <w:t xml:space="preserve">  </w:t>
      </w:r>
      <w:proofErr w:type="spellStart"/>
      <w:r w:rsidRPr="00CE71B2">
        <w:rPr>
          <w:szCs w:val="24"/>
        </w:rPr>
        <w:t>kontraksi</w:t>
      </w:r>
      <w:proofErr w:type="spellEnd"/>
      <w:r w:rsidRPr="00CE71B2">
        <w:rPr>
          <w:szCs w:val="24"/>
        </w:rPr>
        <w:t xml:space="preserve"> </w:t>
      </w:r>
      <w:proofErr w:type="spellStart"/>
      <w:r w:rsidRPr="00CE71B2">
        <w:rPr>
          <w:szCs w:val="24"/>
        </w:rPr>
        <w:t>hingga</w:t>
      </w:r>
      <w:proofErr w:type="spellEnd"/>
      <w:r w:rsidRPr="00CE71B2">
        <w:rPr>
          <w:szCs w:val="24"/>
        </w:rPr>
        <w:t xml:space="preserve"> </w:t>
      </w:r>
      <w:proofErr w:type="spellStart"/>
      <w:r w:rsidR="00165F8E">
        <w:rPr>
          <w:szCs w:val="24"/>
        </w:rPr>
        <w:t>terjadi</w:t>
      </w:r>
      <w:proofErr w:type="spellEnd"/>
      <w:r w:rsidR="00165F8E">
        <w:rPr>
          <w:szCs w:val="24"/>
        </w:rPr>
        <w:t xml:space="preserve"> proses </w:t>
      </w:r>
      <w:proofErr w:type="spellStart"/>
      <w:r w:rsidR="00165F8E">
        <w:rPr>
          <w:szCs w:val="24"/>
        </w:rPr>
        <w:t>persalinan</w:t>
      </w:r>
      <w:proofErr w:type="spellEnd"/>
      <w:r w:rsidRPr="00CE71B2">
        <w:rPr>
          <w:szCs w:val="24"/>
        </w:rPr>
        <w:t xml:space="preserve"> </w:t>
      </w:r>
      <w:proofErr w:type="spellStart"/>
      <w:r w:rsidRPr="00CE71B2">
        <w:rPr>
          <w:szCs w:val="24"/>
        </w:rPr>
        <w:t>berlangsung</w:t>
      </w:r>
      <w:proofErr w:type="spellEnd"/>
      <w:r w:rsidRPr="00CE71B2">
        <w:rPr>
          <w:szCs w:val="24"/>
        </w:rPr>
        <w:t xml:space="preserve">. </w:t>
      </w:r>
      <w:proofErr w:type="spellStart"/>
      <w:r w:rsidRPr="00CE71B2">
        <w:rPr>
          <w:szCs w:val="24"/>
        </w:rPr>
        <w:t>Sebab</w:t>
      </w:r>
      <w:proofErr w:type="spellEnd"/>
      <w:r w:rsidRPr="00CE71B2">
        <w:rPr>
          <w:szCs w:val="24"/>
        </w:rPr>
        <w:t xml:space="preserve"> </w:t>
      </w:r>
      <w:proofErr w:type="spellStart"/>
      <w:r w:rsidRPr="00CE71B2">
        <w:rPr>
          <w:szCs w:val="24"/>
        </w:rPr>
        <w:t>utama</w:t>
      </w:r>
      <w:proofErr w:type="spellEnd"/>
      <w:r w:rsidRPr="00CE71B2">
        <w:rPr>
          <w:szCs w:val="24"/>
        </w:rPr>
        <w:t xml:space="preserve"> </w:t>
      </w:r>
      <w:proofErr w:type="spellStart"/>
      <w:r w:rsidRPr="00CE71B2">
        <w:rPr>
          <w:szCs w:val="24"/>
        </w:rPr>
        <w:t>adalah</w:t>
      </w:r>
      <w:proofErr w:type="spellEnd"/>
      <w:r w:rsidRPr="00CE71B2">
        <w:rPr>
          <w:szCs w:val="24"/>
        </w:rPr>
        <w:t xml:space="preserve">  output </w:t>
      </w:r>
      <w:proofErr w:type="spellStart"/>
      <w:r w:rsidRPr="00CE71B2">
        <w:rPr>
          <w:szCs w:val="24"/>
        </w:rPr>
        <w:t>vibrasi</w:t>
      </w:r>
      <w:proofErr w:type="spellEnd"/>
      <w:r w:rsidRPr="00CE71B2">
        <w:rPr>
          <w:szCs w:val="24"/>
        </w:rPr>
        <w:t xml:space="preserve"> </w:t>
      </w:r>
      <w:proofErr w:type="spellStart"/>
      <w:r w:rsidRPr="00CE71B2">
        <w:rPr>
          <w:szCs w:val="24"/>
        </w:rPr>
        <w:t>masih</w:t>
      </w:r>
      <w:proofErr w:type="spellEnd"/>
      <w:r w:rsidRPr="00CE71B2">
        <w:rPr>
          <w:szCs w:val="24"/>
        </w:rPr>
        <w:t xml:space="preserve"> </w:t>
      </w:r>
      <w:proofErr w:type="spellStart"/>
      <w:r w:rsidRPr="00CE71B2">
        <w:rPr>
          <w:szCs w:val="24"/>
        </w:rPr>
        <w:t>terlalu</w:t>
      </w:r>
      <w:proofErr w:type="spellEnd"/>
      <w:r w:rsidRPr="00CE71B2">
        <w:rPr>
          <w:szCs w:val="24"/>
        </w:rPr>
        <w:t xml:space="preserve"> </w:t>
      </w:r>
      <w:proofErr w:type="spellStart"/>
      <w:r w:rsidRPr="00CE71B2">
        <w:rPr>
          <w:szCs w:val="24"/>
        </w:rPr>
        <w:t>lemah</w:t>
      </w:r>
      <w:proofErr w:type="spellEnd"/>
      <w:r w:rsidRPr="00CE71B2">
        <w:rPr>
          <w:szCs w:val="24"/>
        </w:rPr>
        <w:t xml:space="preserve"> </w:t>
      </w:r>
      <w:proofErr w:type="spellStart"/>
      <w:r w:rsidRPr="00CE71B2">
        <w:rPr>
          <w:szCs w:val="24"/>
        </w:rPr>
        <w:t>untuk</w:t>
      </w:r>
      <w:proofErr w:type="spellEnd"/>
      <w:r w:rsidRPr="00CE71B2">
        <w:rPr>
          <w:szCs w:val="24"/>
        </w:rPr>
        <w:t xml:space="preserve"> </w:t>
      </w:r>
      <w:proofErr w:type="spellStart"/>
      <w:r w:rsidRPr="00CE71B2">
        <w:rPr>
          <w:szCs w:val="24"/>
        </w:rPr>
        <w:t>penerapan</w:t>
      </w:r>
      <w:proofErr w:type="spellEnd"/>
      <w:r w:rsidRPr="00CE71B2">
        <w:rPr>
          <w:szCs w:val="24"/>
        </w:rPr>
        <w:t xml:space="preserve"> di </w:t>
      </w:r>
      <w:proofErr w:type="spellStart"/>
      <w:r w:rsidRPr="00CE71B2">
        <w:rPr>
          <w:szCs w:val="24"/>
        </w:rPr>
        <w:t>posisi</w:t>
      </w:r>
      <w:proofErr w:type="spellEnd"/>
      <w:r w:rsidRPr="00CE71B2">
        <w:rPr>
          <w:szCs w:val="24"/>
        </w:rPr>
        <w:t xml:space="preserve"> yang </w:t>
      </w:r>
      <w:proofErr w:type="spellStart"/>
      <w:r w:rsidRPr="00CE71B2">
        <w:rPr>
          <w:szCs w:val="24"/>
        </w:rPr>
        <w:t>tidak</w:t>
      </w:r>
      <w:proofErr w:type="spellEnd"/>
      <w:r w:rsidRPr="00CE71B2">
        <w:rPr>
          <w:szCs w:val="24"/>
        </w:rPr>
        <w:t xml:space="preserve"> </w:t>
      </w:r>
      <w:proofErr w:type="spellStart"/>
      <w:r w:rsidRPr="00CE71B2">
        <w:rPr>
          <w:szCs w:val="24"/>
        </w:rPr>
        <w:t>sensitif</w:t>
      </w:r>
      <w:proofErr w:type="spellEnd"/>
      <w:r w:rsidRPr="00CE71B2">
        <w:rPr>
          <w:szCs w:val="24"/>
        </w:rPr>
        <w:t xml:space="preserve"> </w:t>
      </w:r>
      <w:proofErr w:type="spellStart"/>
      <w:r w:rsidRPr="00CE71B2">
        <w:rPr>
          <w:szCs w:val="24"/>
        </w:rPr>
        <w:t>sehingga</w:t>
      </w:r>
      <w:proofErr w:type="spellEnd"/>
      <w:r w:rsidRPr="00CE71B2">
        <w:rPr>
          <w:szCs w:val="24"/>
        </w:rPr>
        <w:t xml:space="preserve"> </w:t>
      </w:r>
      <w:proofErr w:type="spellStart"/>
      <w:r w:rsidRPr="00CE71B2">
        <w:rPr>
          <w:szCs w:val="24"/>
        </w:rPr>
        <w:t>dibutuhkan</w:t>
      </w:r>
      <w:proofErr w:type="spellEnd"/>
      <w:r w:rsidRPr="00CE71B2">
        <w:rPr>
          <w:szCs w:val="24"/>
        </w:rPr>
        <w:t xml:space="preserve"> vibrator </w:t>
      </w:r>
      <w:proofErr w:type="spellStart"/>
      <w:r w:rsidRPr="00CE71B2">
        <w:rPr>
          <w:szCs w:val="24"/>
        </w:rPr>
        <w:t>dengan</w:t>
      </w:r>
      <w:proofErr w:type="spellEnd"/>
      <w:r w:rsidRPr="00CE71B2">
        <w:rPr>
          <w:szCs w:val="24"/>
        </w:rPr>
        <w:t xml:space="preserve"> </w:t>
      </w:r>
      <w:proofErr w:type="spellStart"/>
      <w:r w:rsidRPr="00CE71B2">
        <w:rPr>
          <w:szCs w:val="24"/>
        </w:rPr>
        <w:t>kemampuan</w:t>
      </w:r>
      <w:proofErr w:type="spellEnd"/>
      <w:r w:rsidRPr="00CE71B2">
        <w:rPr>
          <w:szCs w:val="24"/>
        </w:rPr>
        <w:t xml:space="preserve"> yang </w:t>
      </w:r>
      <w:proofErr w:type="spellStart"/>
      <w:r w:rsidRPr="00CE71B2">
        <w:rPr>
          <w:szCs w:val="24"/>
        </w:rPr>
        <w:t>lebih</w:t>
      </w:r>
      <w:proofErr w:type="spellEnd"/>
      <w:r w:rsidRPr="00CE71B2">
        <w:rPr>
          <w:szCs w:val="24"/>
        </w:rPr>
        <w:t xml:space="preserve"> </w:t>
      </w:r>
      <w:proofErr w:type="spellStart"/>
      <w:r w:rsidRPr="00CE71B2">
        <w:rPr>
          <w:szCs w:val="24"/>
        </w:rPr>
        <w:t>besar</w:t>
      </w:r>
      <w:proofErr w:type="spellEnd"/>
      <w:r w:rsidRPr="00CE71B2">
        <w:rPr>
          <w:szCs w:val="24"/>
        </w:rPr>
        <w:t xml:space="preserve"> </w:t>
      </w:r>
      <w:proofErr w:type="spellStart"/>
      <w:r w:rsidRPr="00CE71B2">
        <w:rPr>
          <w:szCs w:val="24"/>
        </w:rPr>
        <w:t>sehingga</w:t>
      </w:r>
      <w:proofErr w:type="spellEnd"/>
      <w:r w:rsidRPr="00CE71B2">
        <w:rPr>
          <w:szCs w:val="24"/>
        </w:rPr>
        <w:t xml:space="preserve">  </w:t>
      </w:r>
      <w:proofErr w:type="spellStart"/>
      <w:r w:rsidRPr="00CE71B2">
        <w:rPr>
          <w:szCs w:val="24"/>
        </w:rPr>
        <w:t>alat</w:t>
      </w:r>
      <w:proofErr w:type="spellEnd"/>
      <w:r w:rsidRPr="00CE71B2">
        <w:rPr>
          <w:szCs w:val="24"/>
        </w:rPr>
        <w:t xml:space="preserve"> </w:t>
      </w:r>
      <w:proofErr w:type="spellStart"/>
      <w:r w:rsidRPr="00CE71B2">
        <w:rPr>
          <w:szCs w:val="24"/>
        </w:rPr>
        <w:t>bekerja</w:t>
      </w:r>
      <w:proofErr w:type="spellEnd"/>
      <w:r w:rsidRPr="00CE71B2">
        <w:rPr>
          <w:szCs w:val="24"/>
        </w:rPr>
        <w:t xml:space="preserve"> </w:t>
      </w:r>
      <w:proofErr w:type="spellStart"/>
      <w:r w:rsidRPr="00CE71B2">
        <w:rPr>
          <w:szCs w:val="24"/>
        </w:rPr>
        <w:t>maksimal</w:t>
      </w:r>
      <w:proofErr w:type="spellEnd"/>
      <w:r w:rsidRPr="00CE71B2">
        <w:rPr>
          <w:szCs w:val="24"/>
        </w:rPr>
        <w:t xml:space="preserve"> Pada </w:t>
      </w:r>
      <w:proofErr w:type="spellStart"/>
      <w:r w:rsidRPr="00CE71B2">
        <w:rPr>
          <w:szCs w:val="24"/>
        </w:rPr>
        <w:t>prinsipnya</w:t>
      </w:r>
      <w:proofErr w:type="spellEnd"/>
      <w:r w:rsidRPr="00CE71B2">
        <w:rPr>
          <w:szCs w:val="24"/>
        </w:rPr>
        <w:t xml:space="preserve"> </w:t>
      </w:r>
      <w:proofErr w:type="spellStart"/>
      <w:r w:rsidRPr="00CE71B2">
        <w:rPr>
          <w:szCs w:val="24"/>
        </w:rPr>
        <w:t>peralatan</w:t>
      </w:r>
      <w:proofErr w:type="spellEnd"/>
      <w:r w:rsidRPr="00CE71B2">
        <w:rPr>
          <w:szCs w:val="24"/>
        </w:rPr>
        <w:t xml:space="preserve"> </w:t>
      </w:r>
      <w:proofErr w:type="spellStart"/>
      <w:r w:rsidRPr="00CE71B2">
        <w:rPr>
          <w:szCs w:val="24"/>
        </w:rPr>
        <w:t>ini</w:t>
      </w:r>
      <w:proofErr w:type="spellEnd"/>
      <w:r w:rsidRPr="00CE71B2">
        <w:rPr>
          <w:szCs w:val="24"/>
        </w:rPr>
        <w:t xml:space="preserve"> </w:t>
      </w:r>
      <w:proofErr w:type="spellStart"/>
      <w:r w:rsidRPr="00CE71B2">
        <w:rPr>
          <w:szCs w:val="24"/>
        </w:rPr>
        <w:t>berfungsi</w:t>
      </w:r>
      <w:proofErr w:type="spellEnd"/>
      <w:r w:rsidRPr="00CE71B2">
        <w:rPr>
          <w:szCs w:val="24"/>
        </w:rPr>
        <w:t xml:space="preserve"> </w:t>
      </w:r>
      <w:proofErr w:type="spellStart"/>
      <w:r w:rsidR="00165F8E">
        <w:rPr>
          <w:szCs w:val="24"/>
        </w:rPr>
        <w:t>dengan</w:t>
      </w:r>
      <w:proofErr w:type="spellEnd"/>
      <w:r w:rsidR="00165F8E">
        <w:rPr>
          <w:szCs w:val="24"/>
        </w:rPr>
        <w:t xml:space="preserve"> </w:t>
      </w:r>
      <w:proofErr w:type="spellStart"/>
      <w:r w:rsidR="00165F8E">
        <w:rPr>
          <w:szCs w:val="24"/>
        </w:rPr>
        <w:t>baik</w:t>
      </w:r>
      <w:proofErr w:type="spellEnd"/>
      <w:r w:rsidRPr="00CE71B2">
        <w:rPr>
          <w:szCs w:val="24"/>
        </w:rPr>
        <w:t xml:space="preserve">, </w:t>
      </w:r>
      <w:r w:rsidR="00165F8E">
        <w:rPr>
          <w:szCs w:val="24"/>
        </w:rPr>
        <w:t xml:space="preserve">output </w:t>
      </w:r>
      <w:r w:rsidRPr="00CE71B2">
        <w:rPr>
          <w:szCs w:val="24"/>
        </w:rPr>
        <w:t xml:space="preserve"> pada LCD </w:t>
      </w:r>
      <w:proofErr w:type="spellStart"/>
      <w:r w:rsidR="00165F8E">
        <w:rPr>
          <w:szCs w:val="24"/>
        </w:rPr>
        <w:t>sama</w:t>
      </w:r>
      <w:proofErr w:type="spellEnd"/>
      <w:r w:rsidR="00165F8E">
        <w:rPr>
          <w:szCs w:val="24"/>
        </w:rPr>
        <w:t xml:space="preserve"> </w:t>
      </w:r>
      <w:proofErr w:type="spellStart"/>
      <w:r w:rsidR="00165F8E">
        <w:rPr>
          <w:szCs w:val="24"/>
        </w:rPr>
        <w:t>dengan</w:t>
      </w:r>
      <w:proofErr w:type="spellEnd"/>
      <w:r w:rsidR="00165F8E">
        <w:rPr>
          <w:szCs w:val="24"/>
        </w:rPr>
        <w:t xml:space="preserve"> </w:t>
      </w:r>
      <w:r w:rsidRPr="00CE71B2">
        <w:rPr>
          <w:szCs w:val="24"/>
        </w:rPr>
        <w:t xml:space="preserve"> </w:t>
      </w:r>
      <w:proofErr w:type="spellStart"/>
      <w:r w:rsidRPr="00CE71B2">
        <w:rPr>
          <w:szCs w:val="24"/>
        </w:rPr>
        <w:t>hasil</w:t>
      </w:r>
      <w:proofErr w:type="spellEnd"/>
      <w:r w:rsidR="00165F8E">
        <w:rPr>
          <w:szCs w:val="24"/>
        </w:rPr>
        <w:t xml:space="preserve"> uji </w:t>
      </w:r>
      <w:r w:rsidRPr="00CE71B2">
        <w:rPr>
          <w:szCs w:val="24"/>
        </w:rPr>
        <w:t xml:space="preserve"> </w:t>
      </w:r>
      <w:proofErr w:type="spellStart"/>
      <w:r w:rsidRPr="00CE71B2">
        <w:rPr>
          <w:szCs w:val="24"/>
        </w:rPr>
        <w:t>pengukuran</w:t>
      </w:r>
      <w:proofErr w:type="spellEnd"/>
      <w:r w:rsidRPr="00CE71B2">
        <w:rPr>
          <w:szCs w:val="24"/>
        </w:rPr>
        <w:t xml:space="preserve">. </w:t>
      </w:r>
      <w:proofErr w:type="spellStart"/>
      <w:r w:rsidR="00165F8E">
        <w:rPr>
          <w:szCs w:val="24"/>
        </w:rPr>
        <w:t>Penyimpanan</w:t>
      </w:r>
      <w:proofErr w:type="spellEnd"/>
      <w:r w:rsidR="00165F8E">
        <w:rPr>
          <w:szCs w:val="24"/>
        </w:rPr>
        <w:t xml:space="preserve">  </w:t>
      </w:r>
      <w:r w:rsidRPr="00CE71B2">
        <w:rPr>
          <w:szCs w:val="24"/>
        </w:rPr>
        <w:t xml:space="preserve"> </w:t>
      </w:r>
      <w:proofErr w:type="spellStart"/>
      <w:r w:rsidRPr="00CE71B2">
        <w:rPr>
          <w:szCs w:val="24"/>
        </w:rPr>
        <w:t>hasil</w:t>
      </w:r>
      <w:proofErr w:type="spellEnd"/>
      <w:r w:rsidRPr="00CE71B2">
        <w:rPr>
          <w:szCs w:val="24"/>
        </w:rPr>
        <w:t xml:space="preserve"> </w:t>
      </w:r>
      <w:proofErr w:type="spellStart"/>
      <w:r w:rsidRPr="00CE71B2">
        <w:rPr>
          <w:szCs w:val="24"/>
        </w:rPr>
        <w:t>pengukuran</w:t>
      </w:r>
      <w:proofErr w:type="spellEnd"/>
      <w:r w:rsidRPr="00CE71B2">
        <w:rPr>
          <w:szCs w:val="24"/>
        </w:rPr>
        <w:t xml:space="preserve"> </w:t>
      </w:r>
      <w:proofErr w:type="spellStart"/>
      <w:r w:rsidR="00165F8E">
        <w:rPr>
          <w:szCs w:val="24"/>
        </w:rPr>
        <w:t>dilakukan</w:t>
      </w:r>
      <w:proofErr w:type="spellEnd"/>
      <w:r w:rsidR="00165F8E">
        <w:rPr>
          <w:szCs w:val="24"/>
        </w:rPr>
        <w:t xml:space="preserve"> </w:t>
      </w:r>
      <w:proofErr w:type="spellStart"/>
      <w:r w:rsidR="00165F8E">
        <w:rPr>
          <w:szCs w:val="24"/>
        </w:rPr>
        <w:t>dengan</w:t>
      </w:r>
      <w:proofErr w:type="spellEnd"/>
      <w:r w:rsidR="00165F8E">
        <w:rPr>
          <w:szCs w:val="24"/>
        </w:rPr>
        <w:t xml:space="preserve"> </w:t>
      </w:r>
      <w:proofErr w:type="spellStart"/>
      <w:r w:rsidR="00165F8E">
        <w:rPr>
          <w:szCs w:val="24"/>
        </w:rPr>
        <w:t>menggunakan</w:t>
      </w:r>
      <w:proofErr w:type="spellEnd"/>
      <w:r w:rsidR="00165F8E">
        <w:rPr>
          <w:szCs w:val="24"/>
        </w:rPr>
        <w:t xml:space="preserve"> </w:t>
      </w:r>
      <w:proofErr w:type="spellStart"/>
      <w:r w:rsidR="00165F8E">
        <w:rPr>
          <w:szCs w:val="24"/>
        </w:rPr>
        <w:t>googlesheet</w:t>
      </w:r>
      <w:proofErr w:type="spellEnd"/>
      <w:r w:rsidR="00165F8E">
        <w:rPr>
          <w:szCs w:val="24"/>
        </w:rPr>
        <w:t xml:space="preserve"> </w:t>
      </w:r>
      <w:r w:rsidRPr="00994469">
        <w:rPr>
          <w:sz w:val="20"/>
        </w:rPr>
        <w:t xml:space="preserve">dan 5 ID card </w:t>
      </w:r>
      <w:r w:rsidR="00165F8E">
        <w:rPr>
          <w:sz w:val="20"/>
        </w:rPr>
        <w:t>.</w:t>
      </w:r>
    </w:p>
    <w:p w14:paraId="593269D4" w14:textId="77777777" w:rsidR="00C12CD7" w:rsidRPr="00994469" w:rsidRDefault="00C12CD7" w:rsidP="006C0394">
      <w:pPr>
        <w:jc w:val="both"/>
        <w:rPr>
          <w:sz w:val="20"/>
        </w:rPr>
      </w:pPr>
    </w:p>
    <w:p w14:paraId="638413E2" w14:textId="40634BD3" w:rsidR="0048238A" w:rsidRPr="00994469" w:rsidRDefault="00CE71B2" w:rsidP="0048238A">
      <w:pPr>
        <w:pStyle w:val="Heading1"/>
        <w:rPr>
          <w:sz w:val="24"/>
        </w:rPr>
      </w:pPr>
      <w:r>
        <w:rPr>
          <w:sz w:val="24"/>
        </w:rPr>
        <w:t>5</w:t>
      </w:r>
      <w:r w:rsidR="0048238A" w:rsidRPr="00994469">
        <w:rPr>
          <w:sz w:val="24"/>
        </w:rPr>
        <w:t xml:space="preserve">. Ucapan Terima Kasih </w:t>
      </w:r>
    </w:p>
    <w:p w14:paraId="5CFBB438" w14:textId="747D1FCE" w:rsidR="0048238A" w:rsidRPr="00994469" w:rsidRDefault="0048238A" w:rsidP="0048238A">
      <w:pPr>
        <w:pBdr>
          <w:top w:val="nil"/>
          <w:left w:val="nil"/>
          <w:bottom w:val="nil"/>
          <w:right w:val="nil"/>
          <w:between w:val="nil"/>
        </w:pBdr>
        <w:ind w:firstLine="288"/>
        <w:jc w:val="both"/>
        <w:rPr>
          <w:sz w:val="20"/>
        </w:rPr>
      </w:pPr>
      <w:r w:rsidRPr="00994469">
        <w:rPr>
          <w:sz w:val="20"/>
        </w:rPr>
        <w:t xml:space="preserve">Kami </w:t>
      </w:r>
      <w:proofErr w:type="spellStart"/>
      <w:r w:rsidRPr="00994469">
        <w:rPr>
          <w:sz w:val="20"/>
        </w:rPr>
        <w:t>mengapresisi</w:t>
      </w:r>
      <w:proofErr w:type="spellEnd"/>
      <w:r w:rsidRPr="00994469">
        <w:rPr>
          <w:sz w:val="20"/>
        </w:rPr>
        <w:t xml:space="preserve"> yang sangat </w:t>
      </w:r>
      <w:proofErr w:type="spellStart"/>
      <w:r w:rsidRPr="00994469">
        <w:rPr>
          <w:sz w:val="20"/>
        </w:rPr>
        <w:t>tingga</w:t>
      </w:r>
      <w:proofErr w:type="spellEnd"/>
      <w:r w:rsidRPr="00994469">
        <w:rPr>
          <w:sz w:val="20"/>
        </w:rPr>
        <w:t xml:space="preserve"> dan </w:t>
      </w:r>
      <w:proofErr w:type="spellStart"/>
      <w:r w:rsidRPr="00994469">
        <w:rPr>
          <w:sz w:val="20"/>
        </w:rPr>
        <w:t>menghaturkan</w:t>
      </w:r>
      <w:proofErr w:type="spellEnd"/>
      <w:r w:rsidRPr="00994469">
        <w:rPr>
          <w:sz w:val="20"/>
        </w:rPr>
        <w:t xml:space="preserve"> </w:t>
      </w:r>
      <w:proofErr w:type="spellStart"/>
      <w:r w:rsidRPr="00994469">
        <w:rPr>
          <w:sz w:val="20"/>
        </w:rPr>
        <w:t>terima</w:t>
      </w:r>
      <w:proofErr w:type="spellEnd"/>
      <w:r w:rsidRPr="00994469">
        <w:rPr>
          <w:sz w:val="20"/>
        </w:rPr>
        <w:t xml:space="preserve"> </w:t>
      </w:r>
      <w:proofErr w:type="spellStart"/>
      <w:r w:rsidRPr="00994469">
        <w:rPr>
          <w:sz w:val="20"/>
        </w:rPr>
        <w:t>kasih</w:t>
      </w:r>
      <w:proofErr w:type="spellEnd"/>
      <w:r w:rsidRPr="00994469">
        <w:rPr>
          <w:sz w:val="20"/>
        </w:rPr>
        <w:t xml:space="preserve"> yang sangat </w:t>
      </w:r>
      <w:proofErr w:type="spellStart"/>
      <w:r w:rsidRPr="00994469">
        <w:rPr>
          <w:sz w:val="20"/>
        </w:rPr>
        <w:t>besar</w:t>
      </w:r>
      <w:proofErr w:type="spellEnd"/>
      <w:r w:rsidRPr="00994469">
        <w:rPr>
          <w:sz w:val="20"/>
        </w:rPr>
        <w:t xml:space="preserve">  </w:t>
      </w:r>
      <w:proofErr w:type="spellStart"/>
      <w:r w:rsidRPr="00994469">
        <w:rPr>
          <w:sz w:val="20"/>
        </w:rPr>
        <w:t>kepada</w:t>
      </w:r>
      <w:proofErr w:type="spellEnd"/>
      <w:r w:rsidRPr="00994469">
        <w:rPr>
          <w:sz w:val="20"/>
        </w:rPr>
        <w:t xml:space="preserve"> orang </w:t>
      </w:r>
      <w:proofErr w:type="spellStart"/>
      <w:r w:rsidRPr="00994469">
        <w:rPr>
          <w:sz w:val="20"/>
        </w:rPr>
        <w:t>tua</w:t>
      </w:r>
      <w:proofErr w:type="spellEnd"/>
      <w:r w:rsidRPr="00994469">
        <w:rPr>
          <w:sz w:val="20"/>
        </w:rPr>
        <w:t xml:space="preserve"> yang </w:t>
      </w:r>
      <w:proofErr w:type="spellStart"/>
      <w:r w:rsidRPr="00994469">
        <w:rPr>
          <w:sz w:val="20"/>
        </w:rPr>
        <w:t>selalu</w:t>
      </w:r>
      <w:proofErr w:type="spellEnd"/>
      <w:r w:rsidRPr="00994469">
        <w:rPr>
          <w:sz w:val="20"/>
        </w:rPr>
        <w:t xml:space="preserve"> </w:t>
      </w:r>
      <w:proofErr w:type="spellStart"/>
      <w:r w:rsidR="00165F8E">
        <w:rPr>
          <w:sz w:val="20"/>
        </w:rPr>
        <w:t>memberikan</w:t>
      </w:r>
      <w:proofErr w:type="spellEnd"/>
      <w:r w:rsidR="00165F8E">
        <w:rPr>
          <w:sz w:val="20"/>
        </w:rPr>
        <w:t xml:space="preserve"> </w:t>
      </w:r>
      <w:proofErr w:type="spellStart"/>
      <w:r w:rsidR="00165F8E">
        <w:rPr>
          <w:sz w:val="20"/>
        </w:rPr>
        <w:t>dukungan</w:t>
      </w:r>
      <w:proofErr w:type="spellEnd"/>
      <w:r w:rsidR="00165F8E">
        <w:rPr>
          <w:sz w:val="20"/>
        </w:rPr>
        <w:t xml:space="preserve"> </w:t>
      </w:r>
      <w:r w:rsidRPr="00994469">
        <w:rPr>
          <w:sz w:val="20"/>
        </w:rPr>
        <w:t xml:space="preserve"> dan </w:t>
      </w:r>
      <w:proofErr w:type="spellStart"/>
      <w:r w:rsidRPr="00994469">
        <w:rPr>
          <w:sz w:val="20"/>
        </w:rPr>
        <w:t>doa</w:t>
      </w:r>
      <w:proofErr w:type="spellEnd"/>
      <w:r w:rsidRPr="00994469">
        <w:rPr>
          <w:sz w:val="20"/>
        </w:rPr>
        <w:t xml:space="preserve">, juga </w:t>
      </w:r>
      <w:proofErr w:type="spellStart"/>
      <w:r w:rsidRPr="00994469">
        <w:rPr>
          <w:sz w:val="20"/>
        </w:rPr>
        <w:t>kepada</w:t>
      </w:r>
      <w:proofErr w:type="spellEnd"/>
      <w:r w:rsidRPr="00994469">
        <w:rPr>
          <w:sz w:val="20"/>
        </w:rPr>
        <w:t xml:space="preserve"> </w:t>
      </w:r>
      <w:proofErr w:type="spellStart"/>
      <w:r w:rsidRPr="00994469">
        <w:rPr>
          <w:sz w:val="20"/>
        </w:rPr>
        <w:t>pihak</w:t>
      </w:r>
      <w:proofErr w:type="spellEnd"/>
      <w:r w:rsidRPr="00994469">
        <w:rPr>
          <w:sz w:val="20"/>
        </w:rPr>
        <w:t xml:space="preserve"> yang </w:t>
      </w:r>
      <w:proofErr w:type="spellStart"/>
      <w:r w:rsidRPr="00994469">
        <w:rPr>
          <w:sz w:val="20"/>
        </w:rPr>
        <w:t>memberikan</w:t>
      </w:r>
      <w:proofErr w:type="spellEnd"/>
      <w:r w:rsidRPr="00994469">
        <w:rPr>
          <w:sz w:val="20"/>
        </w:rPr>
        <w:t xml:space="preserve"> </w:t>
      </w:r>
      <w:proofErr w:type="spellStart"/>
      <w:r w:rsidRPr="00994469">
        <w:rPr>
          <w:sz w:val="20"/>
        </w:rPr>
        <w:t>bantuan</w:t>
      </w:r>
      <w:proofErr w:type="spellEnd"/>
      <w:r w:rsidRPr="00994469">
        <w:rPr>
          <w:sz w:val="20"/>
        </w:rPr>
        <w:t xml:space="preserve">  </w:t>
      </w:r>
      <w:proofErr w:type="spellStart"/>
      <w:r w:rsidR="00165F8E">
        <w:rPr>
          <w:sz w:val="20"/>
        </w:rPr>
        <w:t>sehingga</w:t>
      </w:r>
      <w:proofErr w:type="spellEnd"/>
      <w:r w:rsidR="00165F8E">
        <w:rPr>
          <w:sz w:val="20"/>
        </w:rPr>
        <w:t xml:space="preserve"> </w:t>
      </w:r>
      <w:r w:rsidRPr="00994469">
        <w:rPr>
          <w:sz w:val="20"/>
        </w:rPr>
        <w:t xml:space="preserve">  </w:t>
      </w:r>
      <w:proofErr w:type="spellStart"/>
      <w:r w:rsidRPr="00994469">
        <w:rPr>
          <w:sz w:val="20"/>
        </w:rPr>
        <w:t>penelitian</w:t>
      </w:r>
      <w:proofErr w:type="spellEnd"/>
      <w:r w:rsidRPr="00994469">
        <w:rPr>
          <w:sz w:val="20"/>
        </w:rPr>
        <w:t xml:space="preserve"> </w:t>
      </w:r>
      <w:proofErr w:type="spellStart"/>
      <w:r w:rsidRPr="00994469">
        <w:rPr>
          <w:sz w:val="20"/>
        </w:rPr>
        <w:t>ini</w:t>
      </w:r>
      <w:proofErr w:type="spellEnd"/>
      <w:r w:rsidR="00165F8E">
        <w:rPr>
          <w:sz w:val="20"/>
        </w:rPr>
        <w:t xml:space="preserve"> </w:t>
      </w:r>
      <w:proofErr w:type="spellStart"/>
      <w:r w:rsidR="00165F8E">
        <w:rPr>
          <w:sz w:val="20"/>
        </w:rPr>
        <w:t>berlangsung</w:t>
      </w:r>
      <w:proofErr w:type="spellEnd"/>
      <w:r w:rsidR="00165F8E">
        <w:rPr>
          <w:sz w:val="20"/>
        </w:rPr>
        <w:t xml:space="preserve"> </w:t>
      </w:r>
      <w:proofErr w:type="spellStart"/>
      <w:r w:rsidR="00165F8E">
        <w:rPr>
          <w:sz w:val="20"/>
        </w:rPr>
        <w:t>dengan</w:t>
      </w:r>
      <w:proofErr w:type="spellEnd"/>
      <w:r w:rsidR="00165F8E">
        <w:rPr>
          <w:sz w:val="20"/>
        </w:rPr>
        <w:t xml:space="preserve"> lancer </w:t>
      </w:r>
      <w:r w:rsidRPr="00994469">
        <w:rPr>
          <w:sz w:val="20"/>
        </w:rPr>
        <w:t xml:space="preserve">. </w:t>
      </w:r>
      <w:proofErr w:type="spellStart"/>
      <w:r w:rsidRPr="00994469">
        <w:rPr>
          <w:sz w:val="20"/>
        </w:rPr>
        <w:t>Demikian</w:t>
      </w:r>
      <w:proofErr w:type="spellEnd"/>
      <w:r w:rsidRPr="00994469">
        <w:rPr>
          <w:sz w:val="20"/>
        </w:rPr>
        <w:t xml:space="preserve"> juga </w:t>
      </w:r>
      <w:proofErr w:type="spellStart"/>
      <w:r w:rsidRPr="00994469">
        <w:rPr>
          <w:sz w:val="20"/>
        </w:rPr>
        <w:t>kepada</w:t>
      </w:r>
      <w:proofErr w:type="spellEnd"/>
      <w:r w:rsidRPr="00994469">
        <w:rPr>
          <w:sz w:val="20"/>
        </w:rPr>
        <w:t xml:space="preserve">  </w:t>
      </w:r>
      <w:r w:rsidR="00165F8E">
        <w:rPr>
          <w:sz w:val="20"/>
        </w:rPr>
        <w:t xml:space="preserve">Bapak </w:t>
      </w:r>
      <w:proofErr w:type="spellStart"/>
      <w:r w:rsidR="00165F8E">
        <w:rPr>
          <w:sz w:val="20"/>
        </w:rPr>
        <w:t>Rektor</w:t>
      </w:r>
      <w:proofErr w:type="spellEnd"/>
      <w:r w:rsidR="00165F8E">
        <w:rPr>
          <w:sz w:val="20"/>
        </w:rPr>
        <w:t xml:space="preserve">, </w:t>
      </w:r>
      <w:proofErr w:type="spellStart"/>
      <w:r w:rsidR="00165F8E">
        <w:rPr>
          <w:sz w:val="20"/>
        </w:rPr>
        <w:t>Dekan</w:t>
      </w:r>
      <w:proofErr w:type="spellEnd"/>
      <w:r w:rsidR="00165F8E">
        <w:rPr>
          <w:sz w:val="20"/>
        </w:rPr>
        <w:t xml:space="preserve"> </w:t>
      </w:r>
      <w:proofErr w:type="spellStart"/>
      <w:r w:rsidR="00165F8E">
        <w:rPr>
          <w:sz w:val="20"/>
        </w:rPr>
        <w:t>Saintek</w:t>
      </w:r>
      <w:proofErr w:type="spellEnd"/>
      <w:r w:rsidR="00165F8E">
        <w:rPr>
          <w:sz w:val="20"/>
        </w:rPr>
        <w:t xml:space="preserve"> dan </w:t>
      </w:r>
      <w:proofErr w:type="spellStart"/>
      <w:r w:rsidR="00165F8E">
        <w:rPr>
          <w:sz w:val="20"/>
        </w:rPr>
        <w:t>Kaprodi</w:t>
      </w:r>
      <w:proofErr w:type="spellEnd"/>
      <w:r w:rsidR="00165F8E">
        <w:rPr>
          <w:sz w:val="20"/>
        </w:rPr>
        <w:t xml:space="preserve"> Teknik </w:t>
      </w:r>
      <w:proofErr w:type="spellStart"/>
      <w:r w:rsidR="00165F8E">
        <w:rPr>
          <w:sz w:val="20"/>
        </w:rPr>
        <w:t>elektro</w:t>
      </w:r>
      <w:proofErr w:type="spellEnd"/>
      <w:r w:rsidR="00165F8E">
        <w:rPr>
          <w:sz w:val="20"/>
        </w:rPr>
        <w:t xml:space="preserve"> </w:t>
      </w:r>
      <w:r w:rsidRPr="00994469">
        <w:rPr>
          <w:sz w:val="20"/>
        </w:rPr>
        <w:t xml:space="preserve">Universitas Muhammadiyah </w:t>
      </w:r>
      <w:proofErr w:type="spellStart"/>
      <w:r w:rsidRPr="00994469">
        <w:rPr>
          <w:sz w:val="20"/>
        </w:rPr>
        <w:t>Sidoarjo</w:t>
      </w:r>
      <w:proofErr w:type="spellEnd"/>
      <w:r w:rsidRPr="00994469">
        <w:rPr>
          <w:sz w:val="20"/>
        </w:rPr>
        <w:t xml:space="preserve"> </w:t>
      </w:r>
      <w:r w:rsidR="00165F8E">
        <w:rPr>
          <w:sz w:val="20"/>
        </w:rPr>
        <w:t xml:space="preserve">dan </w:t>
      </w:r>
      <w:proofErr w:type="spellStart"/>
      <w:r w:rsidRPr="00994469">
        <w:rPr>
          <w:sz w:val="20"/>
        </w:rPr>
        <w:t>pihak</w:t>
      </w:r>
      <w:proofErr w:type="spellEnd"/>
      <w:r w:rsidRPr="00994469">
        <w:rPr>
          <w:sz w:val="20"/>
        </w:rPr>
        <w:t xml:space="preserve"> </w:t>
      </w:r>
      <w:proofErr w:type="spellStart"/>
      <w:r w:rsidRPr="00994469">
        <w:rPr>
          <w:sz w:val="20"/>
        </w:rPr>
        <w:t>Rumah</w:t>
      </w:r>
      <w:proofErr w:type="spellEnd"/>
      <w:r w:rsidRPr="00994469">
        <w:rPr>
          <w:sz w:val="20"/>
        </w:rPr>
        <w:t xml:space="preserve"> </w:t>
      </w:r>
      <w:proofErr w:type="spellStart"/>
      <w:r w:rsidRPr="00994469">
        <w:rPr>
          <w:sz w:val="20"/>
        </w:rPr>
        <w:t>Sakit</w:t>
      </w:r>
      <w:proofErr w:type="spellEnd"/>
      <w:r w:rsidRPr="00994469">
        <w:rPr>
          <w:sz w:val="20"/>
        </w:rPr>
        <w:t xml:space="preserve"> RAHMAN RAHIM </w:t>
      </w:r>
      <w:proofErr w:type="spellStart"/>
      <w:r w:rsidRPr="00994469">
        <w:rPr>
          <w:sz w:val="20"/>
        </w:rPr>
        <w:t>Urang</w:t>
      </w:r>
      <w:proofErr w:type="spellEnd"/>
      <w:r w:rsidRPr="00994469">
        <w:rPr>
          <w:sz w:val="20"/>
        </w:rPr>
        <w:t xml:space="preserve"> </w:t>
      </w:r>
      <w:proofErr w:type="spellStart"/>
      <w:r w:rsidRPr="00994469">
        <w:rPr>
          <w:sz w:val="20"/>
        </w:rPr>
        <w:t>Angung</w:t>
      </w:r>
      <w:proofErr w:type="spellEnd"/>
      <w:r w:rsidRPr="00994469">
        <w:rPr>
          <w:sz w:val="20"/>
        </w:rPr>
        <w:t xml:space="preserve"> </w:t>
      </w:r>
      <w:proofErr w:type="spellStart"/>
      <w:r w:rsidRPr="00994469">
        <w:rPr>
          <w:sz w:val="20"/>
        </w:rPr>
        <w:t>Wonoayu</w:t>
      </w:r>
      <w:proofErr w:type="spellEnd"/>
      <w:r w:rsidRPr="00994469">
        <w:rPr>
          <w:sz w:val="20"/>
        </w:rPr>
        <w:t xml:space="preserve"> </w:t>
      </w:r>
      <w:proofErr w:type="spellStart"/>
      <w:r w:rsidRPr="00994469">
        <w:rPr>
          <w:sz w:val="20"/>
        </w:rPr>
        <w:t>Sidoarjo</w:t>
      </w:r>
      <w:proofErr w:type="spellEnd"/>
      <w:r w:rsidRPr="00994469">
        <w:rPr>
          <w:sz w:val="20"/>
        </w:rPr>
        <w:t xml:space="preserve"> yang </w:t>
      </w:r>
      <w:proofErr w:type="spellStart"/>
      <w:r w:rsidRPr="00994469">
        <w:rPr>
          <w:sz w:val="20"/>
        </w:rPr>
        <w:t>telah</w:t>
      </w:r>
      <w:proofErr w:type="spellEnd"/>
      <w:r w:rsidRPr="00994469">
        <w:rPr>
          <w:sz w:val="20"/>
        </w:rPr>
        <w:t xml:space="preserve"> </w:t>
      </w:r>
      <w:proofErr w:type="spellStart"/>
      <w:r w:rsidRPr="00994469">
        <w:rPr>
          <w:sz w:val="20"/>
        </w:rPr>
        <w:t>mengizinkan</w:t>
      </w:r>
      <w:proofErr w:type="spellEnd"/>
      <w:r w:rsidRPr="00994469">
        <w:rPr>
          <w:sz w:val="20"/>
        </w:rPr>
        <w:t xml:space="preserve"> </w:t>
      </w:r>
      <w:proofErr w:type="spellStart"/>
      <w:r w:rsidRPr="00994469">
        <w:rPr>
          <w:sz w:val="20"/>
        </w:rPr>
        <w:t>pengumpulan</w:t>
      </w:r>
      <w:proofErr w:type="spellEnd"/>
      <w:r w:rsidRPr="00994469">
        <w:rPr>
          <w:sz w:val="20"/>
        </w:rPr>
        <w:t xml:space="preserve"> data.</w:t>
      </w:r>
    </w:p>
    <w:p w14:paraId="13325E43" w14:textId="77777777" w:rsidR="00CE71B2" w:rsidRDefault="00CE71B2" w:rsidP="0048238A">
      <w:pPr>
        <w:pStyle w:val="Heading1"/>
        <w:tabs>
          <w:tab w:val="left" w:pos="0"/>
        </w:tabs>
        <w:rPr>
          <w:sz w:val="24"/>
          <w:lang w:val="en-ID"/>
        </w:rPr>
      </w:pPr>
    </w:p>
    <w:p w14:paraId="38CFFF2E" w14:textId="77777777" w:rsidR="00CE71B2" w:rsidRDefault="00CE71B2" w:rsidP="0048238A">
      <w:pPr>
        <w:pStyle w:val="Heading1"/>
        <w:tabs>
          <w:tab w:val="left" w:pos="0"/>
        </w:tabs>
        <w:rPr>
          <w:sz w:val="24"/>
          <w:lang w:val="en-ID"/>
        </w:rPr>
      </w:pPr>
    </w:p>
    <w:p w14:paraId="3F3DB07F" w14:textId="0E56F3B4" w:rsidR="0048238A" w:rsidRDefault="0048238A" w:rsidP="0048238A">
      <w:pPr>
        <w:pStyle w:val="Heading1"/>
        <w:tabs>
          <w:tab w:val="left" w:pos="0"/>
        </w:tabs>
        <w:rPr>
          <w:sz w:val="24"/>
          <w:lang w:val="en-ID"/>
        </w:rPr>
      </w:pPr>
      <w:r w:rsidRPr="00994469">
        <w:rPr>
          <w:sz w:val="24"/>
          <w:lang w:val="en-ID"/>
        </w:rPr>
        <w:t>Referensi</w:t>
      </w:r>
    </w:p>
    <w:p w14:paraId="19656EFF" w14:textId="556801DC" w:rsidR="00CE71B2" w:rsidRPr="00CE71B2" w:rsidRDefault="00CE71B2" w:rsidP="00CE71B2">
      <w:pPr>
        <w:widowControl w:val="0"/>
        <w:autoSpaceDE w:val="0"/>
        <w:autoSpaceDN w:val="0"/>
        <w:adjustRightInd w:val="0"/>
        <w:spacing w:before="120"/>
        <w:ind w:left="640" w:hanging="640"/>
        <w:rPr>
          <w:noProof/>
          <w:sz w:val="22"/>
          <w:szCs w:val="24"/>
        </w:rPr>
      </w:pPr>
      <w:r>
        <w:fldChar w:fldCharType="begin" w:fldLock="1"/>
      </w:r>
      <w:r>
        <w:instrText xml:space="preserve">ADDIN Mendeley Bibliography CSL_BIBLIOGRAPHY </w:instrText>
      </w:r>
      <w:r>
        <w:fldChar w:fldCharType="separate"/>
      </w:r>
      <w:r w:rsidRPr="00CE71B2">
        <w:rPr>
          <w:noProof/>
          <w:sz w:val="22"/>
          <w:szCs w:val="24"/>
        </w:rPr>
        <w:t>[1]</w:t>
      </w:r>
      <w:r w:rsidRPr="00CE71B2">
        <w:rPr>
          <w:noProof/>
          <w:sz w:val="22"/>
          <w:szCs w:val="24"/>
        </w:rPr>
        <w:tab/>
        <w:t xml:space="preserve">S. Sumarni and Z. Yasin, “Pengaruh Intervensi Akupresur Dalam Proses Distraksi Pasien Intranatal untuk Menurunkan Nyeri Persalinan di Wilayah Kerja Pilindes Sriwahyuni Saronggi Sumenep,” </w:t>
      </w:r>
      <w:r w:rsidRPr="00CE71B2">
        <w:rPr>
          <w:i/>
          <w:iCs/>
          <w:noProof/>
          <w:sz w:val="22"/>
          <w:szCs w:val="24"/>
        </w:rPr>
        <w:t>J. Kesehat.</w:t>
      </w:r>
      <w:r w:rsidRPr="00CE71B2">
        <w:rPr>
          <w:noProof/>
          <w:sz w:val="22"/>
          <w:szCs w:val="24"/>
        </w:rPr>
        <w:t>, vol. 6 No 1, pp. 35–42, 2016, [Online]. Available: https://www.ejournalwiraraja.com/index.php/FIK/article/view/232</w:t>
      </w:r>
    </w:p>
    <w:p w14:paraId="635FF70A" w14:textId="77777777" w:rsidR="00CE71B2" w:rsidRPr="00CE71B2" w:rsidRDefault="00CE71B2" w:rsidP="00CE71B2">
      <w:pPr>
        <w:widowControl w:val="0"/>
        <w:autoSpaceDE w:val="0"/>
        <w:autoSpaceDN w:val="0"/>
        <w:adjustRightInd w:val="0"/>
        <w:spacing w:before="120"/>
        <w:ind w:left="640" w:hanging="640"/>
        <w:rPr>
          <w:noProof/>
          <w:sz w:val="22"/>
          <w:szCs w:val="24"/>
        </w:rPr>
      </w:pPr>
      <w:r w:rsidRPr="00CE71B2">
        <w:rPr>
          <w:noProof/>
          <w:sz w:val="22"/>
          <w:szCs w:val="24"/>
        </w:rPr>
        <w:t>[2]</w:t>
      </w:r>
      <w:r w:rsidRPr="00CE71B2">
        <w:rPr>
          <w:noProof/>
          <w:sz w:val="22"/>
          <w:szCs w:val="24"/>
        </w:rPr>
        <w:tab/>
        <w:t xml:space="preserve">A. Khoyiriyah, N. Novita, and H. Hendawati, “The Effect of Pelvic Rocking Exercise on Primary Dysmenorrhea in Teenage Girls at Sma Islam Al-Amalul Khair Palembang,” </w:t>
      </w:r>
      <w:r w:rsidRPr="00CE71B2">
        <w:rPr>
          <w:i/>
          <w:iCs/>
          <w:noProof/>
          <w:sz w:val="22"/>
          <w:szCs w:val="24"/>
        </w:rPr>
        <w:t>J. Matern. Child Heal. Sci.</w:t>
      </w:r>
      <w:r w:rsidRPr="00CE71B2">
        <w:rPr>
          <w:noProof/>
          <w:sz w:val="22"/>
          <w:szCs w:val="24"/>
        </w:rPr>
        <w:t>, vol. 1, no. 2, pp. 125–131, 2021, doi: 10.36086/jakia.v1i2.1024.</w:t>
      </w:r>
    </w:p>
    <w:p w14:paraId="739522A1" w14:textId="77777777" w:rsidR="00CE71B2" w:rsidRPr="00CE71B2" w:rsidRDefault="00CE71B2" w:rsidP="00CE71B2">
      <w:pPr>
        <w:widowControl w:val="0"/>
        <w:autoSpaceDE w:val="0"/>
        <w:autoSpaceDN w:val="0"/>
        <w:adjustRightInd w:val="0"/>
        <w:spacing w:before="120"/>
        <w:ind w:left="640" w:hanging="640"/>
        <w:rPr>
          <w:noProof/>
          <w:sz w:val="22"/>
          <w:szCs w:val="24"/>
        </w:rPr>
      </w:pPr>
      <w:r w:rsidRPr="00CE71B2">
        <w:rPr>
          <w:noProof/>
          <w:sz w:val="22"/>
          <w:szCs w:val="24"/>
        </w:rPr>
        <w:t>[3]</w:t>
      </w:r>
      <w:r w:rsidRPr="00CE71B2">
        <w:rPr>
          <w:noProof/>
          <w:sz w:val="22"/>
          <w:szCs w:val="24"/>
        </w:rPr>
        <w:tab/>
        <w:t xml:space="preserve">T. Sugianti and J. Joeliatin, “Efektifitas Manajemen Nyeri Dengan Kompres dan Relaksasi Genggam Jari Terhadap Nyeri Saat Persalinan Kala I Fase Aktif (Studi Kasus di Wilayah Kerja Puskesmas Kertosono Kabupaten Nganjuk Tahun 2019),” </w:t>
      </w:r>
      <w:r w:rsidRPr="00CE71B2">
        <w:rPr>
          <w:i/>
          <w:iCs/>
          <w:noProof/>
          <w:sz w:val="22"/>
          <w:szCs w:val="24"/>
        </w:rPr>
        <w:t>J. Kesehat.</w:t>
      </w:r>
      <w:r w:rsidRPr="00CE71B2">
        <w:rPr>
          <w:noProof/>
          <w:sz w:val="22"/>
          <w:szCs w:val="24"/>
        </w:rPr>
        <w:t>, vol. 7, no. 2, pp. 64–68, 2019, doi: 10.25047/j-kes.v7i2.91.</w:t>
      </w:r>
    </w:p>
    <w:p w14:paraId="3B5E7F30" w14:textId="77777777" w:rsidR="00CE71B2" w:rsidRPr="00CE71B2" w:rsidRDefault="00CE71B2" w:rsidP="00CE71B2">
      <w:pPr>
        <w:widowControl w:val="0"/>
        <w:autoSpaceDE w:val="0"/>
        <w:autoSpaceDN w:val="0"/>
        <w:adjustRightInd w:val="0"/>
        <w:spacing w:before="120"/>
        <w:ind w:left="640" w:hanging="640"/>
        <w:rPr>
          <w:noProof/>
          <w:sz w:val="22"/>
          <w:szCs w:val="24"/>
        </w:rPr>
      </w:pPr>
      <w:r w:rsidRPr="00CE71B2">
        <w:rPr>
          <w:noProof/>
          <w:sz w:val="22"/>
          <w:szCs w:val="24"/>
        </w:rPr>
        <w:t>[4]</w:t>
      </w:r>
      <w:r w:rsidRPr="00CE71B2">
        <w:rPr>
          <w:noProof/>
          <w:sz w:val="22"/>
          <w:szCs w:val="24"/>
        </w:rPr>
        <w:tab/>
        <w:t xml:space="preserve">N. Bloom and J. Van Reenen, </w:t>
      </w:r>
      <w:r w:rsidRPr="00CE71B2">
        <w:rPr>
          <w:i/>
          <w:iCs/>
          <w:noProof/>
          <w:sz w:val="22"/>
          <w:szCs w:val="24"/>
        </w:rPr>
        <w:t>Manajemen Nyeri Persalinan Non Farmakologis</w:t>
      </w:r>
      <w:r w:rsidRPr="00CE71B2">
        <w:rPr>
          <w:noProof/>
          <w:sz w:val="22"/>
          <w:szCs w:val="24"/>
        </w:rPr>
        <w:t>. 2021. [Online]. Available: http://www.nber.org/papers/w16019</w:t>
      </w:r>
    </w:p>
    <w:p w14:paraId="3342224A" w14:textId="77777777" w:rsidR="00CE71B2" w:rsidRPr="00CE71B2" w:rsidRDefault="00CE71B2" w:rsidP="00CE71B2">
      <w:pPr>
        <w:widowControl w:val="0"/>
        <w:autoSpaceDE w:val="0"/>
        <w:autoSpaceDN w:val="0"/>
        <w:adjustRightInd w:val="0"/>
        <w:spacing w:before="120"/>
        <w:ind w:left="640" w:hanging="640"/>
        <w:rPr>
          <w:noProof/>
          <w:sz w:val="22"/>
          <w:szCs w:val="24"/>
        </w:rPr>
      </w:pPr>
      <w:r w:rsidRPr="00CE71B2">
        <w:rPr>
          <w:noProof/>
          <w:sz w:val="22"/>
          <w:szCs w:val="24"/>
        </w:rPr>
        <w:t>[5]</w:t>
      </w:r>
      <w:r w:rsidRPr="00CE71B2">
        <w:rPr>
          <w:noProof/>
          <w:sz w:val="22"/>
          <w:szCs w:val="24"/>
        </w:rPr>
        <w:tab/>
        <w:t xml:space="preserve">T. Solehati, A. R. Sholihah, S. Rahmawati, Y. Marlina, and C. E. Kosasih, “Terapi Non-Farmakologi untuk Mengurangi Nyeri Persalinan Sectio Caesarea: Systematic Review,” </w:t>
      </w:r>
      <w:r w:rsidRPr="00CE71B2">
        <w:rPr>
          <w:i/>
          <w:iCs/>
          <w:noProof/>
          <w:sz w:val="22"/>
          <w:szCs w:val="24"/>
        </w:rPr>
        <w:t>J. Ilm. Stikes Kendal</w:t>
      </w:r>
      <w:r w:rsidRPr="00CE71B2">
        <w:rPr>
          <w:noProof/>
          <w:sz w:val="22"/>
          <w:szCs w:val="24"/>
        </w:rPr>
        <w:t>, vol. 14, no. Januari, pp. 75–82, 2022.</w:t>
      </w:r>
    </w:p>
    <w:p w14:paraId="0B2A4029" w14:textId="77777777" w:rsidR="00CE71B2" w:rsidRPr="00CE71B2" w:rsidRDefault="00CE71B2" w:rsidP="00CE71B2">
      <w:pPr>
        <w:widowControl w:val="0"/>
        <w:autoSpaceDE w:val="0"/>
        <w:autoSpaceDN w:val="0"/>
        <w:adjustRightInd w:val="0"/>
        <w:spacing w:before="120"/>
        <w:ind w:left="640" w:hanging="640"/>
        <w:rPr>
          <w:noProof/>
          <w:sz w:val="22"/>
          <w:szCs w:val="24"/>
        </w:rPr>
      </w:pPr>
      <w:r w:rsidRPr="00CE71B2">
        <w:rPr>
          <w:noProof/>
          <w:sz w:val="22"/>
          <w:szCs w:val="24"/>
        </w:rPr>
        <w:t>[6]</w:t>
      </w:r>
      <w:r w:rsidRPr="00CE71B2">
        <w:rPr>
          <w:noProof/>
          <w:sz w:val="22"/>
          <w:szCs w:val="24"/>
        </w:rPr>
        <w:tab/>
        <w:t>F. S. Hasanah, N. Yulita, and M. Riau, “Efektivitas Penekanan Titik Akupresur Terhadap Pengurangan Nyeri Persalinan,” vol. 2, no. 4, pp. 338–342, 2024.</w:t>
      </w:r>
    </w:p>
    <w:p w14:paraId="6EEC1F1C" w14:textId="77777777" w:rsidR="00CE71B2" w:rsidRPr="00CE71B2" w:rsidRDefault="00CE71B2" w:rsidP="00CE71B2">
      <w:pPr>
        <w:widowControl w:val="0"/>
        <w:autoSpaceDE w:val="0"/>
        <w:autoSpaceDN w:val="0"/>
        <w:adjustRightInd w:val="0"/>
        <w:spacing w:before="120"/>
        <w:ind w:left="640" w:hanging="640"/>
        <w:rPr>
          <w:noProof/>
          <w:sz w:val="22"/>
          <w:szCs w:val="24"/>
        </w:rPr>
      </w:pPr>
      <w:r w:rsidRPr="00CE71B2">
        <w:rPr>
          <w:noProof/>
          <w:sz w:val="22"/>
          <w:szCs w:val="24"/>
        </w:rPr>
        <w:t>[7]</w:t>
      </w:r>
      <w:r w:rsidRPr="00CE71B2">
        <w:rPr>
          <w:noProof/>
          <w:sz w:val="22"/>
          <w:szCs w:val="24"/>
        </w:rPr>
        <w:tab/>
        <w:t xml:space="preserve">Okpatrioka Okpatrioka, “Research And Development (R&amp;D) Penelitian Yang Inovatif Dalam Pendidikan,” </w:t>
      </w:r>
      <w:r w:rsidRPr="00CE71B2">
        <w:rPr>
          <w:i/>
          <w:iCs/>
          <w:noProof/>
          <w:sz w:val="22"/>
          <w:szCs w:val="24"/>
        </w:rPr>
        <w:t>Dharma Acariya Nusant. J. Pendidikan, Bhs. dan Budaya</w:t>
      </w:r>
      <w:r w:rsidRPr="00CE71B2">
        <w:rPr>
          <w:noProof/>
          <w:sz w:val="22"/>
          <w:szCs w:val="24"/>
        </w:rPr>
        <w:t>, vol. 1, no. 1, pp. 86–100, 2023, doi: 10.47861/jdan.v1i1.154.</w:t>
      </w:r>
    </w:p>
    <w:p w14:paraId="73727A8B" w14:textId="77777777" w:rsidR="00CE71B2" w:rsidRPr="00CE71B2" w:rsidRDefault="00CE71B2" w:rsidP="00CE71B2">
      <w:pPr>
        <w:widowControl w:val="0"/>
        <w:autoSpaceDE w:val="0"/>
        <w:autoSpaceDN w:val="0"/>
        <w:adjustRightInd w:val="0"/>
        <w:spacing w:before="120"/>
        <w:ind w:left="640" w:hanging="640"/>
        <w:rPr>
          <w:noProof/>
          <w:sz w:val="22"/>
          <w:szCs w:val="24"/>
        </w:rPr>
      </w:pPr>
      <w:r w:rsidRPr="00CE71B2">
        <w:rPr>
          <w:noProof/>
          <w:sz w:val="22"/>
          <w:szCs w:val="24"/>
        </w:rPr>
        <w:t>[8]</w:t>
      </w:r>
      <w:r w:rsidRPr="00CE71B2">
        <w:rPr>
          <w:noProof/>
          <w:sz w:val="22"/>
          <w:szCs w:val="24"/>
        </w:rPr>
        <w:tab/>
        <w:t xml:space="preserve">Izhangghani, I. Hikmah, and Slamet Indriyanto, “Prototype of Body Temperature and Oxygen Saturation Monitoring System Using DS18B20 and MAX30100 Sensors based on IOT,” </w:t>
      </w:r>
      <w:r w:rsidRPr="00CE71B2">
        <w:rPr>
          <w:i/>
          <w:iCs/>
          <w:noProof/>
          <w:sz w:val="22"/>
          <w:szCs w:val="24"/>
        </w:rPr>
        <w:t>J. RESTI (Rekayasa Sist. dan Teknol. Informasi)</w:t>
      </w:r>
      <w:r w:rsidRPr="00CE71B2">
        <w:rPr>
          <w:noProof/>
          <w:sz w:val="22"/>
          <w:szCs w:val="24"/>
        </w:rPr>
        <w:t>, vol. 6, no. 5, pp. 810–817, 2022, doi: 10.29207/resti.v6i5.4385.</w:t>
      </w:r>
    </w:p>
    <w:p w14:paraId="09D40CA1" w14:textId="77777777" w:rsidR="00CE71B2" w:rsidRPr="00CE71B2" w:rsidRDefault="00CE71B2" w:rsidP="00CE71B2">
      <w:pPr>
        <w:widowControl w:val="0"/>
        <w:autoSpaceDE w:val="0"/>
        <w:autoSpaceDN w:val="0"/>
        <w:adjustRightInd w:val="0"/>
        <w:spacing w:before="120"/>
        <w:ind w:left="640" w:hanging="640"/>
        <w:rPr>
          <w:noProof/>
          <w:sz w:val="22"/>
          <w:szCs w:val="24"/>
        </w:rPr>
      </w:pPr>
      <w:r w:rsidRPr="00CE71B2">
        <w:rPr>
          <w:noProof/>
          <w:sz w:val="22"/>
          <w:szCs w:val="24"/>
        </w:rPr>
        <w:t>[9]</w:t>
      </w:r>
      <w:r w:rsidRPr="00CE71B2">
        <w:rPr>
          <w:noProof/>
          <w:sz w:val="22"/>
          <w:szCs w:val="24"/>
        </w:rPr>
        <w:tab/>
        <w:t xml:space="preserve">A. Wisaksono and M. N. Novian, “Earthquake monitoring system based on Wemos D1 Mini </w:t>
      </w:r>
      <w:r w:rsidRPr="00CE71B2">
        <w:rPr>
          <w:noProof/>
          <w:sz w:val="22"/>
          <w:szCs w:val="24"/>
        </w:rPr>
        <w:lastRenderedPageBreak/>
        <w:t xml:space="preserve">with notification via WhatsApp,” </w:t>
      </w:r>
      <w:r w:rsidRPr="00CE71B2">
        <w:rPr>
          <w:i/>
          <w:iCs/>
          <w:noProof/>
          <w:sz w:val="22"/>
          <w:szCs w:val="24"/>
        </w:rPr>
        <w:t>IOP Conf. Ser. Earth Environ. Sci.</w:t>
      </w:r>
      <w:r w:rsidRPr="00CE71B2">
        <w:rPr>
          <w:noProof/>
          <w:sz w:val="22"/>
          <w:szCs w:val="24"/>
        </w:rPr>
        <w:t>, vol. 1104, no. 1, 2022, doi: 10.1088/1755-1315/1104/1/012029.</w:t>
      </w:r>
    </w:p>
    <w:p w14:paraId="26F51FC8" w14:textId="77777777" w:rsidR="00CE71B2" w:rsidRPr="00CE71B2" w:rsidRDefault="00CE71B2" w:rsidP="00CE71B2">
      <w:pPr>
        <w:widowControl w:val="0"/>
        <w:autoSpaceDE w:val="0"/>
        <w:autoSpaceDN w:val="0"/>
        <w:adjustRightInd w:val="0"/>
        <w:spacing w:before="120"/>
        <w:ind w:left="640" w:hanging="640"/>
        <w:rPr>
          <w:noProof/>
          <w:sz w:val="22"/>
          <w:szCs w:val="24"/>
        </w:rPr>
      </w:pPr>
      <w:r w:rsidRPr="00CE71B2">
        <w:rPr>
          <w:noProof/>
          <w:sz w:val="22"/>
          <w:szCs w:val="24"/>
        </w:rPr>
        <w:t>[10]</w:t>
      </w:r>
      <w:r w:rsidRPr="00CE71B2">
        <w:rPr>
          <w:noProof/>
          <w:sz w:val="22"/>
          <w:szCs w:val="24"/>
        </w:rPr>
        <w:tab/>
        <w:t xml:space="preserve">N. Mitton, L. Schmidt, and D. Simplot-Ryl, </w:t>
      </w:r>
      <w:r w:rsidRPr="00CE71B2">
        <w:rPr>
          <w:i/>
          <w:iCs/>
          <w:noProof/>
          <w:sz w:val="22"/>
          <w:szCs w:val="24"/>
        </w:rPr>
        <w:t>RFID Middleware: Concepts and Architecture</w:t>
      </w:r>
      <w:r w:rsidRPr="00CE71B2">
        <w:rPr>
          <w:noProof/>
          <w:sz w:val="22"/>
          <w:szCs w:val="24"/>
        </w:rPr>
        <w:t>, no. November 2017. 2010. doi: 10.1002/9780470665251.ch6.</w:t>
      </w:r>
    </w:p>
    <w:p w14:paraId="24D10457" w14:textId="77777777" w:rsidR="00CE71B2" w:rsidRPr="00CE71B2" w:rsidRDefault="00CE71B2" w:rsidP="00CE71B2">
      <w:pPr>
        <w:widowControl w:val="0"/>
        <w:autoSpaceDE w:val="0"/>
        <w:autoSpaceDN w:val="0"/>
        <w:adjustRightInd w:val="0"/>
        <w:spacing w:before="120"/>
        <w:ind w:left="640" w:hanging="640"/>
        <w:rPr>
          <w:noProof/>
          <w:sz w:val="22"/>
          <w:szCs w:val="24"/>
        </w:rPr>
      </w:pPr>
      <w:r w:rsidRPr="00CE71B2">
        <w:rPr>
          <w:noProof/>
          <w:sz w:val="22"/>
          <w:szCs w:val="24"/>
        </w:rPr>
        <w:t>[11]</w:t>
      </w:r>
      <w:r w:rsidRPr="00CE71B2">
        <w:rPr>
          <w:noProof/>
          <w:sz w:val="22"/>
          <w:szCs w:val="24"/>
        </w:rPr>
        <w:tab/>
        <w:t xml:space="preserve">R. Arrahman, “Rancang Bangun Pintu Gerbang Otomatis Menggunakan Arduino Uno R3,” </w:t>
      </w:r>
      <w:r w:rsidRPr="00CE71B2">
        <w:rPr>
          <w:i/>
          <w:iCs/>
          <w:noProof/>
          <w:sz w:val="22"/>
          <w:szCs w:val="24"/>
        </w:rPr>
        <w:t>J. Portal Data</w:t>
      </w:r>
      <w:r w:rsidRPr="00CE71B2">
        <w:rPr>
          <w:noProof/>
          <w:sz w:val="22"/>
          <w:szCs w:val="24"/>
        </w:rPr>
        <w:t>, vol. 2, no. 2, pp. 1–14, 2022, [Online]. Available: http://portaldata.org/index.php/portaldata/article/view/78</w:t>
      </w:r>
    </w:p>
    <w:p w14:paraId="01A0386E" w14:textId="77777777" w:rsidR="00CE71B2" w:rsidRPr="00CE71B2" w:rsidRDefault="00CE71B2" w:rsidP="00CE71B2">
      <w:pPr>
        <w:widowControl w:val="0"/>
        <w:autoSpaceDE w:val="0"/>
        <w:autoSpaceDN w:val="0"/>
        <w:adjustRightInd w:val="0"/>
        <w:spacing w:before="120"/>
        <w:ind w:left="640" w:hanging="640"/>
        <w:rPr>
          <w:noProof/>
          <w:sz w:val="22"/>
          <w:szCs w:val="24"/>
        </w:rPr>
      </w:pPr>
      <w:r w:rsidRPr="00CE71B2">
        <w:rPr>
          <w:noProof/>
          <w:sz w:val="22"/>
          <w:szCs w:val="24"/>
        </w:rPr>
        <w:t>[12]</w:t>
      </w:r>
      <w:r w:rsidRPr="00CE71B2">
        <w:rPr>
          <w:noProof/>
          <w:sz w:val="22"/>
          <w:szCs w:val="24"/>
        </w:rPr>
        <w:tab/>
        <w:t xml:space="preserve">I. A. Kamal and A. B. Cahyono, “Pemanfaatan Chatbot Berbasis Dialogflow dan Google Sheet Api Untuk Penyimpanan Laporan Komplain Konsumen Toko Online,” </w:t>
      </w:r>
      <w:r w:rsidRPr="00CE71B2">
        <w:rPr>
          <w:i/>
          <w:iCs/>
          <w:noProof/>
          <w:sz w:val="22"/>
          <w:szCs w:val="24"/>
        </w:rPr>
        <w:t>Automata</w:t>
      </w:r>
      <w:r w:rsidRPr="00CE71B2">
        <w:rPr>
          <w:noProof/>
          <w:sz w:val="22"/>
          <w:szCs w:val="24"/>
        </w:rPr>
        <w:t>, vol. 3, no. 2, pp. 1–5, 2022, [Online]. Available: https://journal.uii.ac.id/AUTOMATA/article/download/24201/14033</w:t>
      </w:r>
    </w:p>
    <w:p w14:paraId="7AA177A0" w14:textId="77777777" w:rsidR="00CE71B2" w:rsidRPr="00CE71B2" w:rsidRDefault="00CE71B2" w:rsidP="00CE71B2">
      <w:pPr>
        <w:widowControl w:val="0"/>
        <w:autoSpaceDE w:val="0"/>
        <w:autoSpaceDN w:val="0"/>
        <w:adjustRightInd w:val="0"/>
        <w:spacing w:before="120"/>
        <w:ind w:left="640" w:hanging="640"/>
        <w:rPr>
          <w:noProof/>
          <w:sz w:val="22"/>
          <w:szCs w:val="24"/>
        </w:rPr>
      </w:pPr>
      <w:r w:rsidRPr="00CE71B2">
        <w:rPr>
          <w:noProof/>
          <w:sz w:val="22"/>
          <w:szCs w:val="24"/>
        </w:rPr>
        <w:t>[13]</w:t>
      </w:r>
      <w:r w:rsidRPr="00CE71B2">
        <w:rPr>
          <w:noProof/>
          <w:sz w:val="22"/>
          <w:szCs w:val="24"/>
        </w:rPr>
        <w:tab/>
        <w:t xml:space="preserve">Heri Khariono, Rizky Parlika, H. A. Kusuma, and D. A. Setyawan, “Pemanfaatan Bot Telegram Sebagai E-Learning Ujian Berbasis File,” </w:t>
      </w:r>
      <w:r w:rsidRPr="00CE71B2">
        <w:rPr>
          <w:i/>
          <w:iCs/>
          <w:noProof/>
          <w:sz w:val="22"/>
          <w:szCs w:val="24"/>
        </w:rPr>
        <w:t>J. Inform. Polinema</w:t>
      </w:r>
      <w:r w:rsidRPr="00CE71B2">
        <w:rPr>
          <w:noProof/>
          <w:sz w:val="22"/>
          <w:szCs w:val="24"/>
        </w:rPr>
        <w:t>, vol. 7, no. 4, pp. 65–72, 2021, doi: 10.33795/jip.v7i4.696.</w:t>
      </w:r>
    </w:p>
    <w:p w14:paraId="1F7720A7" w14:textId="77777777" w:rsidR="00CE71B2" w:rsidRPr="00CE71B2" w:rsidRDefault="00CE71B2" w:rsidP="00CE71B2">
      <w:pPr>
        <w:widowControl w:val="0"/>
        <w:autoSpaceDE w:val="0"/>
        <w:autoSpaceDN w:val="0"/>
        <w:adjustRightInd w:val="0"/>
        <w:spacing w:before="120"/>
        <w:ind w:left="640" w:hanging="640"/>
        <w:rPr>
          <w:noProof/>
          <w:sz w:val="22"/>
        </w:rPr>
      </w:pPr>
      <w:r w:rsidRPr="00CE71B2">
        <w:rPr>
          <w:noProof/>
          <w:sz w:val="22"/>
          <w:szCs w:val="24"/>
        </w:rPr>
        <w:t>[14]</w:t>
      </w:r>
      <w:r w:rsidRPr="00CE71B2">
        <w:rPr>
          <w:noProof/>
          <w:sz w:val="22"/>
          <w:szCs w:val="24"/>
        </w:rPr>
        <w:tab/>
        <w:t>A. Syarif and M. Yunus, “RANCANGAN SISTEM TIMBANGAN DIGITAL BERBASIS INTERNET OF THINGS ( IOT ) MENGGUNAKAN ESP32 Oleh : Program Studi Teknik Elektro Universitas Pakuan Program Studi Teknik Elektro Universitas Pakuan”.</w:t>
      </w:r>
    </w:p>
    <w:p w14:paraId="2D36AED1" w14:textId="2FC28B55" w:rsidR="004F372A" w:rsidRPr="00994469" w:rsidRDefault="00CE71B2" w:rsidP="0048238A">
      <w:pPr>
        <w:pStyle w:val="Paragraph"/>
      </w:pPr>
      <w:r>
        <w:fldChar w:fldCharType="end"/>
      </w:r>
    </w:p>
    <w:sectPr w:rsidR="004F372A" w:rsidRPr="00994469" w:rsidSect="00183813">
      <w:headerReference w:type="even" r:id="rId22"/>
      <w:headerReference w:type="default" r:id="rId23"/>
      <w:footerReference w:type="even" r:id="rId24"/>
      <w:footerReference w:type="default" r:id="rId25"/>
      <w:pgSz w:w="11907" w:h="16839" w:code="9"/>
      <w:pgMar w:top="1418" w:right="1418" w:bottom="1418" w:left="1418" w:header="73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2B441" w14:textId="77777777" w:rsidR="004475C7" w:rsidRDefault="004475C7" w:rsidP="007329B4">
      <w:r>
        <w:separator/>
      </w:r>
    </w:p>
  </w:endnote>
  <w:endnote w:type="continuationSeparator" w:id="0">
    <w:p w14:paraId="396D576F" w14:textId="77777777" w:rsidR="004475C7" w:rsidRDefault="004475C7"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0C412" w14:textId="77777777" w:rsidR="0048238A" w:rsidRDefault="0048238A" w:rsidP="001214B2">
    <w:pPr>
      <w:ind w:left="432"/>
      <w:jc w:val="center"/>
      <w:rPr>
        <w:rFonts w:ascii="Calibri" w:eastAsia="Calibri" w:hAnsi="Calibri" w:cs="Calibri"/>
        <w:sz w:val="16"/>
        <w:szCs w:val="16"/>
      </w:rPr>
    </w:pPr>
    <w:r w:rsidRPr="00D3378C">
      <w:rPr>
        <w:color w:val="FFFFFF" w:themeColor="background1"/>
        <w:sz w:val="14"/>
      </w:rPr>
      <w:t>“</w:t>
    </w:r>
    <w:r w:rsidRPr="005E2612">
      <w:rPr>
        <w:color w:val="FFFFFF" w:themeColor="background1"/>
        <w:sz w:val="14"/>
        <w:szCs w:val="14"/>
      </w:rPr>
      <w:t>“</w:t>
    </w:r>
    <w:r w:rsidRPr="001214B2">
      <w:rPr>
        <w:color w:val="FFFFFF" w:themeColor="background1"/>
        <w:sz w:val="14"/>
        <w:szCs w:val="14"/>
      </w:rPr>
      <w:t>“</w:t>
    </w:r>
    <w:r>
      <w:rPr>
        <w:sz w:val="14"/>
        <w:szCs w:val="14"/>
      </w:rPr>
      <w:t xml:space="preserve">Copyright © Universitas Muhammadiyah </w:t>
    </w:r>
    <w:proofErr w:type="spellStart"/>
    <w:r>
      <w:rPr>
        <w:sz w:val="14"/>
        <w:szCs w:val="14"/>
      </w:rPr>
      <w:t>Sidoarjo</w:t>
    </w:r>
    <w:proofErr w:type="spellEnd"/>
    <w:r>
      <w:rPr>
        <w:sz w:val="14"/>
        <w:szCs w:val="14"/>
      </w:rPr>
      <w:t>.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r w:rsidRPr="001214B2">
      <w:rPr>
        <w:color w:val="FFFFFF" w:themeColor="background1"/>
        <w:sz w:val="14"/>
        <w:szCs w:val="14"/>
      </w:rPr>
      <w:t>”</w:t>
    </w:r>
  </w:p>
  <w:p w14:paraId="528EA720" w14:textId="77777777" w:rsidR="0048238A" w:rsidRPr="0083285D" w:rsidRDefault="0048238A" w:rsidP="001214B2">
    <w:pPr>
      <w:pBdr>
        <w:top w:val="nil"/>
        <w:left w:val="nil"/>
        <w:bottom w:val="nil"/>
        <w:right w:val="nil"/>
        <w:between w:val="nil"/>
      </w:pBdr>
      <w:ind w:left="284" w:hanging="432"/>
      <w:jc w:val="cen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D0E1" w14:textId="77777777" w:rsidR="0048238A" w:rsidRDefault="0048238A" w:rsidP="001214B2">
    <w:pPr>
      <w:ind w:left="432"/>
      <w:jc w:val="center"/>
      <w:rPr>
        <w:rFonts w:ascii="Calibri" w:eastAsia="Calibri" w:hAnsi="Calibri" w:cs="Calibri"/>
        <w:sz w:val="16"/>
        <w:szCs w:val="16"/>
      </w:rPr>
    </w:pPr>
    <w:r w:rsidRPr="001214B2">
      <w:rPr>
        <w:color w:val="FFFFFF" w:themeColor="background1"/>
        <w:sz w:val="14"/>
        <w:szCs w:val="14"/>
      </w:rPr>
      <w:t>“</w:t>
    </w:r>
    <w:r>
      <w:rPr>
        <w:sz w:val="14"/>
        <w:szCs w:val="14"/>
      </w:rPr>
      <w:t xml:space="preserve">Copyright © Universitas Muhammadiyah </w:t>
    </w:r>
    <w:proofErr w:type="spellStart"/>
    <w:r>
      <w:rPr>
        <w:sz w:val="14"/>
        <w:szCs w:val="14"/>
      </w:rPr>
      <w:t>Sidoarjo</w:t>
    </w:r>
    <w:proofErr w:type="spellEnd"/>
    <w:r>
      <w:rPr>
        <w:sz w:val="14"/>
        <w:szCs w:val="14"/>
      </w:rPr>
      <w:t>.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r w:rsidRPr="001214B2">
      <w:rPr>
        <w:color w:val="FFFFFF" w:themeColor="background1"/>
        <w:sz w:val="14"/>
        <w:szCs w:val="14"/>
      </w:rPr>
      <w:t>”</w:t>
    </w:r>
  </w:p>
  <w:p w14:paraId="3DC0312A" w14:textId="77777777" w:rsidR="0048238A" w:rsidRPr="0083285D" w:rsidRDefault="0048238A" w:rsidP="0083285D">
    <w:pPr>
      <w:pStyle w:val="JSKReferenceItem"/>
      <w:numPr>
        <w:ilvl w:val="0"/>
        <w:numId w:val="0"/>
      </w:numPr>
      <w:ind w:left="432"/>
      <w:jc w:val="cen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217A2" w14:textId="77777777" w:rsidR="0048238A" w:rsidRDefault="0048238A" w:rsidP="00D3528A">
    <w:pPr>
      <w:pStyle w:val="JSKReferenceItem"/>
      <w:numPr>
        <w:ilvl w:val="0"/>
        <w:numId w:val="0"/>
      </w:numPr>
      <w:ind w:left="432"/>
      <w:jc w:val="center"/>
      <w:rPr>
        <w:sz w:val="14"/>
      </w:rPr>
    </w:pPr>
    <w:r>
      <w:rPr>
        <w:sz w:val="14"/>
      </w:rPr>
      <w:t xml:space="preserve"> </w:t>
    </w:r>
  </w:p>
  <w:p w14:paraId="31A18FB3" w14:textId="77777777" w:rsidR="0048238A" w:rsidRPr="001214B2" w:rsidRDefault="0048238A" w:rsidP="00D3528A">
    <w:pPr>
      <w:pStyle w:val="JSKReferenceItem"/>
      <w:numPr>
        <w:ilvl w:val="0"/>
        <w:numId w:val="0"/>
      </w:numPr>
      <w:ind w:left="432"/>
      <w:jc w:val="center"/>
      <w:rPr>
        <w:color w:val="000000" w:themeColor="text1"/>
        <w:sz w:val="14"/>
      </w:rPr>
    </w:pPr>
  </w:p>
  <w:p w14:paraId="1E128472" w14:textId="77777777" w:rsidR="0048238A" w:rsidRDefault="0048238A" w:rsidP="001214B2">
    <w:pPr>
      <w:ind w:left="432"/>
      <w:jc w:val="center"/>
      <w:rPr>
        <w:rFonts w:ascii="Calibri" w:eastAsia="Calibri" w:hAnsi="Calibri" w:cs="Calibri"/>
        <w:sz w:val="16"/>
        <w:szCs w:val="16"/>
      </w:rPr>
    </w:pPr>
    <w:r w:rsidRPr="001214B2">
      <w:rPr>
        <w:color w:val="FFFFFF" w:themeColor="background1"/>
        <w:sz w:val="14"/>
        <w:szCs w:val="14"/>
      </w:rPr>
      <w:t>“</w:t>
    </w:r>
    <w:r>
      <w:rPr>
        <w:sz w:val="14"/>
        <w:szCs w:val="14"/>
      </w:rPr>
      <w:t xml:space="preserve">Copyright © Universitas Muhammadiyah </w:t>
    </w:r>
    <w:proofErr w:type="spellStart"/>
    <w:r>
      <w:rPr>
        <w:sz w:val="14"/>
        <w:szCs w:val="14"/>
      </w:rPr>
      <w:t>Sidoarjo</w:t>
    </w:r>
    <w:proofErr w:type="spellEnd"/>
    <w:r>
      <w:rPr>
        <w:sz w:val="14"/>
        <w:szCs w:val="14"/>
      </w:rPr>
      <w:t>.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r w:rsidRPr="001214B2">
      <w:rPr>
        <w:color w:val="FFFFFF" w:themeColor="background1"/>
        <w:sz w:val="14"/>
        <w:szCs w:val="14"/>
      </w:rPr>
      <w:t>”</w:t>
    </w:r>
  </w:p>
  <w:p w14:paraId="476FC8A7" w14:textId="77777777" w:rsidR="0048238A" w:rsidRPr="00236EF5" w:rsidRDefault="0048238A" w:rsidP="005E2612">
    <w:pPr>
      <w:pStyle w:val="JSKReferenceItem"/>
      <w:numPr>
        <w:ilvl w:val="0"/>
        <w:numId w:val="0"/>
      </w:numPr>
      <w:ind w:left="432"/>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77" w:type="pct"/>
      <w:tblInd w:w="115" w:type="dxa"/>
      <w:tblCellMar>
        <w:top w:w="72" w:type="dxa"/>
        <w:left w:w="115" w:type="dxa"/>
        <w:bottom w:w="72" w:type="dxa"/>
        <w:right w:w="115" w:type="dxa"/>
      </w:tblCellMar>
      <w:tblLook w:val="04A0" w:firstRow="1" w:lastRow="0" w:firstColumn="1" w:lastColumn="0" w:noHBand="0" w:noVBand="1"/>
    </w:tblPr>
    <w:tblGrid>
      <w:gridCol w:w="796"/>
      <w:gridCol w:w="8052"/>
    </w:tblGrid>
    <w:tr w:rsidR="0062310B" w:rsidRPr="00A001FC" w14:paraId="2EA72D72" w14:textId="77777777" w:rsidTr="003517BF">
      <w:tc>
        <w:tcPr>
          <w:tcW w:w="450" w:type="pct"/>
          <w:tcBorders>
            <w:top w:val="single" w:sz="4" w:space="0" w:color="943634"/>
          </w:tcBorders>
          <w:shd w:val="clear" w:color="auto" w:fill="943634"/>
        </w:tcPr>
        <w:p w14:paraId="544CA7DD" w14:textId="002FAEDB" w:rsidR="0062310B" w:rsidRPr="007F0E78" w:rsidRDefault="001121EC" w:rsidP="003517BF">
          <w:pPr>
            <w:rPr>
              <w:b/>
              <w:color w:val="FFFFFF"/>
              <w:sz w:val="16"/>
              <w:szCs w:val="16"/>
            </w:rPr>
          </w:pPr>
          <w:r w:rsidRPr="007F0E78">
            <w:rPr>
              <w:color w:val="FFFFFF"/>
              <w:sz w:val="16"/>
            </w:rPr>
            <w:t xml:space="preserve"> </w:t>
          </w:r>
          <w:r w:rsidR="00684554" w:rsidRPr="007F0E78">
            <w:rPr>
              <w:sz w:val="16"/>
              <w:szCs w:val="16"/>
            </w:rPr>
            <w:fldChar w:fldCharType="begin"/>
          </w:r>
          <w:r w:rsidR="0062310B" w:rsidRPr="007F0E78">
            <w:rPr>
              <w:sz w:val="16"/>
              <w:szCs w:val="16"/>
            </w:rPr>
            <w:instrText xml:space="preserve"> PAGE   \* MERGEFORMAT </w:instrText>
          </w:r>
          <w:r w:rsidR="00684554" w:rsidRPr="007F0E78">
            <w:rPr>
              <w:sz w:val="16"/>
              <w:szCs w:val="16"/>
            </w:rPr>
            <w:fldChar w:fldCharType="separate"/>
          </w:r>
          <w:r w:rsidR="00D532DB" w:rsidRPr="00D532DB">
            <w:rPr>
              <w:noProof/>
              <w:color w:val="FFFFFF"/>
              <w:sz w:val="16"/>
              <w:szCs w:val="16"/>
            </w:rPr>
            <w:t>4</w:t>
          </w:r>
          <w:r w:rsidR="00684554" w:rsidRPr="007F0E78">
            <w:rPr>
              <w:sz w:val="16"/>
              <w:szCs w:val="16"/>
            </w:rPr>
            <w:fldChar w:fldCharType="end"/>
          </w:r>
        </w:p>
      </w:tc>
      <w:tc>
        <w:tcPr>
          <w:tcW w:w="4550" w:type="pct"/>
          <w:tcBorders>
            <w:top w:val="single" w:sz="4" w:space="0" w:color="auto"/>
          </w:tcBorders>
        </w:tcPr>
        <w:p w14:paraId="1BD0A719" w14:textId="77777777" w:rsidR="0062310B" w:rsidRPr="007F0E78" w:rsidRDefault="0062310B" w:rsidP="003517BF">
          <w:pPr>
            <w:rPr>
              <w:b/>
              <w:sz w:val="16"/>
              <w:szCs w:val="16"/>
            </w:rPr>
          </w:pPr>
        </w:p>
      </w:tc>
    </w:tr>
  </w:tbl>
  <w:p w14:paraId="5E872D34" w14:textId="77777777" w:rsidR="0062310B" w:rsidRDefault="0062310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77" w:type="pct"/>
      <w:tblInd w:w="115" w:type="dxa"/>
      <w:tblCellMar>
        <w:top w:w="72" w:type="dxa"/>
        <w:left w:w="115" w:type="dxa"/>
        <w:bottom w:w="72" w:type="dxa"/>
        <w:right w:w="115" w:type="dxa"/>
      </w:tblCellMar>
      <w:tblLook w:val="04A0" w:firstRow="1" w:lastRow="0" w:firstColumn="1" w:lastColumn="0" w:noHBand="0" w:noVBand="1"/>
    </w:tblPr>
    <w:tblGrid>
      <w:gridCol w:w="8052"/>
      <w:gridCol w:w="796"/>
    </w:tblGrid>
    <w:tr w:rsidR="0062310B" w:rsidRPr="009F15EB" w14:paraId="22A8D590" w14:textId="77777777" w:rsidTr="003517BF">
      <w:tc>
        <w:tcPr>
          <w:tcW w:w="4550" w:type="pct"/>
          <w:tcBorders>
            <w:top w:val="single" w:sz="4" w:space="0" w:color="000000"/>
          </w:tcBorders>
        </w:tcPr>
        <w:p w14:paraId="1A97F262" w14:textId="77777777" w:rsidR="0062310B" w:rsidRPr="00E435C5" w:rsidRDefault="0062310B" w:rsidP="00E435C5">
          <w:pPr>
            <w:jc w:val="right"/>
            <w:rPr>
              <w:b/>
              <w:sz w:val="16"/>
              <w:lang w:val="id-ID"/>
            </w:rPr>
          </w:pPr>
        </w:p>
      </w:tc>
      <w:tc>
        <w:tcPr>
          <w:tcW w:w="450" w:type="pct"/>
          <w:tcBorders>
            <w:top w:val="single" w:sz="4" w:space="0" w:color="C0504D"/>
          </w:tcBorders>
          <w:shd w:val="clear" w:color="auto" w:fill="943634"/>
        </w:tcPr>
        <w:p w14:paraId="523A53AC" w14:textId="226B67EE" w:rsidR="0062310B" w:rsidRPr="007F0E78" w:rsidRDefault="001121EC" w:rsidP="001121EC">
          <w:pPr>
            <w:jc w:val="right"/>
            <w:rPr>
              <w:color w:val="FFFFFF"/>
              <w:sz w:val="16"/>
            </w:rPr>
          </w:pPr>
          <w:r w:rsidRPr="007F0E78">
            <w:rPr>
              <w:color w:val="FFFFFF"/>
              <w:sz w:val="16"/>
            </w:rPr>
            <w:t xml:space="preserve"> </w:t>
          </w:r>
          <w:r w:rsidR="00684554" w:rsidRPr="007F0E78">
            <w:rPr>
              <w:sz w:val="16"/>
            </w:rPr>
            <w:fldChar w:fldCharType="begin"/>
          </w:r>
          <w:r w:rsidR="0062310B" w:rsidRPr="007F0E78">
            <w:rPr>
              <w:sz w:val="16"/>
            </w:rPr>
            <w:instrText xml:space="preserve"> PAGE   \* MERGEFORMAT </w:instrText>
          </w:r>
          <w:r w:rsidR="00684554" w:rsidRPr="007F0E78">
            <w:rPr>
              <w:sz w:val="16"/>
            </w:rPr>
            <w:fldChar w:fldCharType="separate"/>
          </w:r>
          <w:r w:rsidR="00D532DB" w:rsidRPr="00D532DB">
            <w:rPr>
              <w:noProof/>
              <w:color w:val="FFFFFF"/>
              <w:sz w:val="16"/>
            </w:rPr>
            <w:t>3</w:t>
          </w:r>
          <w:r w:rsidR="00684554" w:rsidRPr="007F0E78">
            <w:rPr>
              <w:sz w:val="16"/>
            </w:rPr>
            <w:fldChar w:fldCharType="end"/>
          </w:r>
        </w:p>
      </w:tc>
    </w:tr>
  </w:tbl>
  <w:p w14:paraId="4215B441" w14:textId="77777777" w:rsidR="00B83E83" w:rsidRPr="006E2DE7" w:rsidRDefault="00B83E83" w:rsidP="0051077B">
    <w:pPr>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7A2F9" w14:textId="77777777" w:rsidR="004475C7" w:rsidRDefault="004475C7" w:rsidP="007329B4">
      <w:r>
        <w:separator/>
      </w:r>
    </w:p>
  </w:footnote>
  <w:footnote w:type="continuationSeparator" w:id="0">
    <w:p w14:paraId="19275015" w14:textId="77777777" w:rsidR="004475C7" w:rsidRDefault="004475C7" w:rsidP="0073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2FE8" w14:textId="77777777" w:rsidR="0048238A" w:rsidRPr="000660A9" w:rsidRDefault="0048238A" w:rsidP="00F93AEF">
    <w:pPr>
      <w:pStyle w:val="Header"/>
      <w:pBdr>
        <w:bottom w:val="single" w:sz="4" w:space="1" w:color="D9D9D9"/>
      </w:pBdr>
      <w:rPr>
        <w:rFonts w:asciiTheme="minorHAnsi" w:hAnsiTheme="minorHAnsi" w:cstheme="minorHAnsi"/>
        <w:b/>
        <w:bCs/>
      </w:rPr>
    </w:pPr>
    <w:r>
      <w:fldChar w:fldCharType="begin"/>
    </w:r>
    <w:r>
      <w:instrText xml:space="preserve"> PAGE   \* MERGEFORMAT </w:instrText>
    </w:r>
    <w:r>
      <w:fldChar w:fldCharType="separate"/>
    </w:r>
    <w:r w:rsidRPr="00DA01B7">
      <w:rPr>
        <w:b/>
        <w:bCs/>
        <w:noProof/>
      </w:rPr>
      <w:t>6</w:t>
    </w:r>
    <w:r>
      <w:rPr>
        <w:b/>
        <w:bCs/>
        <w:noProof/>
      </w:rPr>
      <w:fldChar w:fldCharType="end"/>
    </w:r>
    <w:r>
      <w:rPr>
        <w:b/>
        <w:bCs/>
      </w:rPr>
      <w:t xml:space="preserve"> | </w:t>
    </w:r>
    <w:r w:rsidRPr="000660A9">
      <w:rPr>
        <w:rFonts w:asciiTheme="minorHAnsi" w:hAnsiTheme="minorHAnsi" w:cstheme="minorHAnsi"/>
        <w:color w:val="7F7F7F"/>
        <w:spacing w:val="60"/>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0453" w14:textId="77777777" w:rsidR="0048238A" w:rsidRDefault="0048238A" w:rsidP="00F93AEF">
    <w:pPr>
      <w:pStyle w:val="Header"/>
      <w:pBdr>
        <w:bottom w:val="single" w:sz="4" w:space="1" w:color="D9D9D9"/>
      </w:pBdr>
      <w:jc w:val="right"/>
      <w:rPr>
        <w:b/>
        <w:bCs/>
      </w:rPr>
    </w:pPr>
    <w:r w:rsidRPr="00F93AEF">
      <w:rPr>
        <w:color w:val="7F7F7F"/>
        <w:spacing w:val="60"/>
      </w:rPr>
      <w:t>Page</w:t>
    </w:r>
    <w:r>
      <w:t xml:space="preserve"> | </w:t>
    </w:r>
    <w:r>
      <w:fldChar w:fldCharType="begin"/>
    </w:r>
    <w:r>
      <w:instrText xml:space="preserve"> PAGE   \* MERGEFORMAT </w:instrText>
    </w:r>
    <w:r>
      <w:fldChar w:fldCharType="separate"/>
    </w:r>
    <w:r w:rsidRPr="00DA01B7">
      <w:rPr>
        <w:b/>
        <w:bCs/>
        <w:noProof/>
      </w:rPr>
      <w:t>5</w:t>
    </w:r>
    <w:r>
      <w:rPr>
        <w:b/>
        <w:bCs/>
        <w:noProof/>
      </w:rPr>
      <w:fldChar w:fldCharType="end"/>
    </w:r>
  </w:p>
  <w:p w14:paraId="3FB59C93" w14:textId="77777777" w:rsidR="0048238A" w:rsidRDefault="004823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3756" w14:textId="77777777" w:rsidR="0048238A" w:rsidRPr="00DA01B7" w:rsidRDefault="0048238A" w:rsidP="00DA01B7">
    <w:pPr>
      <w:pStyle w:val="Header"/>
      <w:pBdr>
        <w:bottom w:val="single" w:sz="4" w:space="1" w:color="D9D9D9"/>
      </w:pBdr>
      <w:jc w:val="right"/>
      <w:rPr>
        <w:b/>
        <w:bCs/>
      </w:rPr>
    </w:pPr>
    <w:r w:rsidRPr="005F248D">
      <w:rPr>
        <w:color w:val="7F7F7F"/>
        <w:spacing w:val="60"/>
      </w:rPr>
      <w:t>Page</w:t>
    </w:r>
    <w:r>
      <w:t xml:space="preserve"> | </w:t>
    </w:r>
    <w:r>
      <w:fldChar w:fldCharType="begin"/>
    </w:r>
    <w:r>
      <w:instrText xml:space="preserve"> PAGE   \* MERGEFORMAT </w:instrText>
    </w:r>
    <w:r>
      <w:fldChar w:fldCharType="separate"/>
    </w:r>
    <w:r w:rsidRPr="00DA01B7">
      <w:rPr>
        <w:b/>
        <w:bCs/>
        <w:noProof/>
      </w:rPr>
      <w:t>1</w:t>
    </w:r>
    <w:r>
      <w:rPr>
        <w:b/>
        <w:bCs/>
        <w:noProof/>
      </w:rPr>
      <w:fldChar w:fldCharType="end"/>
    </w:r>
  </w:p>
  <w:p w14:paraId="7026ADAA" w14:textId="77777777" w:rsidR="0048238A" w:rsidRDefault="0048238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4" w:space="0" w:color="auto"/>
      </w:tblBorders>
      <w:tblLook w:val="04A0" w:firstRow="1" w:lastRow="0" w:firstColumn="1" w:lastColumn="0" w:noHBand="0" w:noVBand="1"/>
    </w:tblPr>
    <w:tblGrid>
      <w:gridCol w:w="9072"/>
    </w:tblGrid>
    <w:tr w:rsidR="0062310B" w:rsidRPr="007329B4" w14:paraId="6170C0F5" w14:textId="77777777" w:rsidTr="003517BF">
      <w:tc>
        <w:tcPr>
          <w:tcW w:w="9072" w:type="dxa"/>
          <w:shd w:val="clear" w:color="auto" w:fill="auto"/>
        </w:tcPr>
        <w:p w14:paraId="3E02DDE7" w14:textId="54F026DA" w:rsidR="0062310B" w:rsidRPr="000C668C" w:rsidRDefault="0062310B" w:rsidP="003517BF">
          <w:pPr>
            <w:spacing w:line="276" w:lineRule="auto"/>
            <w:rPr>
              <w:sz w:val="16"/>
              <w:szCs w:val="16"/>
            </w:rPr>
          </w:pPr>
          <w:r>
            <w:rPr>
              <w:b/>
              <w:sz w:val="16"/>
              <w:szCs w:val="16"/>
              <w:lang w:val="id-ID"/>
            </w:rPr>
            <w:t xml:space="preserve">Seminar </w:t>
          </w:r>
          <w:proofErr w:type="spellStart"/>
          <w:r w:rsidR="00B4265D">
            <w:rPr>
              <w:b/>
              <w:sz w:val="16"/>
              <w:szCs w:val="16"/>
            </w:rPr>
            <w:t>Keinsinyuran</w:t>
          </w:r>
          <w:proofErr w:type="spellEnd"/>
          <w:r w:rsidR="00D532DB">
            <w:rPr>
              <w:b/>
              <w:sz w:val="16"/>
              <w:szCs w:val="16"/>
            </w:rPr>
            <w:t xml:space="preserve"> 2024</w:t>
          </w:r>
        </w:p>
        <w:p w14:paraId="0F07BB71" w14:textId="77777777" w:rsidR="00D90F6F" w:rsidRPr="00D90F6F" w:rsidRDefault="00D90F6F" w:rsidP="00D90F6F">
          <w:pPr>
            <w:tabs>
              <w:tab w:val="left" w:pos="1077"/>
            </w:tabs>
            <w:spacing w:line="276" w:lineRule="auto"/>
            <w:rPr>
              <w:sz w:val="16"/>
              <w:szCs w:val="16"/>
            </w:rPr>
          </w:pPr>
          <w:r>
            <w:rPr>
              <w:sz w:val="16"/>
              <w:szCs w:val="16"/>
            </w:rPr>
            <w:t>ISSN (</w:t>
          </w:r>
          <w:proofErr w:type="spellStart"/>
          <w:r>
            <w:rPr>
              <w:sz w:val="16"/>
              <w:szCs w:val="16"/>
            </w:rPr>
            <w:t>Cetak</w:t>
          </w:r>
          <w:proofErr w:type="spellEnd"/>
          <w:r>
            <w:rPr>
              <w:sz w:val="16"/>
              <w:szCs w:val="16"/>
            </w:rPr>
            <w:t xml:space="preserve">) </w:t>
          </w:r>
          <w:r w:rsidR="000D58D9" w:rsidRPr="0088787B">
            <w:rPr>
              <w:color w:val="212529"/>
              <w:sz w:val="16"/>
              <w:szCs w:val="16"/>
            </w:rPr>
            <w:t>2798-0405</w:t>
          </w:r>
        </w:p>
        <w:p w14:paraId="36AE8D55" w14:textId="77777777" w:rsidR="0062310B" w:rsidRPr="007329B4" w:rsidRDefault="00D90F6F" w:rsidP="00B4265D">
          <w:pPr>
            <w:tabs>
              <w:tab w:val="left" w:pos="1077"/>
            </w:tabs>
            <w:spacing w:line="276" w:lineRule="auto"/>
            <w:rPr>
              <w:sz w:val="16"/>
              <w:szCs w:val="16"/>
            </w:rPr>
          </w:pPr>
          <w:proofErr w:type="spellStart"/>
          <w:r>
            <w:rPr>
              <w:sz w:val="16"/>
              <w:szCs w:val="16"/>
            </w:rPr>
            <w:t>eISSN</w:t>
          </w:r>
          <w:proofErr w:type="spellEnd"/>
          <w:r>
            <w:rPr>
              <w:sz w:val="16"/>
              <w:szCs w:val="16"/>
            </w:rPr>
            <w:t xml:space="preserve"> (Online) </w:t>
          </w:r>
          <w:r w:rsidR="000D58D9" w:rsidRPr="0088787B">
            <w:rPr>
              <w:color w:val="212529"/>
              <w:sz w:val="16"/>
              <w:szCs w:val="16"/>
            </w:rPr>
            <w:t>2797-1775</w:t>
          </w:r>
        </w:p>
      </w:tc>
    </w:tr>
  </w:tbl>
  <w:p w14:paraId="3DA750FE" w14:textId="77777777" w:rsidR="0062310B" w:rsidRPr="0025484F" w:rsidRDefault="0062310B" w:rsidP="0062310B">
    <w:pPr>
      <w:rPr>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4" w:space="0" w:color="auto"/>
      </w:tblBorders>
      <w:tblLook w:val="04A0" w:firstRow="1" w:lastRow="0" w:firstColumn="1" w:lastColumn="0" w:noHBand="0" w:noVBand="1"/>
    </w:tblPr>
    <w:tblGrid>
      <w:gridCol w:w="8963"/>
    </w:tblGrid>
    <w:tr w:rsidR="0062310B" w:rsidRPr="007329B4" w14:paraId="2C3CF2CA" w14:textId="77777777" w:rsidTr="003517BF">
      <w:tc>
        <w:tcPr>
          <w:tcW w:w="9072" w:type="dxa"/>
          <w:shd w:val="clear" w:color="auto" w:fill="auto"/>
        </w:tcPr>
        <w:p w14:paraId="2A975240" w14:textId="3C0F4A9F" w:rsidR="0062310B" w:rsidRPr="000D0133" w:rsidRDefault="0062310B" w:rsidP="00D532DB">
          <w:pPr>
            <w:spacing w:line="276" w:lineRule="auto"/>
            <w:jc w:val="right"/>
            <w:rPr>
              <w:sz w:val="16"/>
              <w:szCs w:val="16"/>
            </w:rPr>
          </w:pPr>
          <w:r>
            <w:rPr>
              <w:b/>
              <w:sz w:val="16"/>
              <w:szCs w:val="16"/>
              <w:lang w:val="id-ID"/>
            </w:rPr>
            <w:t xml:space="preserve">Seminar </w:t>
          </w:r>
          <w:proofErr w:type="spellStart"/>
          <w:r w:rsidR="00B4265D">
            <w:rPr>
              <w:b/>
              <w:sz w:val="16"/>
              <w:szCs w:val="16"/>
            </w:rPr>
            <w:t>Keinsinyuran</w:t>
          </w:r>
          <w:proofErr w:type="spellEnd"/>
          <w:r w:rsidR="00B4265D">
            <w:rPr>
              <w:b/>
              <w:sz w:val="16"/>
              <w:szCs w:val="16"/>
            </w:rPr>
            <w:t xml:space="preserve"> </w:t>
          </w:r>
          <w:r w:rsidR="000D0133">
            <w:rPr>
              <w:b/>
              <w:sz w:val="16"/>
              <w:szCs w:val="16"/>
              <w:lang w:val="id-ID"/>
            </w:rPr>
            <w:t>202</w:t>
          </w:r>
          <w:r w:rsidR="00D532DB">
            <w:rPr>
              <w:b/>
              <w:sz w:val="16"/>
              <w:szCs w:val="16"/>
            </w:rPr>
            <w:t>4</w:t>
          </w:r>
        </w:p>
        <w:p w14:paraId="0A3B303A" w14:textId="77777777" w:rsidR="00971C7A" w:rsidRPr="00D90F6F" w:rsidRDefault="00971C7A" w:rsidP="00971C7A">
          <w:pPr>
            <w:tabs>
              <w:tab w:val="left" w:pos="1077"/>
            </w:tabs>
            <w:spacing w:line="276" w:lineRule="auto"/>
            <w:jc w:val="right"/>
            <w:rPr>
              <w:sz w:val="16"/>
              <w:szCs w:val="16"/>
            </w:rPr>
          </w:pPr>
          <w:r>
            <w:rPr>
              <w:sz w:val="16"/>
              <w:szCs w:val="16"/>
            </w:rPr>
            <w:t>ISSN (</w:t>
          </w:r>
          <w:proofErr w:type="spellStart"/>
          <w:r>
            <w:rPr>
              <w:sz w:val="16"/>
              <w:szCs w:val="16"/>
            </w:rPr>
            <w:t>Cetak</w:t>
          </w:r>
          <w:proofErr w:type="spellEnd"/>
          <w:r>
            <w:rPr>
              <w:sz w:val="16"/>
              <w:szCs w:val="16"/>
            </w:rPr>
            <w:t xml:space="preserve">) </w:t>
          </w:r>
          <w:r w:rsidR="0088787B" w:rsidRPr="0088787B">
            <w:rPr>
              <w:color w:val="212529"/>
              <w:sz w:val="16"/>
              <w:szCs w:val="16"/>
            </w:rPr>
            <w:t>2798-0405</w:t>
          </w:r>
        </w:p>
        <w:p w14:paraId="1BB5E5C8" w14:textId="77777777" w:rsidR="00D90F6F" w:rsidRPr="007329B4" w:rsidRDefault="00971C7A" w:rsidP="00B4265D">
          <w:pPr>
            <w:spacing w:line="276" w:lineRule="auto"/>
            <w:jc w:val="right"/>
            <w:rPr>
              <w:sz w:val="16"/>
              <w:szCs w:val="16"/>
            </w:rPr>
          </w:pPr>
          <w:proofErr w:type="spellStart"/>
          <w:r>
            <w:rPr>
              <w:sz w:val="16"/>
              <w:szCs w:val="16"/>
            </w:rPr>
            <w:t>eISSN</w:t>
          </w:r>
          <w:proofErr w:type="spellEnd"/>
          <w:r>
            <w:rPr>
              <w:sz w:val="16"/>
              <w:szCs w:val="16"/>
            </w:rPr>
            <w:t xml:space="preserve"> (Online) </w:t>
          </w:r>
          <w:r w:rsidR="0088787B" w:rsidRPr="0088787B">
            <w:rPr>
              <w:color w:val="212529"/>
              <w:sz w:val="16"/>
              <w:szCs w:val="16"/>
            </w:rPr>
            <w:t>2797-1775</w:t>
          </w:r>
        </w:p>
      </w:tc>
    </w:tr>
  </w:tbl>
  <w:p w14:paraId="393AEDA6" w14:textId="77777777" w:rsidR="00B83E83" w:rsidRPr="0025484F" w:rsidRDefault="00B83E83" w:rsidP="0062310B">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19"/>
    <w:lvl w:ilvl="0">
      <w:start w:val="1"/>
      <w:numFmt w:val="decimal"/>
      <w:pStyle w:val="JSK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 w15:restartNumberingAfterBreak="0">
    <w:nsid w:val="01042551"/>
    <w:multiLevelType w:val="multilevel"/>
    <w:tmpl w:val="77A0B0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 w15:restartNumberingAfterBreak="0">
    <w:nsid w:val="0F81739B"/>
    <w:multiLevelType w:val="multilevel"/>
    <w:tmpl w:val="EA98869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B6A7E"/>
    <w:multiLevelType w:val="hybridMultilevel"/>
    <w:tmpl w:val="58647FC0"/>
    <w:lvl w:ilvl="0" w:tplc="8E8C2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AA17CE3"/>
    <w:multiLevelType w:val="hybridMultilevel"/>
    <w:tmpl w:val="E03E4750"/>
    <w:lvl w:ilvl="0" w:tplc="5DAE70D2">
      <w:start w:val="1"/>
      <w:numFmt w:val="decimal"/>
      <w:pStyle w:val="Reference"/>
      <w:lvlText w:val="[%1]"/>
      <w:lvlJc w:val="center"/>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9" w15:restartNumberingAfterBreak="0">
    <w:nsid w:val="460B53A3"/>
    <w:multiLevelType w:val="hybridMultilevel"/>
    <w:tmpl w:val="30103D26"/>
    <w:lvl w:ilvl="0" w:tplc="B52843D2">
      <w:numFmt w:val="bullet"/>
      <w:lvlText w:val=""/>
      <w:lvlJc w:val="left"/>
      <w:pPr>
        <w:ind w:left="-141" w:hanging="360"/>
      </w:pPr>
      <w:rPr>
        <w:rFonts w:ascii="Symbol" w:eastAsia="Times New Roman" w:hAnsi="Symbol" w:cs="Times New Roman" w:hint="default"/>
      </w:rPr>
    </w:lvl>
    <w:lvl w:ilvl="1" w:tplc="38090003" w:tentative="1">
      <w:start w:val="1"/>
      <w:numFmt w:val="bullet"/>
      <w:lvlText w:val="o"/>
      <w:lvlJc w:val="left"/>
      <w:pPr>
        <w:ind w:left="579" w:hanging="360"/>
      </w:pPr>
      <w:rPr>
        <w:rFonts w:ascii="Courier New" w:hAnsi="Courier New" w:cs="Courier New" w:hint="default"/>
      </w:rPr>
    </w:lvl>
    <w:lvl w:ilvl="2" w:tplc="38090005" w:tentative="1">
      <w:start w:val="1"/>
      <w:numFmt w:val="bullet"/>
      <w:lvlText w:val=""/>
      <w:lvlJc w:val="left"/>
      <w:pPr>
        <w:ind w:left="1299" w:hanging="360"/>
      </w:pPr>
      <w:rPr>
        <w:rFonts w:ascii="Wingdings" w:hAnsi="Wingdings" w:hint="default"/>
      </w:rPr>
    </w:lvl>
    <w:lvl w:ilvl="3" w:tplc="38090001" w:tentative="1">
      <w:start w:val="1"/>
      <w:numFmt w:val="bullet"/>
      <w:lvlText w:val=""/>
      <w:lvlJc w:val="left"/>
      <w:pPr>
        <w:ind w:left="2019" w:hanging="360"/>
      </w:pPr>
      <w:rPr>
        <w:rFonts w:ascii="Symbol" w:hAnsi="Symbol" w:hint="default"/>
      </w:rPr>
    </w:lvl>
    <w:lvl w:ilvl="4" w:tplc="38090003" w:tentative="1">
      <w:start w:val="1"/>
      <w:numFmt w:val="bullet"/>
      <w:lvlText w:val="o"/>
      <w:lvlJc w:val="left"/>
      <w:pPr>
        <w:ind w:left="2739" w:hanging="360"/>
      </w:pPr>
      <w:rPr>
        <w:rFonts w:ascii="Courier New" w:hAnsi="Courier New" w:cs="Courier New" w:hint="default"/>
      </w:rPr>
    </w:lvl>
    <w:lvl w:ilvl="5" w:tplc="38090005" w:tentative="1">
      <w:start w:val="1"/>
      <w:numFmt w:val="bullet"/>
      <w:lvlText w:val=""/>
      <w:lvlJc w:val="left"/>
      <w:pPr>
        <w:ind w:left="3459" w:hanging="360"/>
      </w:pPr>
      <w:rPr>
        <w:rFonts w:ascii="Wingdings" w:hAnsi="Wingdings" w:hint="default"/>
      </w:rPr>
    </w:lvl>
    <w:lvl w:ilvl="6" w:tplc="38090001" w:tentative="1">
      <w:start w:val="1"/>
      <w:numFmt w:val="bullet"/>
      <w:lvlText w:val=""/>
      <w:lvlJc w:val="left"/>
      <w:pPr>
        <w:ind w:left="4179" w:hanging="360"/>
      </w:pPr>
      <w:rPr>
        <w:rFonts w:ascii="Symbol" w:hAnsi="Symbol" w:hint="default"/>
      </w:rPr>
    </w:lvl>
    <w:lvl w:ilvl="7" w:tplc="38090003" w:tentative="1">
      <w:start w:val="1"/>
      <w:numFmt w:val="bullet"/>
      <w:lvlText w:val="o"/>
      <w:lvlJc w:val="left"/>
      <w:pPr>
        <w:ind w:left="4899" w:hanging="360"/>
      </w:pPr>
      <w:rPr>
        <w:rFonts w:ascii="Courier New" w:hAnsi="Courier New" w:cs="Courier New" w:hint="default"/>
      </w:rPr>
    </w:lvl>
    <w:lvl w:ilvl="8" w:tplc="38090005" w:tentative="1">
      <w:start w:val="1"/>
      <w:numFmt w:val="bullet"/>
      <w:lvlText w:val=""/>
      <w:lvlJc w:val="left"/>
      <w:pPr>
        <w:ind w:left="5619" w:hanging="360"/>
      </w:pPr>
      <w:rPr>
        <w:rFonts w:ascii="Wingdings" w:hAnsi="Wingdings" w:hint="default"/>
      </w:rPr>
    </w:lvl>
  </w:abstractNum>
  <w:abstractNum w:abstractNumId="10" w15:restartNumberingAfterBreak="0">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CA544A"/>
    <w:multiLevelType w:val="singleLevel"/>
    <w:tmpl w:val="0F4C1592"/>
    <w:lvl w:ilvl="0">
      <w:start w:val="1"/>
      <w:numFmt w:val="decimal"/>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CED335E"/>
    <w:multiLevelType w:val="hybridMultilevel"/>
    <w:tmpl w:val="0BAE8DFC"/>
    <w:lvl w:ilvl="0" w:tplc="756C379C">
      <w:start w:val="1"/>
      <w:numFmt w:val="decimal"/>
      <w:lvlText w:val="[%1] "/>
      <w:lvlJc w:val="left"/>
      <w:pPr>
        <w:tabs>
          <w:tab w:val="num" w:pos="360"/>
        </w:tabs>
        <w:ind w:left="36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A14513D"/>
    <w:multiLevelType w:val="hybridMultilevel"/>
    <w:tmpl w:val="8CE00528"/>
    <w:lvl w:ilvl="0" w:tplc="0F06C616">
      <w:start w:val="1"/>
      <w:numFmt w:val="decimal"/>
      <w:lvlText w:val="2.%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912D7C"/>
    <w:multiLevelType w:val="hybridMultilevel"/>
    <w:tmpl w:val="B772225E"/>
    <w:lvl w:ilvl="0" w:tplc="8458825E">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5" w15:restartNumberingAfterBreak="0">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7" w15:restartNumberingAfterBreak="0">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E04286"/>
    <w:multiLevelType w:val="multilevel"/>
    <w:tmpl w:val="C3004D2E"/>
    <w:lvl w:ilvl="0">
      <w:start w:val="2"/>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4996" w:hanging="72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19" w15:restartNumberingAfterBreak="0">
    <w:nsid w:val="7A421B57"/>
    <w:multiLevelType w:val="hybridMultilevel"/>
    <w:tmpl w:val="2C6A2336"/>
    <w:lvl w:ilvl="0" w:tplc="B64E677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17"/>
  </w:num>
  <w:num w:numId="5">
    <w:abstractNumId w:val="11"/>
  </w:num>
  <w:num w:numId="6">
    <w:abstractNumId w:val="12"/>
  </w:num>
  <w:num w:numId="7">
    <w:abstractNumId w:val="15"/>
  </w:num>
  <w:num w:numId="8">
    <w:abstractNumId w:val="10"/>
  </w:num>
  <w:num w:numId="9">
    <w:abstractNumId w:val="11"/>
  </w:num>
  <w:num w:numId="10">
    <w:abstractNumId w:val="6"/>
  </w:num>
  <w:num w:numId="11">
    <w:abstractNumId w:val="16"/>
  </w:num>
  <w:num w:numId="12">
    <w:abstractNumId w:val="7"/>
  </w:num>
  <w:num w:numId="13">
    <w:abstractNumId w:val="0"/>
  </w:num>
  <w:num w:numId="14">
    <w:abstractNumId w:val="13"/>
  </w:num>
  <w:num w:numId="15">
    <w:abstractNumId w:val="5"/>
  </w:num>
  <w:num w:numId="16">
    <w:abstractNumId w:val="14"/>
  </w:num>
  <w:num w:numId="17">
    <w:abstractNumId w:val="18"/>
  </w:num>
  <w:num w:numId="18">
    <w:abstractNumId w:val="3"/>
  </w:num>
  <w:num w:numId="19">
    <w:abstractNumId w:val="19"/>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B3B"/>
    <w:rsid w:val="00000156"/>
    <w:rsid w:val="00001769"/>
    <w:rsid w:val="00012F95"/>
    <w:rsid w:val="00014306"/>
    <w:rsid w:val="00014F62"/>
    <w:rsid w:val="000236BB"/>
    <w:rsid w:val="00023D82"/>
    <w:rsid w:val="000241C7"/>
    <w:rsid w:val="00045903"/>
    <w:rsid w:val="000531DE"/>
    <w:rsid w:val="00060752"/>
    <w:rsid w:val="000609E0"/>
    <w:rsid w:val="00064BAC"/>
    <w:rsid w:val="0006529A"/>
    <w:rsid w:val="000709B6"/>
    <w:rsid w:val="000758CF"/>
    <w:rsid w:val="00075A30"/>
    <w:rsid w:val="000855F6"/>
    <w:rsid w:val="000A274D"/>
    <w:rsid w:val="000A52AA"/>
    <w:rsid w:val="000C10B7"/>
    <w:rsid w:val="000C4F48"/>
    <w:rsid w:val="000D0133"/>
    <w:rsid w:val="000D58D9"/>
    <w:rsid w:val="000E5141"/>
    <w:rsid w:val="000F0322"/>
    <w:rsid w:val="000F437A"/>
    <w:rsid w:val="000F4912"/>
    <w:rsid w:val="001121EC"/>
    <w:rsid w:val="001137D4"/>
    <w:rsid w:val="0013425F"/>
    <w:rsid w:val="001344CF"/>
    <w:rsid w:val="0013483A"/>
    <w:rsid w:val="001363D7"/>
    <w:rsid w:val="00136976"/>
    <w:rsid w:val="00150633"/>
    <w:rsid w:val="00165F8E"/>
    <w:rsid w:val="00166EA1"/>
    <w:rsid w:val="001744EB"/>
    <w:rsid w:val="00177D56"/>
    <w:rsid w:val="00183813"/>
    <w:rsid w:val="001938B1"/>
    <w:rsid w:val="001A517B"/>
    <w:rsid w:val="001A5C6D"/>
    <w:rsid w:val="001B1B39"/>
    <w:rsid w:val="001B2B1E"/>
    <w:rsid w:val="001B7ECF"/>
    <w:rsid w:val="001C011B"/>
    <w:rsid w:val="001C1550"/>
    <w:rsid w:val="001E7318"/>
    <w:rsid w:val="002007B9"/>
    <w:rsid w:val="00204EED"/>
    <w:rsid w:val="002056E7"/>
    <w:rsid w:val="00222267"/>
    <w:rsid w:val="00230270"/>
    <w:rsid w:val="00241AE8"/>
    <w:rsid w:val="002447F0"/>
    <w:rsid w:val="00246C1B"/>
    <w:rsid w:val="0025043E"/>
    <w:rsid w:val="0025484F"/>
    <w:rsid w:val="0026290A"/>
    <w:rsid w:val="00264202"/>
    <w:rsid w:val="002678F8"/>
    <w:rsid w:val="00276A91"/>
    <w:rsid w:val="00282552"/>
    <w:rsid w:val="002A7E9F"/>
    <w:rsid w:val="002C311D"/>
    <w:rsid w:val="002E5EEE"/>
    <w:rsid w:val="00316C5A"/>
    <w:rsid w:val="00317506"/>
    <w:rsid w:val="00327337"/>
    <w:rsid w:val="00344EEC"/>
    <w:rsid w:val="003517BF"/>
    <w:rsid w:val="00352436"/>
    <w:rsid w:val="003578C5"/>
    <w:rsid w:val="003612C8"/>
    <w:rsid w:val="003732A6"/>
    <w:rsid w:val="00374E7A"/>
    <w:rsid w:val="00381DF4"/>
    <w:rsid w:val="00382F83"/>
    <w:rsid w:val="00386994"/>
    <w:rsid w:val="00390117"/>
    <w:rsid w:val="00394AA8"/>
    <w:rsid w:val="003958D3"/>
    <w:rsid w:val="00395CBC"/>
    <w:rsid w:val="003A1513"/>
    <w:rsid w:val="003A2BE4"/>
    <w:rsid w:val="003A6EF9"/>
    <w:rsid w:val="003C2134"/>
    <w:rsid w:val="003C7560"/>
    <w:rsid w:val="003D2EC6"/>
    <w:rsid w:val="003D6E29"/>
    <w:rsid w:val="003F26B6"/>
    <w:rsid w:val="00412DCF"/>
    <w:rsid w:val="0042293F"/>
    <w:rsid w:val="00431ED1"/>
    <w:rsid w:val="00446C2B"/>
    <w:rsid w:val="004475C7"/>
    <w:rsid w:val="0046425C"/>
    <w:rsid w:val="00465E5A"/>
    <w:rsid w:val="00474BC0"/>
    <w:rsid w:val="0048238A"/>
    <w:rsid w:val="00492EF2"/>
    <w:rsid w:val="004B01EA"/>
    <w:rsid w:val="004B16EF"/>
    <w:rsid w:val="004B3E86"/>
    <w:rsid w:val="004C3760"/>
    <w:rsid w:val="004C500A"/>
    <w:rsid w:val="004C6060"/>
    <w:rsid w:val="004D5BB1"/>
    <w:rsid w:val="004D6097"/>
    <w:rsid w:val="004E32D2"/>
    <w:rsid w:val="004F372A"/>
    <w:rsid w:val="004F55C2"/>
    <w:rsid w:val="005003D6"/>
    <w:rsid w:val="00503BCA"/>
    <w:rsid w:val="00505B2D"/>
    <w:rsid w:val="0051077B"/>
    <w:rsid w:val="00533C4E"/>
    <w:rsid w:val="005369E9"/>
    <w:rsid w:val="00537BCB"/>
    <w:rsid w:val="00537D1A"/>
    <w:rsid w:val="00540C84"/>
    <w:rsid w:val="005548E4"/>
    <w:rsid w:val="00566345"/>
    <w:rsid w:val="005846B0"/>
    <w:rsid w:val="005856EB"/>
    <w:rsid w:val="00586F82"/>
    <w:rsid w:val="00594DF4"/>
    <w:rsid w:val="005B0451"/>
    <w:rsid w:val="005C3DEE"/>
    <w:rsid w:val="005D2810"/>
    <w:rsid w:val="005F7EBF"/>
    <w:rsid w:val="00602729"/>
    <w:rsid w:val="006067A2"/>
    <w:rsid w:val="006143C2"/>
    <w:rsid w:val="00615C31"/>
    <w:rsid w:val="006202A4"/>
    <w:rsid w:val="0062216A"/>
    <w:rsid w:val="0062310B"/>
    <w:rsid w:val="00633B9E"/>
    <w:rsid w:val="00650B96"/>
    <w:rsid w:val="0065454E"/>
    <w:rsid w:val="00660E50"/>
    <w:rsid w:val="00670B05"/>
    <w:rsid w:val="00684554"/>
    <w:rsid w:val="00690343"/>
    <w:rsid w:val="006956BA"/>
    <w:rsid w:val="006964BA"/>
    <w:rsid w:val="006A6084"/>
    <w:rsid w:val="006A73BF"/>
    <w:rsid w:val="006B2EC0"/>
    <w:rsid w:val="006B3BF5"/>
    <w:rsid w:val="006C0394"/>
    <w:rsid w:val="006C13CE"/>
    <w:rsid w:val="006C1C72"/>
    <w:rsid w:val="006D3752"/>
    <w:rsid w:val="006D465A"/>
    <w:rsid w:val="006E1CA6"/>
    <w:rsid w:val="006E2213"/>
    <w:rsid w:val="006E2DE7"/>
    <w:rsid w:val="006F0CE4"/>
    <w:rsid w:val="006F0E9E"/>
    <w:rsid w:val="006F19AA"/>
    <w:rsid w:val="006F2E5F"/>
    <w:rsid w:val="00710234"/>
    <w:rsid w:val="00721454"/>
    <w:rsid w:val="00722E1E"/>
    <w:rsid w:val="007267D6"/>
    <w:rsid w:val="00726D7A"/>
    <w:rsid w:val="00730A2A"/>
    <w:rsid w:val="00730CB6"/>
    <w:rsid w:val="00731EEE"/>
    <w:rsid w:val="007329B4"/>
    <w:rsid w:val="00747394"/>
    <w:rsid w:val="0074744B"/>
    <w:rsid w:val="00777308"/>
    <w:rsid w:val="00777FB3"/>
    <w:rsid w:val="007965AF"/>
    <w:rsid w:val="007A28E0"/>
    <w:rsid w:val="007A77A4"/>
    <w:rsid w:val="007B4E1D"/>
    <w:rsid w:val="007B7CDC"/>
    <w:rsid w:val="007C3B5C"/>
    <w:rsid w:val="007D16C6"/>
    <w:rsid w:val="007D26ED"/>
    <w:rsid w:val="007E50E4"/>
    <w:rsid w:val="007F0E78"/>
    <w:rsid w:val="007F6C68"/>
    <w:rsid w:val="00805D7F"/>
    <w:rsid w:val="00816E4F"/>
    <w:rsid w:val="0082341E"/>
    <w:rsid w:val="00826C01"/>
    <w:rsid w:val="00827DF1"/>
    <w:rsid w:val="00831A7F"/>
    <w:rsid w:val="0084412D"/>
    <w:rsid w:val="00851D22"/>
    <w:rsid w:val="008538FB"/>
    <w:rsid w:val="00854DCC"/>
    <w:rsid w:val="008612CE"/>
    <w:rsid w:val="00862E61"/>
    <w:rsid w:val="00885B8F"/>
    <w:rsid w:val="0088787B"/>
    <w:rsid w:val="00891C62"/>
    <w:rsid w:val="00897093"/>
    <w:rsid w:val="008970CD"/>
    <w:rsid w:val="008C0017"/>
    <w:rsid w:val="008E40EC"/>
    <w:rsid w:val="008E59C6"/>
    <w:rsid w:val="008F1F2A"/>
    <w:rsid w:val="0090409F"/>
    <w:rsid w:val="0090622C"/>
    <w:rsid w:val="009070B1"/>
    <w:rsid w:val="00921B00"/>
    <w:rsid w:val="009361F3"/>
    <w:rsid w:val="00945D47"/>
    <w:rsid w:val="00954B17"/>
    <w:rsid w:val="009556A2"/>
    <w:rsid w:val="00960424"/>
    <w:rsid w:val="00960B15"/>
    <w:rsid w:val="009669B1"/>
    <w:rsid w:val="00971C62"/>
    <w:rsid w:val="00971C7A"/>
    <w:rsid w:val="009808C2"/>
    <w:rsid w:val="00987164"/>
    <w:rsid w:val="00991695"/>
    <w:rsid w:val="00991F84"/>
    <w:rsid w:val="00994469"/>
    <w:rsid w:val="00995F72"/>
    <w:rsid w:val="009A64B5"/>
    <w:rsid w:val="009A74EA"/>
    <w:rsid w:val="009B4311"/>
    <w:rsid w:val="009C32FE"/>
    <w:rsid w:val="009C3591"/>
    <w:rsid w:val="009D06E2"/>
    <w:rsid w:val="009D3F1C"/>
    <w:rsid w:val="009D7978"/>
    <w:rsid w:val="009E3421"/>
    <w:rsid w:val="009E55B3"/>
    <w:rsid w:val="009F4A09"/>
    <w:rsid w:val="00A00600"/>
    <w:rsid w:val="00A14E11"/>
    <w:rsid w:val="00A31DDE"/>
    <w:rsid w:val="00A47C15"/>
    <w:rsid w:val="00A545B8"/>
    <w:rsid w:val="00A605FE"/>
    <w:rsid w:val="00A761AD"/>
    <w:rsid w:val="00A76DEA"/>
    <w:rsid w:val="00AA1242"/>
    <w:rsid w:val="00AA6C02"/>
    <w:rsid w:val="00AB168B"/>
    <w:rsid w:val="00AB2259"/>
    <w:rsid w:val="00AB349A"/>
    <w:rsid w:val="00AB7BB8"/>
    <w:rsid w:val="00AC1E6C"/>
    <w:rsid w:val="00AC396D"/>
    <w:rsid w:val="00AD0322"/>
    <w:rsid w:val="00AD58AD"/>
    <w:rsid w:val="00AD5979"/>
    <w:rsid w:val="00AE1891"/>
    <w:rsid w:val="00B0699A"/>
    <w:rsid w:val="00B4265D"/>
    <w:rsid w:val="00B4487D"/>
    <w:rsid w:val="00B54261"/>
    <w:rsid w:val="00B60066"/>
    <w:rsid w:val="00B600B2"/>
    <w:rsid w:val="00B6200F"/>
    <w:rsid w:val="00B67002"/>
    <w:rsid w:val="00B72DF7"/>
    <w:rsid w:val="00B83E83"/>
    <w:rsid w:val="00B87260"/>
    <w:rsid w:val="00B9414E"/>
    <w:rsid w:val="00BA2BB4"/>
    <w:rsid w:val="00BC2772"/>
    <w:rsid w:val="00BC6047"/>
    <w:rsid w:val="00BE0829"/>
    <w:rsid w:val="00C0508E"/>
    <w:rsid w:val="00C12CD7"/>
    <w:rsid w:val="00C16555"/>
    <w:rsid w:val="00C216CD"/>
    <w:rsid w:val="00C217C6"/>
    <w:rsid w:val="00C2466F"/>
    <w:rsid w:val="00C25735"/>
    <w:rsid w:val="00C27A6F"/>
    <w:rsid w:val="00C27CB7"/>
    <w:rsid w:val="00C37D91"/>
    <w:rsid w:val="00C4337C"/>
    <w:rsid w:val="00C64DE4"/>
    <w:rsid w:val="00C66521"/>
    <w:rsid w:val="00C71BE5"/>
    <w:rsid w:val="00C745E6"/>
    <w:rsid w:val="00C75299"/>
    <w:rsid w:val="00C767A1"/>
    <w:rsid w:val="00CA24E6"/>
    <w:rsid w:val="00CA2FF2"/>
    <w:rsid w:val="00CB26F6"/>
    <w:rsid w:val="00CC6DCC"/>
    <w:rsid w:val="00CD22D0"/>
    <w:rsid w:val="00CD4352"/>
    <w:rsid w:val="00CE2F14"/>
    <w:rsid w:val="00CE5834"/>
    <w:rsid w:val="00CE71B2"/>
    <w:rsid w:val="00CF521D"/>
    <w:rsid w:val="00D00E9C"/>
    <w:rsid w:val="00D04835"/>
    <w:rsid w:val="00D05E7E"/>
    <w:rsid w:val="00D1180D"/>
    <w:rsid w:val="00D11EAB"/>
    <w:rsid w:val="00D243CC"/>
    <w:rsid w:val="00D27769"/>
    <w:rsid w:val="00D33490"/>
    <w:rsid w:val="00D345BA"/>
    <w:rsid w:val="00D532DB"/>
    <w:rsid w:val="00D54155"/>
    <w:rsid w:val="00D5415E"/>
    <w:rsid w:val="00D61309"/>
    <w:rsid w:val="00D63064"/>
    <w:rsid w:val="00D64C58"/>
    <w:rsid w:val="00D67ADD"/>
    <w:rsid w:val="00D80AEA"/>
    <w:rsid w:val="00D90AAA"/>
    <w:rsid w:val="00D90F6F"/>
    <w:rsid w:val="00D93C7B"/>
    <w:rsid w:val="00DA29EC"/>
    <w:rsid w:val="00DA55C8"/>
    <w:rsid w:val="00DA71D9"/>
    <w:rsid w:val="00DA7C5D"/>
    <w:rsid w:val="00DB18AB"/>
    <w:rsid w:val="00DC0169"/>
    <w:rsid w:val="00DE09CD"/>
    <w:rsid w:val="00DE2B3B"/>
    <w:rsid w:val="00DE42B8"/>
    <w:rsid w:val="00DF2053"/>
    <w:rsid w:val="00DF600D"/>
    <w:rsid w:val="00E04DA4"/>
    <w:rsid w:val="00E27B43"/>
    <w:rsid w:val="00E304F3"/>
    <w:rsid w:val="00E30FB0"/>
    <w:rsid w:val="00E32089"/>
    <w:rsid w:val="00E35557"/>
    <w:rsid w:val="00E37FA4"/>
    <w:rsid w:val="00E435C5"/>
    <w:rsid w:val="00E47E0F"/>
    <w:rsid w:val="00E5571D"/>
    <w:rsid w:val="00E56435"/>
    <w:rsid w:val="00E61933"/>
    <w:rsid w:val="00E679F5"/>
    <w:rsid w:val="00E7559F"/>
    <w:rsid w:val="00E86724"/>
    <w:rsid w:val="00EA001C"/>
    <w:rsid w:val="00EA1FAD"/>
    <w:rsid w:val="00ED057A"/>
    <w:rsid w:val="00EE70B2"/>
    <w:rsid w:val="00EF30BF"/>
    <w:rsid w:val="00F00037"/>
    <w:rsid w:val="00F05CA7"/>
    <w:rsid w:val="00F107C4"/>
    <w:rsid w:val="00F21957"/>
    <w:rsid w:val="00F25D80"/>
    <w:rsid w:val="00F400C3"/>
    <w:rsid w:val="00F51A9A"/>
    <w:rsid w:val="00F624EB"/>
    <w:rsid w:val="00F67991"/>
    <w:rsid w:val="00F95517"/>
    <w:rsid w:val="00FA7ABB"/>
    <w:rsid w:val="00FB3A6C"/>
    <w:rsid w:val="00FE2F31"/>
    <w:rsid w:val="00FE6685"/>
    <w:rsid w:val="00FE687D"/>
    <w:rsid w:val="00FE6DB5"/>
    <w:rsid w:val="00FF068A"/>
    <w:rsid w:val="00FF2AB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4D1925"/>
  <w15:chartTrackingRefBased/>
  <w15:docId w15:val="{23C688B1-21C1-487E-959A-769A2DBF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3BCA"/>
    <w:rPr>
      <w:rFonts w:ascii="Times New Roman" w:eastAsia="Times New Roman" w:hAnsi="Times New Roman"/>
      <w:sz w:val="24"/>
      <w:lang w:val="en-US" w:eastAsia="en-US"/>
    </w:rPr>
  </w:style>
  <w:style w:type="paragraph" w:styleId="Heading1">
    <w:name w:val="heading 1"/>
    <w:aliases w:val="Section"/>
    <w:basedOn w:val="Normal"/>
    <w:next w:val="Paragraph"/>
    <w:link w:val="Heading1Char"/>
    <w:qFormat/>
    <w:rsid w:val="00C217C6"/>
    <w:pPr>
      <w:keepNext/>
      <w:outlineLvl w:val="0"/>
    </w:pPr>
    <w:rPr>
      <w:b/>
      <w:caps/>
      <w:sz w:val="22"/>
    </w:rPr>
  </w:style>
  <w:style w:type="paragraph" w:styleId="Heading2">
    <w:name w:val="heading 2"/>
    <w:aliases w:val="Sub Section"/>
    <w:basedOn w:val="Normal"/>
    <w:next w:val="Paragraph"/>
    <w:link w:val="Heading2Char"/>
    <w:qFormat/>
    <w:rsid w:val="00C217C6"/>
    <w:pPr>
      <w:keepNext/>
      <w:outlineLvl w:val="1"/>
    </w:pPr>
    <w:rPr>
      <w:b/>
      <w:sz w:val="22"/>
    </w:rPr>
  </w:style>
  <w:style w:type="paragraph" w:styleId="Heading3">
    <w:name w:val="heading 3"/>
    <w:aliases w:val="Sub-sub section"/>
    <w:basedOn w:val="Normal"/>
    <w:next w:val="Normal"/>
    <w:link w:val="Heading3Char"/>
    <w:qFormat/>
    <w:rsid w:val="00C217C6"/>
    <w:pPr>
      <w:keepNext/>
      <w:outlineLvl w:val="2"/>
    </w:pPr>
    <w:rPr>
      <w:i/>
      <w:iCs/>
      <w:sz w:val="22"/>
      <w:lang w:val="en-GB" w:eastAsia="en-GB"/>
    </w:rPr>
  </w:style>
  <w:style w:type="paragraph" w:styleId="Heading4">
    <w:name w:val="heading 4"/>
    <w:aliases w:val="Sub-sub-sub_Section"/>
    <w:next w:val="Normal"/>
    <w:link w:val="Heading4Char"/>
    <w:autoRedefine/>
    <w:uiPriority w:val="9"/>
    <w:unhideWhenUsed/>
    <w:rsid w:val="00503BCA"/>
    <w:pPr>
      <w:keepNext/>
      <w:keepLines/>
      <w:spacing w:before="40" w:line="259" w:lineRule="auto"/>
      <w:outlineLvl w:val="3"/>
    </w:pPr>
    <w:rPr>
      <w:rFonts w:ascii="Century Schoolbook" w:eastAsiaTheme="majorEastAsia" w:hAnsi="Century Schoolbook" w:cstheme="majorBidi"/>
      <w:i/>
      <w:iCs/>
      <w:sz w:val="22"/>
      <w:szCs w:val="22"/>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Heading1"/>
    <w:rsid w:val="00C217C6"/>
    <w:pPr>
      <w:jc w:val="both"/>
    </w:pPr>
    <w:rPr>
      <w:i/>
      <w:sz w:val="18"/>
    </w:rPr>
  </w:style>
  <w:style w:type="paragraph" w:customStyle="1" w:styleId="AuthorAffiliation">
    <w:name w:val="Author Affiliation"/>
    <w:basedOn w:val="Normal"/>
    <w:rsid w:val="00995F72"/>
    <w:pPr>
      <w:jc w:val="center"/>
    </w:pPr>
    <w:rPr>
      <w:sz w:val="18"/>
    </w:rPr>
  </w:style>
  <w:style w:type="paragraph" w:customStyle="1" w:styleId="AuthorEmail">
    <w:name w:val="Author Email"/>
    <w:basedOn w:val="Normal"/>
    <w:qFormat/>
    <w:rsid w:val="00995F72"/>
    <w:pPr>
      <w:jc w:val="center"/>
    </w:pPr>
    <w:rPr>
      <w:sz w:val="18"/>
    </w:rPr>
  </w:style>
  <w:style w:type="paragraph" w:customStyle="1" w:styleId="AuthorName">
    <w:name w:val="Author Name"/>
    <w:basedOn w:val="Normal"/>
    <w:next w:val="AuthorAffiliation"/>
    <w:qFormat/>
    <w:rsid w:val="00995F72"/>
    <w:pPr>
      <w:jc w:val="center"/>
    </w:pPr>
    <w:rPr>
      <w:b/>
      <w:sz w:val="22"/>
    </w:rPr>
  </w:style>
  <w:style w:type="paragraph" w:styleId="BalloonText">
    <w:name w:val="Balloon Text"/>
    <w:basedOn w:val="Normal"/>
    <w:link w:val="BalloonTextChar"/>
    <w:rsid w:val="00503BCA"/>
    <w:rPr>
      <w:rFonts w:ascii="Tahoma" w:hAnsi="Tahoma" w:cs="Tahoma"/>
      <w:sz w:val="16"/>
      <w:szCs w:val="16"/>
    </w:rPr>
  </w:style>
  <w:style w:type="character" w:customStyle="1" w:styleId="Heading1Char">
    <w:name w:val="Heading 1 Char"/>
    <w:aliases w:val="Section Char"/>
    <w:link w:val="Heading1"/>
    <w:rsid w:val="00C217C6"/>
    <w:rPr>
      <w:rFonts w:ascii="Times New Roman" w:eastAsia="Times New Roman" w:hAnsi="Times New Roman"/>
      <w:b/>
      <w:caps/>
      <w:sz w:val="22"/>
      <w:lang w:val="en-US" w:eastAsia="en-US"/>
    </w:rPr>
  </w:style>
  <w:style w:type="character" w:customStyle="1" w:styleId="BalloonTextChar">
    <w:name w:val="Balloon Text Char"/>
    <w:basedOn w:val="DefaultParagraphFont"/>
    <w:link w:val="BalloonText"/>
    <w:rsid w:val="00503BCA"/>
    <w:rPr>
      <w:rFonts w:ascii="Tahoma" w:eastAsia="Times New Roman" w:hAnsi="Tahoma" w:cs="Tahoma"/>
      <w:sz w:val="16"/>
      <w:szCs w:val="16"/>
      <w:lang w:val="en-US" w:eastAsia="en-US"/>
    </w:rPr>
  </w:style>
  <w:style w:type="character" w:styleId="CommentReference">
    <w:name w:val="annotation reference"/>
    <w:basedOn w:val="DefaultParagraphFont"/>
    <w:semiHidden/>
    <w:unhideWhenUsed/>
    <w:rsid w:val="00503BCA"/>
    <w:rPr>
      <w:sz w:val="16"/>
      <w:szCs w:val="16"/>
    </w:rPr>
  </w:style>
  <w:style w:type="character" w:customStyle="1" w:styleId="Heading2Char">
    <w:name w:val="Heading 2 Char"/>
    <w:aliases w:val="Sub Section Char"/>
    <w:link w:val="Heading2"/>
    <w:rsid w:val="00C217C6"/>
    <w:rPr>
      <w:rFonts w:ascii="Times New Roman" w:eastAsia="Times New Roman" w:hAnsi="Times New Roman"/>
      <w:b/>
      <w:sz w:val="22"/>
      <w:lang w:val="en-US" w:eastAsia="en-US"/>
    </w:rPr>
  </w:style>
  <w:style w:type="paragraph" w:styleId="CommentText">
    <w:name w:val="annotation text"/>
    <w:basedOn w:val="Normal"/>
    <w:link w:val="CommentTextChar"/>
    <w:semiHidden/>
    <w:unhideWhenUsed/>
    <w:rsid w:val="00503BCA"/>
    <w:rPr>
      <w:sz w:val="20"/>
    </w:rPr>
  </w:style>
  <w:style w:type="character" w:customStyle="1" w:styleId="CommentTextChar">
    <w:name w:val="Comment Text Char"/>
    <w:basedOn w:val="DefaultParagraphFont"/>
    <w:link w:val="CommentText"/>
    <w:semiHidden/>
    <w:rsid w:val="00503BCA"/>
    <w:rPr>
      <w:rFonts w:ascii="Times New Roman" w:eastAsia="Times New Roman" w:hAnsi="Times New Roman"/>
      <w:lang w:val="en-US" w:eastAsia="en-US"/>
    </w:rPr>
  </w:style>
  <w:style w:type="paragraph" w:styleId="CommentSubject">
    <w:name w:val="annotation subject"/>
    <w:basedOn w:val="CommentText"/>
    <w:next w:val="CommentText"/>
    <w:link w:val="CommentSubjectChar"/>
    <w:semiHidden/>
    <w:unhideWhenUsed/>
    <w:rsid w:val="00503BCA"/>
    <w:rPr>
      <w:b/>
      <w:bCs/>
    </w:rPr>
  </w:style>
  <w:style w:type="character" w:customStyle="1" w:styleId="CommentSubjectChar">
    <w:name w:val="Comment Subject Char"/>
    <w:basedOn w:val="CommentTextChar"/>
    <w:link w:val="CommentSubject"/>
    <w:semiHidden/>
    <w:rsid w:val="00503BCA"/>
    <w:rPr>
      <w:rFonts w:ascii="Times New Roman" w:eastAsia="Times New Roman" w:hAnsi="Times New Roman"/>
      <w:b/>
      <w:bCs/>
      <w:lang w:val="en-US" w:eastAsia="en-US"/>
    </w:rPr>
  </w:style>
  <w:style w:type="character" w:styleId="Emphasis">
    <w:name w:val="Emphasis"/>
    <w:basedOn w:val="DefaultParagraphFont"/>
    <w:uiPriority w:val="20"/>
    <w:qFormat/>
    <w:rsid w:val="00503BCA"/>
    <w:rPr>
      <w:i/>
      <w:iCs/>
    </w:rPr>
  </w:style>
  <w:style w:type="character" w:customStyle="1" w:styleId="Heading3Char">
    <w:name w:val="Heading 3 Char"/>
    <w:aliases w:val="Sub-sub section Char"/>
    <w:link w:val="Heading3"/>
    <w:rsid w:val="00C217C6"/>
    <w:rPr>
      <w:rFonts w:ascii="Times New Roman" w:eastAsia="Times New Roman" w:hAnsi="Times New Roman"/>
      <w:i/>
      <w:iCs/>
      <w:sz w:val="22"/>
      <w:lang w:val="en-GB" w:eastAsia="en-GB"/>
    </w:rPr>
  </w:style>
  <w:style w:type="paragraph" w:customStyle="1" w:styleId="Paragraph">
    <w:name w:val="Paragraph"/>
    <w:basedOn w:val="Normal"/>
    <w:rsid w:val="00C217C6"/>
    <w:pPr>
      <w:spacing w:before="120"/>
      <w:ind w:firstLine="720"/>
      <w:jc w:val="both"/>
    </w:pPr>
    <w:rPr>
      <w:sz w:val="22"/>
    </w:rPr>
  </w:style>
  <w:style w:type="paragraph" w:customStyle="1" w:styleId="Equation">
    <w:name w:val="Equation"/>
    <w:basedOn w:val="Paragraph"/>
    <w:rsid w:val="005003D6"/>
    <w:pPr>
      <w:tabs>
        <w:tab w:val="center" w:pos="4320"/>
        <w:tab w:val="right" w:pos="9242"/>
      </w:tabs>
      <w:ind w:firstLine="0"/>
    </w:pPr>
  </w:style>
  <w:style w:type="paragraph" w:customStyle="1" w:styleId="Figure">
    <w:name w:val="Figure"/>
    <w:basedOn w:val="Paragraph"/>
    <w:rsid w:val="00503BCA"/>
    <w:pPr>
      <w:keepNext/>
      <w:ind w:firstLine="0"/>
      <w:jc w:val="center"/>
    </w:pPr>
  </w:style>
  <w:style w:type="paragraph" w:customStyle="1" w:styleId="FigureCaption">
    <w:name w:val="Figure Caption"/>
    <w:next w:val="Paragraph"/>
    <w:rsid w:val="0026290A"/>
    <w:pPr>
      <w:spacing w:before="120"/>
      <w:jc w:val="center"/>
    </w:pPr>
    <w:rPr>
      <w:rFonts w:ascii="Times New Roman" w:eastAsia="Times New Roman" w:hAnsi="Times New Roman"/>
      <w:sz w:val="22"/>
      <w:lang w:val="en-US" w:eastAsia="en-US"/>
    </w:rPr>
  </w:style>
  <w:style w:type="character" w:styleId="FootnoteReference">
    <w:name w:val="footnote reference"/>
    <w:semiHidden/>
    <w:rsid w:val="00503BCA"/>
    <w:rPr>
      <w:vertAlign w:val="superscript"/>
    </w:rPr>
  </w:style>
  <w:style w:type="paragraph" w:styleId="FootnoteText">
    <w:name w:val="footnote text"/>
    <w:basedOn w:val="Normal"/>
    <w:link w:val="FootnoteTextChar"/>
    <w:semiHidden/>
    <w:rsid w:val="00503BCA"/>
    <w:rPr>
      <w:sz w:val="16"/>
    </w:rPr>
  </w:style>
  <w:style w:type="character" w:customStyle="1" w:styleId="FootnoteTextChar">
    <w:name w:val="Footnote Text Char"/>
    <w:basedOn w:val="DefaultParagraphFont"/>
    <w:link w:val="FootnoteText"/>
    <w:semiHidden/>
    <w:rsid w:val="00503BCA"/>
    <w:rPr>
      <w:rFonts w:ascii="Times New Roman" w:eastAsia="Times New Roman" w:hAnsi="Times New Roman"/>
      <w:sz w:val="16"/>
      <w:lang w:val="en-US" w:eastAsia="en-US"/>
    </w:rPr>
  </w:style>
  <w:style w:type="character" w:styleId="Hyperlink">
    <w:name w:val="Hyperlink"/>
    <w:rsid w:val="00503BCA"/>
    <w:rPr>
      <w:color w:val="0000FF"/>
      <w:u w:val="single"/>
    </w:rPr>
  </w:style>
  <w:style w:type="paragraph" w:styleId="ListParagraph">
    <w:name w:val="List Paragraph"/>
    <w:basedOn w:val="Normal"/>
    <w:qFormat/>
    <w:rsid w:val="00503BCA"/>
    <w:pPr>
      <w:ind w:left="720"/>
      <w:contextualSpacing/>
    </w:pPr>
  </w:style>
  <w:style w:type="character" w:customStyle="1" w:styleId="Heading4Char">
    <w:name w:val="Heading 4 Char"/>
    <w:aliases w:val="Sub-sub-sub_Section Char"/>
    <w:basedOn w:val="DefaultParagraphFont"/>
    <w:link w:val="Heading4"/>
    <w:uiPriority w:val="9"/>
    <w:rsid w:val="00503BCA"/>
    <w:rPr>
      <w:rFonts w:ascii="Century Schoolbook" w:eastAsiaTheme="majorEastAsia" w:hAnsi="Century Schoolbook" w:cstheme="majorBidi"/>
      <w:i/>
      <w:iCs/>
      <w:sz w:val="22"/>
      <w:szCs w:val="22"/>
      <w:lang w:val="en-ID" w:eastAsia="en-US"/>
    </w:rPr>
  </w:style>
  <w:style w:type="paragraph" w:styleId="NormalWeb">
    <w:name w:val="Normal (Web)"/>
    <w:basedOn w:val="Normal"/>
    <w:uiPriority w:val="99"/>
    <w:unhideWhenUsed/>
    <w:rsid w:val="00503BCA"/>
    <w:pPr>
      <w:spacing w:before="100" w:beforeAutospacing="1" w:after="100" w:afterAutospacing="1"/>
    </w:pPr>
    <w:rPr>
      <w:szCs w:val="24"/>
      <w:lang w:val="en-GB" w:eastAsia="en-GB"/>
    </w:rPr>
  </w:style>
  <w:style w:type="paragraph" w:customStyle="1" w:styleId="PaperTitle">
    <w:name w:val="Paper Title"/>
    <w:basedOn w:val="Normal"/>
    <w:next w:val="AuthorName"/>
    <w:rsid w:val="00B54261"/>
    <w:pPr>
      <w:jc w:val="center"/>
    </w:pPr>
    <w:rPr>
      <w:b/>
      <w:sz w:val="32"/>
    </w:rPr>
  </w:style>
  <w:style w:type="paragraph" w:customStyle="1" w:styleId="Paragraphbulleted">
    <w:name w:val="Paragraph (bulleted)"/>
    <w:basedOn w:val="Paragraph"/>
    <w:rsid w:val="00503BCA"/>
    <w:pPr>
      <w:numPr>
        <w:numId w:val="10"/>
      </w:numPr>
    </w:pPr>
  </w:style>
  <w:style w:type="paragraph" w:customStyle="1" w:styleId="Paragraphnumbered">
    <w:name w:val="Paragraph (numbered)"/>
    <w:rsid w:val="005003D6"/>
    <w:pPr>
      <w:numPr>
        <w:numId w:val="11"/>
      </w:numPr>
      <w:jc w:val="both"/>
    </w:pPr>
    <w:rPr>
      <w:rFonts w:ascii="Times New Roman" w:eastAsia="Times New Roman" w:hAnsi="Times New Roman"/>
      <w:sz w:val="22"/>
      <w:lang w:val="en-US" w:eastAsia="en-US"/>
    </w:rPr>
  </w:style>
  <w:style w:type="paragraph" w:customStyle="1" w:styleId="Reference">
    <w:name w:val="Reference"/>
    <w:basedOn w:val="Paragraph"/>
    <w:rsid w:val="00D04835"/>
    <w:pPr>
      <w:numPr>
        <w:numId w:val="12"/>
      </w:numPr>
      <w:spacing w:before="0"/>
      <w:ind w:left="510" w:hanging="397"/>
    </w:pPr>
  </w:style>
  <w:style w:type="character" w:styleId="Strong">
    <w:name w:val="Strong"/>
    <w:basedOn w:val="DefaultParagraphFont"/>
    <w:uiPriority w:val="22"/>
    <w:qFormat/>
    <w:rsid w:val="00503BCA"/>
    <w:rPr>
      <w:b/>
      <w:bCs/>
    </w:rPr>
  </w:style>
  <w:style w:type="paragraph" w:customStyle="1" w:styleId="TableCaption">
    <w:name w:val="Table Caption"/>
    <w:basedOn w:val="FigureCaption"/>
    <w:qFormat/>
    <w:rsid w:val="00503BCA"/>
    <w:rPr>
      <w:szCs w:val="18"/>
    </w:rPr>
  </w:style>
  <w:style w:type="table" w:styleId="TableGrid">
    <w:name w:val="Table Grid"/>
    <w:basedOn w:val="TableNormal"/>
    <w:rsid w:val="00503BCA"/>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03BCA"/>
    <w:rPr>
      <w:color w:val="808080"/>
      <w:shd w:val="clear" w:color="auto" w:fill="E6E6E6"/>
    </w:rPr>
  </w:style>
  <w:style w:type="paragraph" w:styleId="Header">
    <w:name w:val="header"/>
    <w:basedOn w:val="Normal"/>
    <w:link w:val="HeaderChar"/>
    <w:uiPriority w:val="99"/>
    <w:unhideWhenUsed/>
    <w:rsid w:val="000D0133"/>
    <w:pPr>
      <w:tabs>
        <w:tab w:val="center" w:pos="4680"/>
        <w:tab w:val="right" w:pos="9360"/>
      </w:tabs>
    </w:pPr>
  </w:style>
  <w:style w:type="character" w:customStyle="1" w:styleId="HeaderChar">
    <w:name w:val="Header Char"/>
    <w:basedOn w:val="DefaultParagraphFont"/>
    <w:link w:val="Header"/>
    <w:uiPriority w:val="99"/>
    <w:rsid w:val="000D0133"/>
    <w:rPr>
      <w:rFonts w:ascii="Times New Roman" w:eastAsia="Times New Roman" w:hAnsi="Times New Roman"/>
      <w:sz w:val="24"/>
      <w:lang w:val="en-US" w:eastAsia="en-US"/>
    </w:rPr>
  </w:style>
  <w:style w:type="paragraph" w:styleId="Footer">
    <w:name w:val="footer"/>
    <w:basedOn w:val="Normal"/>
    <w:link w:val="FooterChar"/>
    <w:uiPriority w:val="99"/>
    <w:unhideWhenUsed/>
    <w:rsid w:val="000D0133"/>
    <w:pPr>
      <w:tabs>
        <w:tab w:val="center" w:pos="4680"/>
        <w:tab w:val="right" w:pos="9360"/>
      </w:tabs>
    </w:pPr>
  </w:style>
  <w:style w:type="character" w:customStyle="1" w:styleId="FooterChar">
    <w:name w:val="Footer Char"/>
    <w:basedOn w:val="DefaultParagraphFont"/>
    <w:link w:val="Footer"/>
    <w:uiPriority w:val="99"/>
    <w:rsid w:val="000D0133"/>
    <w:rPr>
      <w:rFonts w:ascii="Times New Roman" w:eastAsia="Times New Roman" w:hAnsi="Times New Roman"/>
      <w:sz w:val="24"/>
      <w:lang w:val="en-US" w:eastAsia="en-US"/>
    </w:rPr>
  </w:style>
  <w:style w:type="paragraph" w:styleId="BodyText">
    <w:name w:val="Body Text"/>
    <w:basedOn w:val="Normal"/>
    <w:link w:val="BodyTextChar"/>
    <w:rsid w:val="0048238A"/>
    <w:pPr>
      <w:suppressAutoHyphens/>
      <w:spacing w:after="140" w:line="288" w:lineRule="auto"/>
    </w:pPr>
    <w:rPr>
      <w:szCs w:val="24"/>
      <w:lang w:val="id-ID" w:eastAsia="zh-CN"/>
    </w:rPr>
  </w:style>
  <w:style w:type="character" w:customStyle="1" w:styleId="BodyTextChar">
    <w:name w:val="Body Text Char"/>
    <w:basedOn w:val="DefaultParagraphFont"/>
    <w:link w:val="BodyText"/>
    <w:rsid w:val="0048238A"/>
    <w:rPr>
      <w:rFonts w:ascii="Times New Roman" w:eastAsia="Times New Roman" w:hAnsi="Times New Roman"/>
      <w:sz w:val="24"/>
      <w:szCs w:val="24"/>
      <w:lang w:eastAsia="zh-CN"/>
    </w:rPr>
  </w:style>
  <w:style w:type="paragraph" w:customStyle="1" w:styleId="BodyAbstract">
    <w:name w:val="Body Abstract"/>
    <w:basedOn w:val="Heading1"/>
    <w:rsid w:val="0048238A"/>
    <w:pPr>
      <w:suppressAutoHyphens/>
      <w:spacing w:before="288" w:after="144"/>
      <w:ind w:left="567" w:right="567"/>
      <w:jc w:val="center"/>
    </w:pPr>
    <w:rPr>
      <w:b w:val="0"/>
      <w:i/>
      <w:caps w:val="0"/>
      <w:smallCaps/>
      <w:sz w:val="20"/>
      <w:lang w:val="id-ID" w:eastAsia="zh-CN"/>
    </w:rPr>
  </w:style>
  <w:style w:type="paragraph" w:customStyle="1" w:styleId="JSKReferenceItem">
    <w:name w:val="JSK Reference Item"/>
    <w:basedOn w:val="Normal"/>
    <w:rsid w:val="0048238A"/>
    <w:pPr>
      <w:numPr>
        <w:numId w:val="13"/>
      </w:numPr>
      <w:suppressAutoHyphens/>
      <w:snapToGrid w:val="0"/>
      <w:jc w:val="both"/>
    </w:pPr>
    <w:rPr>
      <w:sz w:val="16"/>
      <w:szCs w:val="24"/>
      <w:lang w:val="id-ID" w:eastAsia="zh-CN"/>
    </w:rPr>
  </w:style>
  <w:style w:type="paragraph" w:styleId="BodyTextIndent2">
    <w:name w:val="Body Text Indent 2"/>
    <w:basedOn w:val="Normal"/>
    <w:link w:val="BodyTextIndent2Char"/>
    <w:uiPriority w:val="99"/>
    <w:semiHidden/>
    <w:unhideWhenUsed/>
    <w:rsid w:val="0048238A"/>
    <w:pPr>
      <w:spacing w:after="120" w:line="480" w:lineRule="auto"/>
      <w:ind w:left="283"/>
    </w:pPr>
  </w:style>
  <w:style w:type="character" w:customStyle="1" w:styleId="BodyTextIndent2Char">
    <w:name w:val="Body Text Indent 2 Char"/>
    <w:basedOn w:val="DefaultParagraphFont"/>
    <w:link w:val="BodyTextIndent2"/>
    <w:uiPriority w:val="99"/>
    <w:semiHidden/>
    <w:rsid w:val="0048238A"/>
    <w:rPr>
      <w:rFonts w:ascii="Times New Roman" w:eastAsia="Times New Roman" w:hAnsi="Times New Roman"/>
      <w:sz w:val="24"/>
      <w:lang w:val="en-US" w:eastAsia="en-US"/>
    </w:rPr>
  </w:style>
  <w:style w:type="character" w:customStyle="1" w:styleId="WW8Num2z6">
    <w:name w:val="WW8Num2z6"/>
    <w:rsid w:val="00482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rive.google.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riefwisaksono@umsida.ac.id"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Wid12</b:Tag>
    <b:SourceType>JournalArticle</b:SourceType>
    <b:Guid>{0EFF09EB-67F7-4F25-8743-7BE728F264E5}</b:Guid>
    <b:Author>
      <b:Author>
        <b:NameList>
          <b:Person>
            <b:Last>Widiyatmoko</b:Last>
            <b:First>Arif</b:First>
          </b:Person>
        </b:NameList>
      </b:Author>
    </b:Author>
    <b:Title>Pengembangan Perangkat Pembelajaran IPA Fisika Dengan Pendekatan Physics-edutainment Berbantuan CD Pembelajaran Interaktif</b:Title>
    <b:JournalName>Journal of Primary Education</b:JournalName>
    <b:Year>2012</b:Year>
    <b:Volume>1</b:Volume>
    <b:RefOrder>1</b:RefOrder>
  </b:Source>
  <b:Source>
    <b:Tag>Pra12</b:Tag>
    <b:SourceType>JournalArticle</b:SourceType>
    <b:Guid>{89E16EBB-7084-4B82-A2F4-AE056DB42EE9}</b:Guid>
    <b:Author>
      <b:Author>
        <b:NameList>
          <b:Person>
            <b:Last>Prayito</b:Last>
            <b:First>Muhammad</b:First>
          </b:Person>
        </b:NameList>
      </b:Author>
    </b:Author>
    <b:Title>Pengembangan Perangkat Pembelajaran Matematika Humanistik Berbasis Konstruktivisme Berbantuan E-Learning Materi Segitiga Kelas VII</b:Title>
    <b:JournalName>AKSIOMA</b:JournalName>
    <b:Year>2012</b:Year>
    <b:Volume>2</b:Volume>
    <b:Issue>2</b:Issue>
    <b:RefOrder>2</b:RefOrder>
  </b:Source>
</b:Sources>
</file>

<file path=customXml/itemProps1.xml><?xml version="1.0" encoding="utf-8"?>
<ds:datastoreItem xmlns:ds="http://schemas.openxmlformats.org/officeDocument/2006/customXml" ds:itemID="{39B312BD-0D3A-46F3-B7B5-7FEB43014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11</Pages>
  <Words>7780</Words>
  <Characters>44346</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52022</CharactersWithSpaces>
  <SharedDoc>false</SharedDoc>
  <HLinks>
    <vt:vector size="6" baseType="variant">
      <vt:variant>
        <vt:i4>1703972</vt:i4>
      </vt:variant>
      <vt:variant>
        <vt:i4>0</vt:i4>
      </vt:variant>
      <vt:variant>
        <vt:i4>0</vt:i4>
      </vt:variant>
      <vt:variant>
        <vt:i4>5</vt:i4>
      </vt:variant>
      <vt:variant>
        <vt:lpwstr>mailto:xxx@xxx.xx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Arif</cp:lastModifiedBy>
  <cp:revision>5</cp:revision>
  <cp:lastPrinted>2015-05-26T00:33:00Z</cp:lastPrinted>
  <dcterms:created xsi:type="dcterms:W3CDTF">2024-12-19T04:13:00Z</dcterms:created>
  <dcterms:modified xsi:type="dcterms:W3CDTF">2024-12-19T06:34:00Z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154b8aba64abf3b0a0cf86cc54278cc3e390b4966e3d59403c96d887412b36d7</vt:lpwstr>
  </property>
  <property fmtid="{D5CDD505-2E9C-101B-9397-08002B2CF9AE}" pid="3" name="Mendeley Document_1">
    <vt:lpwstr>True</vt:lpwstr>
  </property>
  <property fmtid="{D5CDD505-2E9C-101B-9397-08002B2CF9AE}" pid="4" name="Mendeley Unique User Id_1">
    <vt:lpwstr>c77c64aa-9430-38ff-9745-fce368fcc121</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