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29F3" w14:textId="1872AB38" w:rsidR="00645C53" w:rsidRPr="006964BA" w:rsidRDefault="00C62B28" w:rsidP="00645C53">
      <w:pPr>
        <w:pStyle w:val="AuthorName"/>
      </w:pPr>
      <w:r w:rsidRPr="00C62B28">
        <w:rPr>
          <w:sz w:val="32"/>
        </w:rPr>
        <w:t xml:space="preserve">Fine Tuned LLM Model Gemini 2.0 for Discord AI Chatbot to Help Informatics Student Learning </w:t>
      </w:r>
      <w:r>
        <w:rPr>
          <w:sz w:val="32"/>
        </w:rPr>
        <w:br/>
      </w:r>
      <w:r w:rsidR="00645C53">
        <w:t>Zamah Sari</w:t>
      </w:r>
      <w:r w:rsidR="00645C53" w:rsidRPr="006964BA">
        <w:rPr>
          <w:vertAlign w:val="superscript"/>
        </w:rPr>
        <w:t xml:space="preserve"> </w:t>
      </w:r>
      <w:r w:rsidR="00645C53" w:rsidRPr="006964BA">
        <w:rPr>
          <w:vertAlign w:val="superscript"/>
        </w:rPr>
        <w:t>1</w:t>
      </w:r>
      <w:r w:rsidR="00645C53" w:rsidRPr="006067A2">
        <w:t xml:space="preserve">, </w:t>
      </w:r>
      <w:r w:rsidR="00645C53" w:rsidRPr="00115AE8">
        <w:t>Moh. Abduh</w:t>
      </w:r>
      <w:r w:rsidR="00645C53" w:rsidRPr="006964BA">
        <w:rPr>
          <w:vertAlign w:val="superscript"/>
        </w:rPr>
        <w:t xml:space="preserve"> </w:t>
      </w:r>
      <w:r w:rsidR="00645C53" w:rsidRPr="006964BA">
        <w:rPr>
          <w:vertAlign w:val="superscript"/>
        </w:rPr>
        <w:t>2</w:t>
      </w:r>
    </w:p>
    <w:p w14:paraId="3DCD3E19" w14:textId="69258CDE" w:rsidR="00645C53" w:rsidRPr="00F21957" w:rsidRDefault="00645C53" w:rsidP="00645C53">
      <w:pPr>
        <w:pStyle w:val="AuthorAffiliation"/>
      </w:pPr>
      <w:r>
        <w:rPr>
          <w:vertAlign w:val="superscript"/>
        </w:rPr>
        <w:t xml:space="preserve">1 </w:t>
      </w:r>
      <w:proofErr w:type="spellStart"/>
      <w:r>
        <w:t>Informatika</w:t>
      </w:r>
      <w:proofErr w:type="spellEnd"/>
      <w:r>
        <w:t xml:space="preserve">, </w:t>
      </w:r>
      <w:r w:rsidRPr="0023386B">
        <w:t>U</w:t>
      </w:r>
      <w:r>
        <w:t xml:space="preserve">niversitas </w:t>
      </w:r>
      <w:r w:rsidRPr="0023386B">
        <w:t>M</w:t>
      </w:r>
      <w:r>
        <w:t xml:space="preserve">uhammadiyah </w:t>
      </w:r>
      <w:r w:rsidRPr="0023386B">
        <w:t>M</w:t>
      </w:r>
      <w:r>
        <w:t>alang</w:t>
      </w:r>
    </w:p>
    <w:p w14:paraId="05D41170" w14:textId="609A105D" w:rsidR="00645C53" w:rsidRPr="00F21957" w:rsidRDefault="00645C53" w:rsidP="00645C53">
      <w:pPr>
        <w:pStyle w:val="AuthorAffiliation"/>
      </w:pPr>
      <w:r w:rsidRPr="0023386B">
        <w:rPr>
          <w:vertAlign w:val="superscript"/>
        </w:rPr>
        <w:t>2</w:t>
      </w:r>
      <w:r>
        <w:t xml:space="preserve"> </w:t>
      </w:r>
      <w:r w:rsidRPr="0023386B">
        <w:t xml:space="preserve">Program </w:t>
      </w:r>
      <w:proofErr w:type="spellStart"/>
      <w:r w:rsidRPr="0023386B">
        <w:t>Profesi</w:t>
      </w:r>
      <w:proofErr w:type="spellEnd"/>
      <w:r w:rsidRPr="0023386B">
        <w:t xml:space="preserve"> </w:t>
      </w:r>
      <w:proofErr w:type="spellStart"/>
      <w:r w:rsidRPr="0023386B">
        <w:t>Insinyur</w:t>
      </w:r>
      <w:proofErr w:type="spellEnd"/>
      <w:r>
        <w:t>,</w:t>
      </w:r>
      <w:r w:rsidRPr="0023386B">
        <w:t xml:space="preserve"> U</w:t>
      </w:r>
      <w:r>
        <w:t xml:space="preserve">niversitas </w:t>
      </w:r>
      <w:r w:rsidRPr="0023386B">
        <w:t>M</w:t>
      </w:r>
      <w:r>
        <w:t xml:space="preserve">uhammadiyah </w:t>
      </w:r>
      <w:r w:rsidRPr="0023386B">
        <w:t>M</w:t>
      </w:r>
      <w:r>
        <w:t>alang</w:t>
      </w:r>
    </w:p>
    <w:p w14:paraId="0B8AE86A" w14:textId="354AE2C3" w:rsidR="001A517B" w:rsidRPr="006964BA" w:rsidRDefault="001A517B" w:rsidP="00995F72">
      <w:pPr>
        <w:pStyle w:val="AuthorName"/>
      </w:pPr>
      <w:r w:rsidRPr="006067A2">
        <w:t xml:space="preserve">, </w:t>
      </w:r>
    </w:p>
    <w:p w14:paraId="3E0B6156" w14:textId="4934BE60" w:rsidR="001A517B" w:rsidRPr="00F21957" w:rsidRDefault="001A517B" w:rsidP="00995F72">
      <w:pPr>
        <w:pStyle w:val="AuthorEmail"/>
      </w:pPr>
      <w:proofErr w:type="spellStart"/>
      <w:r w:rsidRPr="00F21957">
        <w:t>Kontak</w:t>
      </w:r>
      <w:proofErr w:type="spellEnd"/>
      <w:r w:rsidRPr="00F21957">
        <w:t xml:space="preserve"> Person:</w:t>
      </w:r>
    </w:p>
    <w:p w14:paraId="55A1E506" w14:textId="5D26CFA6" w:rsidR="001A517B" w:rsidRPr="00F21957" w:rsidRDefault="00115AE8" w:rsidP="00995F72">
      <w:pPr>
        <w:pStyle w:val="AuthorEmail"/>
      </w:pPr>
      <w:r>
        <w:t>Zamah Sari</w:t>
      </w:r>
    </w:p>
    <w:p w14:paraId="3EDC0DA4" w14:textId="1F3E3C65" w:rsidR="001A517B" w:rsidRPr="00F21957" w:rsidRDefault="00115AE8" w:rsidP="00995F72">
      <w:pPr>
        <w:pStyle w:val="AuthorEmail"/>
      </w:pPr>
      <w:r>
        <w:t xml:space="preserve">Jl. Raya </w:t>
      </w:r>
      <w:proofErr w:type="spellStart"/>
      <w:r>
        <w:t>Tlogomas</w:t>
      </w:r>
      <w:proofErr w:type="spellEnd"/>
      <w:r>
        <w:t xml:space="preserve"> 246 Malang</w:t>
      </w:r>
    </w:p>
    <w:p w14:paraId="1B042D17" w14:textId="6A3AE0AC" w:rsidR="001A517B" w:rsidRPr="00F21957" w:rsidRDefault="001A517B" w:rsidP="00995F72">
      <w:pPr>
        <w:pStyle w:val="AuthorEmail"/>
      </w:pPr>
      <w:r w:rsidRPr="00F21957">
        <w:t xml:space="preserve">E-mail: </w:t>
      </w:r>
      <w:r w:rsidR="00115AE8">
        <w:t>zamahsari@umm.ac.id</w:t>
      </w:r>
    </w:p>
    <w:p w14:paraId="5D3F0761" w14:textId="77777777" w:rsidR="00503BCA" w:rsidRDefault="00503BCA" w:rsidP="00503BCA"/>
    <w:p w14:paraId="6EFE75BC" w14:textId="541F907B" w:rsidR="009E55B3" w:rsidRPr="007B5226" w:rsidRDefault="00795AB1" w:rsidP="00C217C6">
      <w:pPr>
        <w:pStyle w:val="AuthorName"/>
        <w:rPr>
          <w:i/>
          <w:iCs/>
        </w:rPr>
      </w:pPr>
      <w:r w:rsidRPr="007B5226">
        <w:rPr>
          <w:i/>
          <w:iCs/>
        </w:rPr>
        <w:t>Abstract</w:t>
      </w:r>
    </w:p>
    <w:p w14:paraId="494B2B09" w14:textId="61B2A74D" w:rsidR="00795AB1" w:rsidRPr="00795AB1" w:rsidRDefault="00F8633D" w:rsidP="00F8633D">
      <w:pPr>
        <w:spacing w:before="120" w:after="120"/>
        <w:ind w:firstLine="720"/>
        <w:jc w:val="both"/>
        <w:rPr>
          <w:i/>
          <w:sz w:val="18"/>
        </w:rPr>
      </w:pPr>
      <w:r w:rsidRPr="00F8633D">
        <w:rPr>
          <w:i/>
          <w:sz w:val="18"/>
        </w:rPr>
        <w:t xml:space="preserve">This research explores </w:t>
      </w:r>
      <w:r>
        <w:rPr>
          <w:i/>
          <w:sz w:val="18"/>
        </w:rPr>
        <w:t>developing and implementing</w:t>
      </w:r>
      <w:r w:rsidRPr="00F8633D">
        <w:rPr>
          <w:i/>
          <w:sz w:val="18"/>
        </w:rPr>
        <w:t xml:space="preserve"> an AI chatbot on Discord using Google’s generative AI, Gemini 2.0 Flash, to support informatics students in learning coding and programming. Designed as an interactive and adaptive “study buddy” through role-based prompts, the chatbot aims to address challenges in traditional teaching methods by offering personalized, engaging, and accessible assistance. Open for public use and accessible both in group servers and private messages, the chatbot caters to a diverse student population, including those less familiar with AI technology. Evaluation results indicate positive feedback on engagement and learning support, highlighting the chatbot's potential to enhance the programming education experience while identifying minor areas for improvement.</w:t>
      </w:r>
    </w:p>
    <w:p w14:paraId="4A157757" w14:textId="63BEC944" w:rsidR="00A47C15" w:rsidRDefault="00795AB1" w:rsidP="000D23BF">
      <w:pPr>
        <w:spacing w:before="120" w:after="120"/>
        <w:rPr>
          <w:i/>
          <w:sz w:val="18"/>
        </w:rPr>
      </w:pPr>
      <w:r w:rsidRPr="00795AB1">
        <w:rPr>
          <w:i/>
          <w:sz w:val="18"/>
        </w:rPr>
        <w:t>Keywords: generative AI, chatbot, Discord, learning, programming</w:t>
      </w:r>
    </w:p>
    <w:p w14:paraId="023561C4" w14:textId="77777777" w:rsidR="00795AB1" w:rsidRDefault="00795AB1" w:rsidP="00795AB1"/>
    <w:p w14:paraId="349019BA" w14:textId="38606D70" w:rsidR="00A761AD" w:rsidRPr="00C217C6" w:rsidRDefault="00A761AD" w:rsidP="00795AB1">
      <w:pPr>
        <w:pStyle w:val="Heading1"/>
        <w:spacing w:before="120" w:after="120"/>
      </w:pPr>
      <w:r w:rsidRPr="00C217C6">
        <w:t xml:space="preserve">1. </w:t>
      </w:r>
      <w:r w:rsidR="00795AB1">
        <w:t>Introduction</w:t>
      </w:r>
    </w:p>
    <w:p w14:paraId="465CA7D9" w14:textId="77777777" w:rsidR="00795AB1" w:rsidRPr="00795AB1" w:rsidRDefault="00795AB1" w:rsidP="00F8633D">
      <w:pPr>
        <w:spacing w:before="120" w:after="120"/>
        <w:ind w:firstLine="720"/>
        <w:jc w:val="both"/>
        <w:rPr>
          <w:sz w:val="22"/>
        </w:rPr>
      </w:pPr>
      <w:r w:rsidRPr="00795AB1">
        <w:rPr>
          <w:sz w:val="22"/>
        </w:rPr>
        <w:t>In the digital era, technology plays a critical role in facilitating education. Despite advancements, many students still struggle with complex concepts, particularly in programming. For students unfamiliar with technology, conceptualizing and creating code can be even more challenging. Artificial Intelligence (AI) offers a promising solution to address these difficulties by providing user-friendly tools that boost confidence and enhance the learning experience.</w:t>
      </w:r>
    </w:p>
    <w:p w14:paraId="6BA01642" w14:textId="785D3F02" w:rsidR="00795AB1" w:rsidRPr="00795AB1" w:rsidRDefault="00795AB1" w:rsidP="00F8633D">
      <w:pPr>
        <w:spacing w:before="120" w:after="120"/>
        <w:ind w:firstLine="720"/>
        <w:jc w:val="both"/>
        <w:rPr>
          <w:sz w:val="22"/>
        </w:rPr>
      </w:pPr>
      <w:r w:rsidRPr="00795AB1">
        <w:rPr>
          <w:sz w:val="22"/>
        </w:rPr>
        <w:t>AI chatbots have already been applied in various educational contexts, such as assisting students in learning English, acting as interviewers, and building confidence</w:t>
      </w:r>
      <w:r w:rsidR="00BA6804">
        <w:rPr>
          <w:sz w:val="22"/>
        </w:rPr>
        <w:t xml:space="preserve"> </w:t>
      </w:r>
      <w:sdt>
        <w:sdtPr>
          <w:rPr>
            <w:color w:val="000000"/>
            <w:sz w:val="22"/>
          </w:rPr>
          <w:tag w:val="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"/>
          <w:id w:val="-151995006"/>
          <w:placeholder>
            <w:docPart w:val="DefaultPlaceholder_-1854013440"/>
          </w:placeholder>
        </w:sdtPr>
        <w:sdtContent>
          <w:r w:rsidR="00BA6804" w:rsidRPr="00BA6804">
            <w:rPr>
              <w:color w:val="000000"/>
              <w:sz w:val="22"/>
            </w:rPr>
            <w:t>[1], [2], [3]</w:t>
          </w:r>
        </w:sdtContent>
      </w:sdt>
      <w:r w:rsidRPr="00795AB1">
        <w:rPr>
          <w:sz w:val="22"/>
        </w:rPr>
        <w:t>. However, there is limited research on AI chatbots supporting programming education, particularly within virtual environments like Discord. As a popular communication platform, Discord offers flexibility for developing interactive chatbots capable of providing programming assistance in a dynamic and user-friendly manner. Studies have shown that Discord was widely used during the COVID-19 pandemic for remote learning, proving effective due to its diverse features that facilitate communication and collaboration</w:t>
      </w:r>
      <w:r w:rsidR="00BA6804">
        <w:rPr>
          <w:sz w:val="22"/>
        </w:rPr>
        <w:t xml:space="preserve"> </w:t>
      </w:r>
      <w:sdt>
        <w:sdtPr>
          <w:rPr>
            <w:color w:val="000000"/>
            <w:sz w:val="22"/>
          </w:rPr>
          <w:tag w:val="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"/>
          <w:id w:val="1713996172"/>
          <w:placeholder>
            <w:docPart w:val="DefaultPlaceholder_-1854013440"/>
          </w:placeholder>
        </w:sdtPr>
        <w:sdtContent>
          <w:r w:rsidR="00BA6804" w:rsidRPr="00BA6804">
            <w:rPr>
              <w:color w:val="000000"/>
              <w:sz w:val="22"/>
            </w:rPr>
            <w:t>[4], [5], [6]</w:t>
          </w:r>
        </w:sdtContent>
      </w:sdt>
      <w:r w:rsidRPr="00795AB1">
        <w:rPr>
          <w:sz w:val="22"/>
        </w:rPr>
        <w:t>. Its programmer-friendly interface, including easily copyable code blocks and an intuitive design, further reinforces its suitability for programming education.</w:t>
      </w:r>
    </w:p>
    <w:p w14:paraId="3BA5DC06" w14:textId="65123E18" w:rsidR="00795AB1" w:rsidRDefault="00795AB1" w:rsidP="00F8633D">
      <w:pPr>
        <w:spacing w:before="120" w:after="120"/>
        <w:ind w:firstLine="720"/>
        <w:jc w:val="both"/>
        <w:rPr>
          <w:sz w:val="22"/>
        </w:rPr>
      </w:pPr>
      <w:r w:rsidRPr="00795AB1">
        <w:rPr>
          <w:sz w:val="22"/>
        </w:rPr>
        <w:t xml:space="preserve">This study aims to develop an AI chatbot using Google’s Gemini 2.0 Flash API integrated with the Discord platform to deliver human-like responses. Gemini was selected for its advanced generative capabilities, which enable the chatbot to engage students with natural and relatable interactions </w:t>
      </w:r>
      <w:sdt>
        <w:sdtPr>
          <w:rPr>
            <w:color w:val="000000"/>
            <w:sz w:val="22"/>
          </w:rPr>
          <w:tag w:val="MENDELEY_CITATION_v3_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"/>
          <w:id w:val="394790168"/>
          <w:placeholder>
            <w:docPart w:val="DefaultPlaceholder_-1854013440"/>
          </w:placeholder>
        </w:sdtPr>
        <w:sdtContent>
          <w:r w:rsidR="00BA6804" w:rsidRPr="00BA6804">
            <w:rPr>
              <w:color w:val="000000"/>
              <w:sz w:val="22"/>
            </w:rPr>
            <w:t>[7], [8]</w:t>
          </w:r>
        </w:sdtContent>
      </w:sdt>
      <w:r w:rsidR="00BA6804">
        <w:rPr>
          <w:sz w:val="22"/>
        </w:rPr>
        <w:t xml:space="preserve">. </w:t>
      </w:r>
      <w:r w:rsidRPr="00795AB1">
        <w:rPr>
          <w:sz w:val="22"/>
        </w:rPr>
        <w:t xml:space="preserve">Encouraging students to perceive the chatbot as a study companion rather than a traditional AI tool is expected to increase their motivation and confidence in learning. Research shows that peer-like interaction enhances learning effectiveness </w:t>
      </w:r>
      <w:sdt>
        <w:sdtPr>
          <w:rPr>
            <w:color w:val="000000"/>
            <w:sz w:val="22"/>
          </w:rPr>
          <w:tag w:val="MENDELEY_CITATION_v3_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"/>
          <w:id w:val="683011805"/>
          <w:placeholder>
            <w:docPart w:val="DefaultPlaceholder_-1854013440"/>
          </w:placeholder>
        </w:sdtPr>
        <w:sdtContent>
          <w:r w:rsidR="00BA6804" w:rsidRPr="00BA6804">
            <w:rPr>
              <w:color w:val="000000"/>
              <w:sz w:val="22"/>
            </w:rPr>
            <w:t>[9]</w:t>
          </w:r>
        </w:sdtContent>
      </w:sdt>
      <w:r w:rsidRPr="00795AB1">
        <w:rPr>
          <w:sz w:val="22"/>
        </w:rPr>
        <w:t>. To achieve this, the chatbot incorporates customized prompts that enable it to function as both a friendly peer and a knowledgeable assistant.</w:t>
      </w:r>
    </w:p>
    <w:p w14:paraId="792874B3" w14:textId="77777777" w:rsidR="00F8633D" w:rsidRPr="00F8633D" w:rsidRDefault="00F8633D" w:rsidP="00F8633D">
      <w:pPr>
        <w:spacing w:before="120" w:after="120"/>
        <w:ind w:firstLine="720"/>
        <w:rPr>
          <w:sz w:val="22"/>
        </w:rPr>
      </w:pPr>
    </w:p>
    <w:p w14:paraId="1BE80786" w14:textId="303BAEFA" w:rsidR="00A761AD" w:rsidRDefault="00A761AD" w:rsidP="00795AB1">
      <w:pPr>
        <w:pStyle w:val="Heading1"/>
        <w:spacing w:before="120" w:after="120"/>
      </w:pPr>
      <w:r>
        <w:t xml:space="preserve">2. </w:t>
      </w:r>
      <w:r w:rsidR="00795AB1">
        <w:t>RESEARCH METHODOLOGY</w:t>
      </w:r>
    </w:p>
    <w:p w14:paraId="7C3449FE" w14:textId="77777777" w:rsidR="00795AB1" w:rsidRDefault="00795AB1" w:rsidP="00F8633D">
      <w:pPr>
        <w:spacing w:before="120" w:after="120"/>
        <w:jc w:val="both"/>
        <w:rPr>
          <w:szCs w:val="24"/>
          <w:lang w:val="en-ID"/>
        </w:rPr>
      </w:pPr>
      <w:r w:rsidRPr="003975CC">
        <w:rPr>
          <w:szCs w:val="24"/>
          <w:lang w:val="en-ID"/>
        </w:rPr>
        <w:t xml:space="preserve">The research </w:t>
      </w:r>
      <w:r>
        <w:rPr>
          <w:szCs w:val="24"/>
          <w:lang w:val="en-ID"/>
        </w:rPr>
        <w:t>uses these tools and materials:</w:t>
      </w:r>
    </w:p>
    <w:p w14:paraId="7D079672" w14:textId="77777777" w:rsidR="00795AB1" w:rsidRPr="009E37FB" w:rsidRDefault="00795AB1" w:rsidP="00F8633D">
      <w:pPr>
        <w:pStyle w:val="ListParagraph"/>
        <w:numPr>
          <w:ilvl w:val="0"/>
          <w:numId w:val="13"/>
        </w:numPr>
        <w:spacing w:before="120" w:after="120" w:line="259" w:lineRule="auto"/>
        <w:jc w:val="both"/>
        <w:rPr>
          <w:szCs w:val="24"/>
          <w:lang w:val="en-ID"/>
        </w:rPr>
      </w:pPr>
      <w:r w:rsidRPr="006B25A1">
        <w:rPr>
          <w:szCs w:val="24"/>
          <w:lang w:val="en-ID"/>
        </w:rPr>
        <w:t xml:space="preserve">Discord platform: </w:t>
      </w:r>
      <w:r w:rsidRPr="006B25A1">
        <w:rPr>
          <w:szCs w:val="24"/>
        </w:rPr>
        <w:t>Chosen as the communication interface due to its popularity and flexibilit</w:t>
      </w:r>
      <w:r>
        <w:rPr>
          <w:szCs w:val="24"/>
        </w:rPr>
        <w:t>y</w:t>
      </w:r>
      <w:r w:rsidRPr="006B25A1">
        <w:rPr>
          <w:szCs w:val="24"/>
        </w:rPr>
        <w:t>, making it an ideal environment for student engagement.</w:t>
      </w:r>
    </w:p>
    <w:p w14:paraId="27239950" w14:textId="10B6CF45" w:rsidR="00795AB1" w:rsidRPr="006B25A1" w:rsidRDefault="00795AB1" w:rsidP="00F8633D">
      <w:pPr>
        <w:pStyle w:val="ListParagraph"/>
        <w:numPr>
          <w:ilvl w:val="0"/>
          <w:numId w:val="13"/>
        </w:numPr>
        <w:spacing w:before="120" w:after="120" w:line="259" w:lineRule="auto"/>
        <w:jc w:val="both"/>
        <w:rPr>
          <w:szCs w:val="24"/>
          <w:lang w:val="en-ID"/>
        </w:rPr>
      </w:pPr>
      <w:r>
        <w:rPr>
          <w:szCs w:val="24"/>
        </w:rPr>
        <w:t xml:space="preserve">Discord application: </w:t>
      </w:r>
      <w:r w:rsidRPr="004C5E56">
        <w:rPr>
          <w:szCs w:val="24"/>
        </w:rPr>
        <w:t>The application or bot that runs a developer’s code to interact with users</w:t>
      </w:r>
      <w:r>
        <w:rPr>
          <w:szCs w:val="24"/>
        </w:rPr>
        <w:t xml:space="preserve"> </w:t>
      </w:r>
      <w:sdt>
        <w:sdtPr>
          <w:rPr>
            <w:color w:val="000000"/>
            <w:szCs w:val="24"/>
          </w:rPr>
          <w:tag w:val="MENDELEY_CITATION_v3_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"/>
          <w:id w:val="1598522543"/>
          <w:placeholder>
            <w:docPart w:val="ABCF63375D7246A6A21867A0D79EA381"/>
          </w:placeholder>
        </w:sdtPr>
        <w:sdtContent>
          <w:r w:rsidR="00BA6804" w:rsidRPr="00BA6804">
            <w:rPr>
              <w:color w:val="000000"/>
              <w:szCs w:val="24"/>
            </w:rPr>
            <w:t>[10]</w:t>
          </w:r>
        </w:sdtContent>
      </w:sdt>
      <w:r>
        <w:rPr>
          <w:szCs w:val="24"/>
        </w:rPr>
        <w:t>.</w:t>
      </w:r>
    </w:p>
    <w:p w14:paraId="1BBD5C52" w14:textId="77777777" w:rsidR="00795AB1" w:rsidRPr="009E37FB" w:rsidRDefault="00795AB1" w:rsidP="00F8633D">
      <w:pPr>
        <w:pStyle w:val="ListParagraph"/>
        <w:numPr>
          <w:ilvl w:val="0"/>
          <w:numId w:val="13"/>
        </w:numPr>
        <w:spacing w:before="120" w:after="120" w:line="259" w:lineRule="auto"/>
        <w:jc w:val="both"/>
        <w:rPr>
          <w:szCs w:val="24"/>
          <w:lang w:val="en-ID"/>
        </w:rPr>
      </w:pPr>
      <w:r w:rsidRPr="006B25A1">
        <w:rPr>
          <w:szCs w:val="24"/>
          <w:lang w:val="en-ID"/>
        </w:rPr>
        <w:lastRenderedPageBreak/>
        <w:t xml:space="preserve">Python coding language: </w:t>
      </w:r>
      <w:r w:rsidRPr="006B25A1">
        <w:rPr>
          <w:szCs w:val="24"/>
        </w:rPr>
        <w:t>Selected for its simplicity, readability, and extensive libraries, which streamline the development and implementation of the chatbot.</w:t>
      </w:r>
    </w:p>
    <w:p w14:paraId="4A8B697D" w14:textId="581269C3" w:rsidR="00795AB1" w:rsidRPr="006B25A1" w:rsidRDefault="00795AB1" w:rsidP="00F8633D">
      <w:pPr>
        <w:pStyle w:val="ListParagraph"/>
        <w:numPr>
          <w:ilvl w:val="0"/>
          <w:numId w:val="13"/>
        </w:numPr>
        <w:spacing w:before="120" w:after="120" w:line="259" w:lineRule="auto"/>
        <w:jc w:val="both"/>
        <w:rPr>
          <w:szCs w:val="24"/>
          <w:lang w:val="en-ID"/>
        </w:rPr>
      </w:pPr>
      <w:r>
        <w:rPr>
          <w:szCs w:val="24"/>
        </w:rPr>
        <w:t>Discord.py library:</w:t>
      </w:r>
      <w:r w:rsidRPr="004C5E56">
        <w:t xml:space="preserve"> </w:t>
      </w:r>
      <w:r w:rsidRPr="004C5E56">
        <w:rPr>
          <w:szCs w:val="24"/>
        </w:rPr>
        <w:t>A Python library used for seamless integration with Discord, enabling efficient development of the bot's features and interactions</w:t>
      </w:r>
      <w:r>
        <w:rPr>
          <w:szCs w:val="24"/>
        </w:rPr>
        <w:t xml:space="preserve"> </w:t>
      </w:r>
      <w:sdt>
        <w:sdtPr>
          <w:rPr>
            <w:color w:val="000000"/>
            <w:szCs w:val="24"/>
          </w:rPr>
          <w:tag w:val="MENDELEY_CITATION_v3_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"/>
          <w:id w:val="-1159069647"/>
          <w:placeholder>
            <w:docPart w:val="ABCF63375D7246A6A21867A0D79EA381"/>
          </w:placeholder>
        </w:sdtPr>
        <w:sdtContent>
          <w:r w:rsidR="00BA6804" w:rsidRPr="00BA6804">
            <w:rPr>
              <w:color w:val="000000"/>
              <w:szCs w:val="24"/>
            </w:rPr>
            <w:t>[11]</w:t>
          </w:r>
        </w:sdtContent>
      </w:sdt>
      <w:r w:rsidRPr="004C5E56">
        <w:rPr>
          <w:szCs w:val="24"/>
        </w:rPr>
        <w:t>.</w:t>
      </w:r>
    </w:p>
    <w:p w14:paraId="615AC6FC" w14:textId="6F607869" w:rsidR="00795AB1" w:rsidRPr="006B25A1" w:rsidRDefault="00795AB1" w:rsidP="00F8633D">
      <w:pPr>
        <w:pStyle w:val="ListParagraph"/>
        <w:numPr>
          <w:ilvl w:val="0"/>
          <w:numId w:val="13"/>
        </w:numPr>
        <w:spacing w:before="120" w:after="120" w:line="259" w:lineRule="auto"/>
        <w:jc w:val="both"/>
        <w:rPr>
          <w:szCs w:val="24"/>
          <w:lang w:val="en-ID"/>
        </w:rPr>
      </w:pPr>
      <w:r w:rsidRPr="006B25A1">
        <w:rPr>
          <w:szCs w:val="24"/>
          <w:lang w:val="en-ID"/>
        </w:rPr>
        <w:t xml:space="preserve">Gemini 2.0 Flash experimental API by Google: </w:t>
      </w:r>
      <w:r w:rsidRPr="006B25A1">
        <w:rPr>
          <w:szCs w:val="24"/>
        </w:rPr>
        <w:t>Utilized for its ability to generate realistic, human-like responses while being freely accessible, making it suitable for small-scale research projects</w:t>
      </w:r>
      <w:r>
        <w:rPr>
          <w:szCs w:val="24"/>
        </w:rPr>
        <w:t xml:space="preserve"> </w:t>
      </w:r>
      <w:sdt>
        <w:sdtPr>
          <w:rPr>
            <w:color w:val="000000"/>
            <w:szCs w:val="24"/>
          </w:rPr>
          <w:tag w:val="MENDELEY_CITATION_v3_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"/>
          <w:id w:val="827563887"/>
          <w:placeholder>
            <w:docPart w:val="ABCF63375D7246A6A21867A0D79EA381"/>
          </w:placeholder>
        </w:sdtPr>
        <w:sdtContent>
          <w:r w:rsidR="00BA6804" w:rsidRPr="00BA6804">
            <w:rPr>
              <w:color w:val="000000"/>
              <w:szCs w:val="24"/>
            </w:rPr>
            <w:t>[12]</w:t>
          </w:r>
        </w:sdtContent>
      </w:sdt>
      <w:r w:rsidRPr="006B25A1">
        <w:rPr>
          <w:szCs w:val="24"/>
        </w:rPr>
        <w:t>.</w:t>
      </w:r>
    </w:p>
    <w:p w14:paraId="7290A4EF" w14:textId="77777777" w:rsidR="00795AB1" w:rsidRPr="006B25A1" w:rsidRDefault="00795AB1" w:rsidP="00F8633D">
      <w:pPr>
        <w:pStyle w:val="ListParagraph"/>
        <w:numPr>
          <w:ilvl w:val="0"/>
          <w:numId w:val="13"/>
        </w:numPr>
        <w:spacing w:before="120" w:after="120" w:line="259" w:lineRule="auto"/>
        <w:jc w:val="both"/>
        <w:rPr>
          <w:szCs w:val="24"/>
          <w:lang w:val="en-ID"/>
        </w:rPr>
      </w:pPr>
      <w:r w:rsidRPr="006B25A1">
        <w:rPr>
          <w:szCs w:val="24"/>
          <w:lang w:val="en-ID"/>
        </w:rPr>
        <w:t>Visual Studio Code</w:t>
      </w:r>
      <w:r>
        <w:rPr>
          <w:szCs w:val="24"/>
          <w:lang w:val="en-ID"/>
        </w:rPr>
        <w:t>:</w:t>
      </w:r>
      <w:r w:rsidRPr="006B25A1">
        <w:t xml:space="preserve"> </w:t>
      </w:r>
      <w:r w:rsidRPr="006B25A1">
        <w:rPr>
          <w:szCs w:val="24"/>
        </w:rPr>
        <w:t xml:space="preserve">A </w:t>
      </w:r>
      <w:proofErr w:type="gramStart"/>
      <w:r w:rsidRPr="006B25A1">
        <w:rPr>
          <w:szCs w:val="24"/>
        </w:rPr>
        <w:t>widely-used</w:t>
      </w:r>
      <w:proofErr w:type="gramEnd"/>
      <w:r w:rsidRPr="006B25A1">
        <w:rPr>
          <w:szCs w:val="24"/>
        </w:rPr>
        <w:t xml:space="preserve"> code editor known for its efficiency and compatibility with Python development.</w:t>
      </w:r>
    </w:p>
    <w:p w14:paraId="32145A8A" w14:textId="77777777" w:rsidR="00795AB1" w:rsidRPr="00DF0C80" w:rsidRDefault="00795AB1" w:rsidP="00F8633D">
      <w:pPr>
        <w:pStyle w:val="ListParagraph"/>
        <w:numPr>
          <w:ilvl w:val="0"/>
          <w:numId w:val="13"/>
        </w:numPr>
        <w:spacing w:before="120" w:after="120" w:line="259" w:lineRule="auto"/>
        <w:jc w:val="both"/>
        <w:rPr>
          <w:szCs w:val="24"/>
          <w:lang w:val="en-ID"/>
        </w:rPr>
      </w:pPr>
      <w:r>
        <w:rPr>
          <w:szCs w:val="24"/>
          <w:lang w:val="en-ID"/>
        </w:rPr>
        <w:t xml:space="preserve">Bot-hosting.net to host the code: </w:t>
      </w:r>
      <w:r w:rsidRPr="006B25A1">
        <w:rPr>
          <w:szCs w:val="24"/>
        </w:rPr>
        <w:t>A free hosting platform chosen for its capability to support the chatbot reliably, which meets the needs of this small-scale research.</w:t>
      </w:r>
    </w:p>
    <w:p w14:paraId="43464966" w14:textId="77777777" w:rsidR="00F8644B" w:rsidRDefault="00F8644B" w:rsidP="00F8644B">
      <w:pPr>
        <w:spacing w:before="120" w:after="120"/>
        <w:ind w:firstLine="408"/>
        <w:jc w:val="both"/>
        <w:rPr>
          <w:szCs w:val="24"/>
        </w:rPr>
      </w:pPr>
      <w:r w:rsidRPr="00F8644B">
        <w:rPr>
          <w:szCs w:val="24"/>
        </w:rPr>
        <w:t xml:space="preserve">First, enable </w:t>
      </w:r>
      <w:r w:rsidRPr="00F8644B">
        <w:rPr>
          <w:b/>
          <w:bCs/>
          <w:szCs w:val="24"/>
        </w:rPr>
        <w:t>Developer Mode</w:t>
      </w:r>
      <w:r w:rsidRPr="00F8644B">
        <w:rPr>
          <w:szCs w:val="24"/>
        </w:rPr>
        <w:t xml:space="preserve"> in </w:t>
      </w:r>
      <w:r w:rsidRPr="00F8644B">
        <w:rPr>
          <w:b/>
          <w:bCs/>
          <w:szCs w:val="24"/>
        </w:rPr>
        <w:t>Discord Settings &gt; Advanced &gt; Developer Mode</w:t>
      </w:r>
      <w:r w:rsidRPr="00F8644B">
        <w:rPr>
          <w:szCs w:val="24"/>
        </w:rPr>
        <w:t xml:space="preserve"> to access the </w:t>
      </w:r>
      <w:r w:rsidRPr="00F8644B">
        <w:rPr>
          <w:b/>
          <w:bCs/>
          <w:szCs w:val="24"/>
        </w:rPr>
        <w:t>Discord Developer Portal</w:t>
      </w:r>
      <w:r w:rsidRPr="00F8644B">
        <w:rPr>
          <w:szCs w:val="24"/>
        </w:rPr>
        <w:t xml:space="preserve">. In the portal, go to </w:t>
      </w:r>
      <w:r w:rsidRPr="00F8644B">
        <w:rPr>
          <w:b/>
          <w:bCs/>
          <w:szCs w:val="24"/>
        </w:rPr>
        <w:t>Applications</w:t>
      </w:r>
      <w:r w:rsidRPr="00F8644B">
        <w:rPr>
          <w:szCs w:val="24"/>
        </w:rPr>
        <w:t xml:space="preserve">, click </w:t>
      </w:r>
      <w:r w:rsidRPr="00F8644B">
        <w:rPr>
          <w:b/>
          <w:bCs/>
          <w:szCs w:val="24"/>
        </w:rPr>
        <w:t>New Application</w:t>
      </w:r>
      <w:r w:rsidRPr="00F8644B">
        <w:rPr>
          <w:szCs w:val="24"/>
        </w:rPr>
        <w:t xml:space="preserve">, name it, accept the terms, and click </w:t>
      </w:r>
      <w:r w:rsidRPr="00F8644B">
        <w:rPr>
          <w:b/>
          <w:bCs/>
          <w:szCs w:val="24"/>
        </w:rPr>
        <w:t>Create</w:t>
      </w:r>
      <w:r w:rsidRPr="00F8644B">
        <w:rPr>
          <w:szCs w:val="24"/>
        </w:rPr>
        <w:t xml:space="preserve">. Next, navigate to the </w:t>
      </w:r>
      <w:r w:rsidRPr="00F8644B">
        <w:rPr>
          <w:b/>
          <w:bCs/>
          <w:szCs w:val="24"/>
        </w:rPr>
        <w:t>Bot</w:t>
      </w:r>
      <w:r w:rsidRPr="00F8644B">
        <w:rPr>
          <w:szCs w:val="24"/>
        </w:rPr>
        <w:t xml:space="preserve"> tab, enable </w:t>
      </w:r>
      <w:r w:rsidRPr="00F8644B">
        <w:rPr>
          <w:b/>
          <w:bCs/>
          <w:szCs w:val="24"/>
        </w:rPr>
        <w:t>Message Content Intent</w:t>
      </w:r>
      <w:r w:rsidRPr="00F8644B">
        <w:rPr>
          <w:szCs w:val="24"/>
        </w:rPr>
        <w:t xml:space="preserve">, reset the bot token, and copy it. Save the token in a file named apikey.py under a variable </w:t>
      </w:r>
      <w:proofErr w:type="spellStart"/>
      <w:r w:rsidRPr="00F8644B">
        <w:rPr>
          <w:b/>
          <w:bCs/>
          <w:szCs w:val="24"/>
        </w:rPr>
        <w:t>botToken</w:t>
      </w:r>
      <w:proofErr w:type="spellEnd"/>
      <w:r w:rsidRPr="00F8644B">
        <w:rPr>
          <w:szCs w:val="24"/>
        </w:rPr>
        <w:t>—this token links your bot application to the code.</w:t>
      </w:r>
    </w:p>
    <w:p w14:paraId="381A3717" w14:textId="77777777" w:rsidR="00F8644B" w:rsidRPr="00F8644B" w:rsidRDefault="00F8644B" w:rsidP="00F8644B">
      <w:pPr>
        <w:spacing w:before="120" w:after="120"/>
        <w:jc w:val="both"/>
        <w:rPr>
          <w:szCs w:val="24"/>
          <w:lang w:val="en-ID"/>
        </w:rPr>
      </w:pPr>
      <w:r w:rsidRPr="00F8644B">
        <w:rPr>
          <w:szCs w:val="24"/>
          <w:lang w:val="en-ID"/>
        </w:rPr>
        <w:t>The bot's functionality is divided into four main components:</w:t>
      </w:r>
    </w:p>
    <w:p w14:paraId="60C0428C" w14:textId="77777777" w:rsidR="00F8644B" w:rsidRPr="00F8644B" w:rsidRDefault="00F8644B" w:rsidP="00F8644B">
      <w:pPr>
        <w:numPr>
          <w:ilvl w:val="0"/>
          <w:numId w:val="22"/>
        </w:numPr>
        <w:spacing w:before="120" w:after="120"/>
        <w:jc w:val="both"/>
        <w:rPr>
          <w:szCs w:val="24"/>
          <w:lang w:val="en-ID"/>
        </w:rPr>
      </w:pPr>
      <w:r w:rsidRPr="00F8644B">
        <w:rPr>
          <w:b/>
          <w:bCs/>
          <w:szCs w:val="24"/>
          <w:lang w:val="en-ID"/>
        </w:rPr>
        <w:t>main.py:</w:t>
      </w:r>
      <w:r w:rsidRPr="00F8644B">
        <w:rPr>
          <w:szCs w:val="24"/>
          <w:lang w:val="en-ID"/>
        </w:rPr>
        <w:t xml:space="preserve"> Handles bot initialization, intents, </w:t>
      </w:r>
      <w:proofErr w:type="spellStart"/>
      <w:r w:rsidRPr="00F8644B">
        <w:rPr>
          <w:szCs w:val="24"/>
          <w:lang w:val="en-ID"/>
        </w:rPr>
        <w:t>setup_hook</w:t>
      </w:r>
      <w:proofErr w:type="spellEnd"/>
      <w:r w:rsidRPr="00F8644B">
        <w:rPr>
          <w:szCs w:val="24"/>
          <w:lang w:val="en-ID"/>
        </w:rPr>
        <w:t xml:space="preserve"> for cogs, and commands for restarting the bot and checking network latency.</w:t>
      </w:r>
    </w:p>
    <w:p w14:paraId="4AC5EE51" w14:textId="77777777" w:rsidR="00F8644B" w:rsidRPr="00F8644B" w:rsidRDefault="00F8644B" w:rsidP="00F8644B">
      <w:pPr>
        <w:numPr>
          <w:ilvl w:val="0"/>
          <w:numId w:val="22"/>
        </w:numPr>
        <w:spacing w:before="120" w:after="120"/>
        <w:jc w:val="both"/>
        <w:rPr>
          <w:szCs w:val="24"/>
          <w:lang w:val="en-ID"/>
        </w:rPr>
      </w:pPr>
      <w:r w:rsidRPr="00F8644B">
        <w:rPr>
          <w:b/>
          <w:bCs/>
          <w:szCs w:val="24"/>
          <w:lang w:val="en-ID"/>
        </w:rPr>
        <w:t>on_messageEvents.py (in cogs):</w:t>
      </w:r>
      <w:r w:rsidRPr="00F8644B">
        <w:rPr>
          <w:szCs w:val="24"/>
          <w:lang w:val="en-ID"/>
        </w:rPr>
        <w:t xml:space="preserve"> Manages message events, including chat history resets, message saving, and conditional triggers for </w:t>
      </w:r>
      <w:proofErr w:type="spellStart"/>
      <w:r w:rsidRPr="00F8644B">
        <w:rPr>
          <w:szCs w:val="24"/>
          <w:lang w:val="en-ID"/>
        </w:rPr>
        <w:t>bot</w:t>
      </w:r>
      <w:proofErr w:type="spellEnd"/>
      <w:r w:rsidRPr="00F8644B">
        <w:rPr>
          <w:szCs w:val="24"/>
          <w:lang w:val="en-ID"/>
        </w:rPr>
        <w:t xml:space="preserve"> replies.</w:t>
      </w:r>
    </w:p>
    <w:p w14:paraId="26548420" w14:textId="77777777" w:rsidR="00F8644B" w:rsidRPr="00F8644B" w:rsidRDefault="00F8644B" w:rsidP="00F8644B">
      <w:pPr>
        <w:numPr>
          <w:ilvl w:val="0"/>
          <w:numId w:val="22"/>
        </w:numPr>
        <w:spacing w:before="120" w:after="120"/>
        <w:jc w:val="both"/>
        <w:rPr>
          <w:szCs w:val="24"/>
          <w:lang w:val="en-ID"/>
        </w:rPr>
      </w:pPr>
      <w:r w:rsidRPr="00F8644B">
        <w:rPr>
          <w:b/>
          <w:bCs/>
          <w:szCs w:val="24"/>
          <w:lang w:val="en-ID"/>
        </w:rPr>
        <w:t>chat_manager.py (in cogs):</w:t>
      </w:r>
      <w:r w:rsidRPr="00F8644B">
        <w:rPr>
          <w:szCs w:val="24"/>
          <w:lang w:val="en-ID"/>
        </w:rPr>
        <w:t xml:space="preserve"> Focuses on chat history management (save, load, format, clear) and generating responses.</w:t>
      </w:r>
    </w:p>
    <w:p w14:paraId="135D8C48" w14:textId="77777777" w:rsidR="00F8644B" w:rsidRPr="00F8644B" w:rsidRDefault="00F8644B" w:rsidP="00F8644B">
      <w:pPr>
        <w:numPr>
          <w:ilvl w:val="0"/>
          <w:numId w:val="22"/>
        </w:numPr>
        <w:spacing w:before="120" w:after="120"/>
        <w:jc w:val="both"/>
        <w:rPr>
          <w:szCs w:val="24"/>
          <w:lang w:val="en-ID"/>
        </w:rPr>
      </w:pPr>
      <w:proofErr w:type="spellStart"/>
      <w:proofErr w:type="gramStart"/>
      <w:r w:rsidRPr="00F8644B">
        <w:rPr>
          <w:b/>
          <w:bCs/>
          <w:szCs w:val="24"/>
          <w:lang w:val="en-ID"/>
        </w:rPr>
        <w:t>personalization.json</w:t>
      </w:r>
      <w:proofErr w:type="spellEnd"/>
      <w:proofErr w:type="gramEnd"/>
      <w:r w:rsidRPr="00F8644B">
        <w:rPr>
          <w:b/>
          <w:bCs/>
          <w:szCs w:val="24"/>
          <w:lang w:val="en-ID"/>
        </w:rPr>
        <w:t xml:space="preserve"> (in prompts):</w:t>
      </w:r>
      <w:r w:rsidRPr="00F8644B">
        <w:rPr>
          <w:szCs w:val="24"/>
          <w:lang w:val="en-ID"/>
        </w:rPr>
        <w:t xml:space="preserve"> Stores guidelines for consistent and personalized AI responses.</w:t>
      </w:r>
    </w:p>
    <w:p w14:paraId="1CBA5EA1" w14:textId="598F58F6" w:rsidR="00795AB1" w:rsidRPr="003975CC" w:rsidRDefault="00F8644B" w:rsidP="00F8633D">
      <w:pPr>
        <w:spacing w:before="120" w:after="120"/>
        <w:ind w:firstLine="360"/>
        <w:jc w:val="both"/>
        <w:rPr>
          <w:szCs w:val="24"/>
          <w:lang w:val="en-ID"/>
        </w:rPr>
      </w:pPr>
      <w:r w:rsidRPr="00F8644B">
        <w:rPr>
          <w:szCs w:val="24"/>
        </w:rPr>
        <w:t xml:space="preserve">The bot stores chat histories in JSON files within the </w:t>
      </w:r>
      <w:proofErr w:type="spellStart"/>
      <w:r w:rsidRPr="00F8644B">
        <w:rPr>
          <w:b/>
          <w:bCs/>
          <w:szCs w:val="24"/>
        </w:rPr>
        <w:t>chat_histories</w:t>
      </w:r>
      <w:proofErr w:type="spellEnd"/>
      <w:r w:rsidRPr="00F8644B">
        <w:rPr>
          <w:szCs w:val="24"/>
        </w:rPr>
        <w:t xml:space="preserve"> folder, recording sender ID, name, message content, and timestamp. Each history is limited to </w:t>
      </w:r>
      <w:r w:rsidRPr="00F8644B">
        <w:rPr>
          <w:b/>
          <w:bCs/>
          <w:szCs w:val="24"/>
        </w:rPr>
        <w:t>15 entries</w:t>
      </w:r>
      <w:r w:rsidRPr="00F8644B">
        <w:rPr>
          <w:szCs w:val="24"/>
        </w:rPr>
        <w:t xml:space="preserve"> by removing the oldest ones. To avoid overlap, histories are saved separately per </w:t>
      </w:r>
      <w:r w:rsidRPr="00F8644B">
        <w:rPr>
          <w:b/>
          <w:bCs/>
          <w:szCs w:val="24"/>
        </w:rPr>
        <w:t>channel ID</w:t>
      </w:r>
      <w:r w:rsidRPr="00F8644B">
        <w:rPr>
          <w:szCs w:val="24"/>
        </w:rPr>
        <w:t xml:space="preserve"> for server chats and </w:t>
      </w:r>
      <w:r w:rsidRPr="00F8644B">
        <w:rPr>
          <w:b/>
          <w:bCs/>
          <w:szCs w:val="24"/>
        </w:rPr>
        <w:t>user ID</w:t>
      </w:r>
      <w:r w:rsidRPr="00F8644B">
        <w:rPr>
          <w:szCs w:val="24"/>
        </w:rPr>
        <w:t xml:space="preserve"> for private conversations. When loaded for response generation, they are formatted by a function in </w:t>
      </w:r>
      <w:r w:rsidRPr="00F8644B">
        <w:rPr>
          <w:b/>
          <w:bCs/>
          <w:szCs w:val="24"/>
        </w:rPr>
        <w:t>chat_manager.py</w:t>
      </w:r>
      <w:r w:rsidRPr="00F8644B">
        <w:rPr>
          <w:szCs w:val="24"/>
        </w:rPr>
        <w:t>.</w:t>
      </w:r>
    </w:p>
    <w:p w14:paraId="34CCFE9C" w14:textId="77777777" w:rsidR="00795AB1" w:rsidRDefault="00795AB1" w:rsidP="00795AB1">
      <w:pPr>
        <w:spacing w:before="120" w:after="120"/>
        <w:jc w:val="center"/>
        <w:rPr>
          <w:szCs w:val="24"/>
        </w:rPr>
      </w:pPr>
      <w:r w:rsidRPr="000E0224">
        <w:rPr>
          <w:noProof/>
          <w:szCs w:val="24"/>
        </w:rPr>
        <w:drawing>
          <wp:inline distT="0" distB="0" distL="0" distR="0" wp14:anchorId="5025980B" wp14:editId="4D46CB3E">
            <wp:extent cx="5277668" cy="1741805"/>
            <wp:effectExtent l="0" t="0" r="0" b="0"/>
            <wp:docPr id="1858443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4382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277668" cy="1741805"/>
                    </a:xfrm>
                    <a:prstGeom prst="rect">
                      <a:avLst/>
                    </a:prstGeom>
                  </pic:spPr>
                </pic:pic>
              </a:graphicData>
            </a:graphic>
          </wp:inline>
        </w:drawing>
      </w:r>
    </w:p>
    <w:p w14:paraId="37508263" w14:textId="77777777" w:rsidR="00795AB1" w:rsidRDefault="00795AB1" w:rsidP="00795AB1">
      <w:pPr>
        <w:spacing w:before="120" w:after="120"/>
        <w:jc w:val="center"/>
        <w:rPr>
          <w:szCs w:val="24"/>
        </w:rPr>
      </w:pPr>
      <w:r>
        <w:rPr>
          <w:szCs w:val="24"/>
        </w:rPr>
        <w:t>Figure 1. Directory tree structure.</w:t>
      </w:r>
    </w:p>
    <w:p w14:paraId="26A6D008" w14:textId="77777777" w:rsidR="00795AB1" w:rsidRDefault="00795AB1" w:rsidP="00F8633D">
      <w:pPr>
        <w:spacing w:before="120" w:after="120"/>
        <w:ind w:firstLine="720"/>
        <w:jc w:val="both"/>
        <w:rPr>
          <w:szCs w:val="24"/>
          <w:lang w:val="en-ID"/>
        </w:rPr>
      </w:pPr>
      <w:r w:rsidRPr="003975CC">
        <w:rPr>
          <w:szCs w:val="24"/>
          <w:lang w:val="en-ID"/>
        </w:rPr>
        <w:t xml:space="preserve">When the bot detects the </w:t>
      </w:r>
      <w:proofErr w:type="spellStart"/>
      <w:r w:rsidRPr="003975CC">
        <w:rPr>
          <w:b/>
          <w:bCs/>
          <w:szCs w:val="24"/>
          <w:lang w:val="en-ID"/>
        </w:rPr>
        <w:t>on_message</w:t>
      </w:r>
      <w:proofErr w:type="spellEnd"/>
      <w:r w:rsidRPr="003975CC">
        <w:rPr>
          <w:szCs w:val="24"/>
          <w:lang w:val="en-ID"/>
        </w:rPr>
        <w:t xml:space="preserve"> event, it records the message into a JSON file and checks if conditions to trigger a response are met. These conditions include being mentioned </w:t>
      </w:r>
      <w:r w:rsidRPr="003975CC">
        <w:rPr>
          <w:szCs w:val="24"/>
          <w:lang w:val="en-ID"/>
        </w:rPr>
        <w:lastRenderedPageBreak/>
        <w:t xml:space="preserve">directly (e.g., using </w:t>
      </w:r>
      <w:r w:rsidRPr="00FD4A14">
        <w:rPr>
          <w:color w:val="98A7BD" w:themeColor="text2" w:themeTint="80"/>
          <w:szCs w:val="24"/>
          <w:lang w:val="en-ID"/>
        </w:rPr>
        <w:t>@Deva</w:t>
      </w:r>
      <w:r w:rsidRPr="003975CC">
        <w:rPr>
          <w:szCs w:val="24"/>
          <w:lang w:val="en-ID"/>
        </w:rPr>
        <w:t xml:space="preserve">), receiving a direct reply, a 10% random chance, or receiving a private message. If any condition is fulfilled, the </w:t>
      </w:r>
      <w:r>
        <w:rPr>
          <w:szCs w:val="24"/>
          <w:lang w:val="en-ID"/>
        </w:rPr>
        <w:t>process for generating response starts.</w:t>
      </w:r>
    </w:p>
    <w:p w14:paraId="6C56F6DF" w14:textId="6C6E9F64" w:rsidR="00795AB1" w:rsidRPr="007A037B" w:rsidRDefault="00F8644B" w:rsidP="00F8633D">
      <w:pPr>
        <w:spacing w:before="120" w:after="120"/>
        <w:ind w:firstLine="720"/>
        <w:jc w:val="both"/>
        <w:rPr>
          <w:szCs w:val="24"/>
          <w:lang w:val="en-ID"/>
        </w:rPr>
      </w:pPr>
      <w:r w:rsidRPr="00F8644B">
        <w:rPr>
          <w:szCs w:val="24"/>
        </w:rPr>
        <w:t xml:space="preserve">The process begins with the </w:t>
      </w:r>
      <w:proofErr w:type="spellStart"/>
      <w:r w:rsidRPr="00F8644B">
        <w:rPr>
          <w:i/>
          <w:iCs/>
          <w:szCs w:val="24"/>
        </w:rPr>
        <w:t>generate_ai_response</w:t>
      </w:r>
      <w:proofErr w:type="spellEnd"/>
      <w:r w:rsidRPr="00F8644B">
        <w:rPr>
          <w:szCs w:val="24"/>
        </w:rPr>
        <w:t xml:space="preserve"> function in </w:t>
      </w:r>
      <w:r w:rsidRPr="00F8644B">
        <w:rPr>
          <w:b/>
          <w:bCs/>
          <w:szCs w:val="24"/>
        </w:rPr>
        <w:t>chat_manager.py</w:t>
      </w:r>
      <w:r w:rsidRPr="00F8644B">
        <w:rPr>
          <w:szCs w:val="24"/>
        </w:rPr>
        <w:t>, which takes a specialized prompt and an ID based on the chat’s origin—</w:t>
      </w:r>
      <w:r w:rsidRPr="00F8644B">
        <w:rPr>
          <w:b/>
          <w:bCs/>
          <w:szCs w:val="24"/>
        </w:rPr>
        <w:t>channel ID</w:t>
      </w:r>
      <w:r w:rsidRPr="00F8644B">
        <w:rPr>
          <w:szCs w:val="24"/>
        </w:rPr>
        <w:t xml:space="preserve"> for server chats or </w:t>
      </w:r>
      <w:r w:rsidRPr="00F8644B">
        <w:rPr>
          <w:b/>
          <w:bCs/>
          <w:szCs w:val="24"/>
        </w:rPr>
        <w:t>user ID</w:t>
      </w:r>
      <w:r w:rsidRPr="00F8644B">
        <w:rPr>
          <w:szCs w:val="24"/>
        </w:rPr>
        <w:t xml:space="preserve"> for private messages. The prompt combines the trigger context, chat history, and information from </w:t>
      </w:r>
      <w:proofErr w:type="spellStart"/>
      <w:proofErr w:type="gramStart"/>
      <w:r w:rsidRPr="00F8644B">
        <w:rPr>
          <w:b/>
          <w:bCs/>
          <w:szCs w:val="24"/>
        </w:rPr>
        <w:t>personalization.json</w:t>
      </w:r>
      <w:proofErr w:type="spellEnd"/>
      <w:proofErr w:type="gramEnd"/>
      <w:r w:rsidRPr="00F8644B">
        <w:rPr>
          <w:szCs w:val="24"/>
        </w:rPr>
        <w:t xml:space="preserve">, formatted into a cohesive input. This full prompt is then passed to the </w:t>
      </w:r>
      <w:proofErr w:type="spellStart"/>
      <w:r w:rsidRPr="00F8644B">
        <w:rPr>
          <w:i/>
          <w:iCs/>
          <w:szCs w:val="24"/>
        </w:rPr>
        <w:t>model_generate</w:t>
      </w:r>
      <w:proofErr w:type="spellEnd"/>
      <w:r w:rsidRPr="00F8644B">
        <w:rPr>
          <w:szCs w:val="24"/>
        </w:rPr>
        <w:t xml:space="preserve"> function, which handles API configurations and generates a response. Once completed, the response is returned to </w:t>
      </w:r>
      <w:proofErr w:type="spellStart"/>
      <w:r w:rsidRPr="00F8644B">
        <w:rPr>
          <w:i/>
          <w:iCs/>
          <w:szCs w:val="24"/>
        </w:rPr>
        <w:t>generate_ai_response</w:t>
      </w:r>
      <w:proofErr w:type="spellEnd"/>
      <w:r w:rsidRPr="00F8644B">
        <w:rPr>
          <w:szCs w:val="24"/>
        </w:rPr>
        <w:t>.</w:t>
      </w:r>
    </w:p>
    <w:p w14:paraId="5F49AAF1" w14:textId="77777777" w:rsidR="00795AB1" w:rsidRDefault="00795AB1" w:rsidP="00795AB1">
      <w:pPr>
        <w:spacing w:before="120" w:after="120"/>
        <w:jc w:val="center"/>
        <w:rPr>
          <w:szCs w:val="24"/>
          <w:lang w:val="en-ID"/>
        </w:rPr>
      </w:pPr>
      <w:r w:rsidRPr="00294662">
        <w:rPr>
          <w:noProof/>
          <w:szCs w:val="24"/>
          <w:lang w:val="en-ID"/>
        </w:rPr>
        <w:drawing>
          <wp:inline distT="0" distB="0" distL="0" distR="0" wp14:anchorId="2FEFDCEC" wp14:editId="1FFB0395">
            <wp:extent cx="3619500" cy="2180575"/>
            <wp:effectExtent l="0" t="0" r="0" b="0"/>
            <wp:docPr id="1720238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38192" name=""/>
                    <pic:cNvPicPr/>
                  </pic:nvPicPr>
                  <pic:blipFill>
                    <a:blip r:embed="rId9"/>
                    <a:stretch>
                      <a:fillRect/>
                    </a:stretch>
                  </pic:blipFill>
                  <pic:spPr>
                    <a:xfrm>
                      <a:off x="0" y="0"/>
                      <a:ext cx="3628164" cy="2185794"/>
                    </a:xfrm>
                    <a:prstGeom prst="rect">
                      <a:avLst/>
                    </a:prstGeom>
                  </pic:spPr>
                </pic:pic>
              </a:graphicData>
            </a:graphic>
          </wp:inline>
        </w:drawing>
      </w:r>
    </w:p>
    <w:p w14:paraId="282FC8FA" w14:textId="77777777" w:rsidR="00795AB1" w:rsidRDefault="00795AB1" w:rsidP="00795AB1">
      <w:pPr>
        <w:spacing w:before="120" w:after="120"/>
        <w:jc w:val="center"/>
        <w:rPr>
          <w:szCs w:val="24"/>
          <w:lang w:val="en-ID"/>
        </w:rPr>
      </w:pPr>
      <w:r>
        <w:rPr>
          <w:szCs w:val="24"/>
          <w:lang w:val="en-ID"/>
        </w:rPr>
        <w:t xml:space="preserve">Figure 2. Generation configuration of </w:t>
      </w:r>
      <w:proofErr w:type="spellStart"/>
      <w:r>
        <w:rPr>
          <w:szCs w:val="24"/>
          <w:lang w:val="en-ID"/>
        </w:rPr>
        <w:t>model_generate</w:t>
      </w:r>
      <w:proofErr w:type="spellEnd"/>
      <w:r>
        <w:rPr>
          <w:szCs w:val="24"/>
          <w:lang w:val="en-ID"/>
        </w:rPr>
        <w:t xml:space="preserve"> </w:t>
      </w:r>
      <w:proofErr w:type="gramStart"/>
      <w:r>
        <w:rPr>
          <w:szCs w:val="24"/>
          <w:lang w:val="en-ID"/>
        </w:rPr>
        <w:t>function</w:t>
      </w:r>
      <w:proofErr w:type="gramEnd"/>
    </w:p>
    <w:p w14:paraId="4C3DE81A" w14:textId="77777777" w:rsidR="00795AB1" w:rsidRPr="00B37268" w:rsidRDefault="00795AB1" w:rsidP="00F8633D">
      <w:pPr>
        <w:spacing w:before="120" w:after="120"/>
        <w:ind w:firstLine="720"/>
        <w:jc w:val="both"/>
        <w:rPr>
          <w:szCs w:val="24"/>
          <w:lang w:val="en-ID"/>
        </w:rPr>
      </w:pPr>
      <w:r>
        <w:rPr>
          <w:szCs w:val="24"/>
          <w:lang w:val="en-ID"/>
        </w:rPr>
        <w:t xml:space="preserve">The response result then formatted to only takes the </w:t>
      </w:r>
      <w:r w:rsidRPr="00B37268">
        <w:rPr>
          <w:i/>
          <w:iCs/>
          <w:szCs w:val="24"/>
          <w:lang w:val="en-ID"/>
        </w:rPr>
        <w:t>text</w:t>
      </w:r>
      <w:r>
        <w:rPr>
          <w:szCs w:val="24"/>
          <w:lang w:val="en-ID"/>
        </w:rPr>
        <w:t xml:space="preserve"> key and uses strip function to remove white space by writing </w:t>
      </w:r>
      <w:proofErr w:type="spellStart"/>
      <w:r>
        <w:rPr>
          <w:b/>
          <w:bCs/>
          <w:szCs w:val="24"/>
          <w:lang w:val="en-ID"/>
        </w:rPr>
        <w:t>response.</w:t>
      </w:r>
      <w:proofErr w:type="gramStart"/>
      <w:r>
        <w:rPr>
          <w:b/>
          <w:bCs/>
          <w:szCs w:val="24"/>
          <w:lang w:val="en-ID"/>
        </w:rPr>
        <w:t>text.strip</w:t>
      </w:r>
      <w:proofErr w:type="spellEnd"/>
      <w:proofErr w:type="gramEnd"/>
      <w:r>
        <w:rPr>
          <w:b/>
          <w:bCs/>
          <w:szCs w:val="24"/>
          <w:lang w:val="en-ID"/>
        </w:rPr>
        <w:t>()</w:t>
      </w:r>
      <w:r>
        <w:rPr>
          <w:szCs w:val="24"/>
          <w:lang w:val="en-ID"/>
        </w:rPr>
        <w:t xml:space="preserve">. That response value then returned to the </w:t>
      </w:r>
      <w:proofErr w:type="spellStart"/>
      <w:r>
        <w:rPr>
          <w:szCs w:val="24"/>
          <w:lang w:val="en-ID"/>
        </w:rPr>
        <w:t>on_message</w:t>
      </w:r>
      <w:proofErr w:type="spellEnd"/>
      <w:r>
        <w:rPr>
          <w:szCs w:val="24"/>
          <w:lang w:val="en-ID"/>
        </w:rPr>
        <w:t xml:space="preserve"> event function, saved to chat history, and send it to where the message is issued.</w:t>
      </w:r>
    </w:p>
    <w:p w14:paraId="7DFDF9A5" w14:textId="77777777" w:rsidR="00795AB1" w:rsidRDefault="00795AB1" w:rsidP="00795AB1">
      <w:pPr>
        <w:spacing w:before="120" w:after="120"/>
        <w:jc w:val="center"/>
        <w:rPr>
          <w:szCs w:val="24"/>
        </w:rPr>
      </w:pPr>
      <w:r>
        <w:rPr>
          <w:noProof/>
          <w:szCs w:val="24"/>
        </w:rPr>
        <w:drawing>
          <wp:inline distT="0" distB="0" distL="0" distR="0" wp14:anchorId="7BC5274B" wp14:editId="1185AFDC">
            <wp:extent cx="3741420" cy="2145669"/>
            <wp:effectExtent l="0" t="0" r="0" b="6985"/>
            <wp:docPr id="18094896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8969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3779103" cy="2167280"/>
                    </a:xfrm>
                    <a:prstGeom prst="rect">
                      <a:avLst/>
                    </a:prstGeom>
                  </pic:spPr>
                </pic:pic>
              </a:graphicData>
            </a:graphic>
          </wp:inline>
        </w:drawing>
      </w:r>
    </w:p>
    <w:p w14:paraId="135F24BB" w14:textId="77777777" w:rsidR="00795AB1" w:rsidRDefault="00795AB1" w:rsidP="00795AB1">
      <w:pPr>
        <w:spacing w:before="120" w:after="120"/>
        <w:jc w:val="center"/>
        <w:rPr>
          <w:szCs w:val="24"/>
        </w:rPr>
      </w:pPr>
      <w:r>
        <w:rPr>
          <w:szCs w:val="24"/>
        </w:rPr>
        <w:t>Figure 3. AI Chatbot Discord Processing Flow.</w:t>
      </w:r>
    </w:p>
    <w:p w14:paraId="4410E217" w14:textId="77777777" w:rsidR="00795AB1" w:rsidRDefault="00795AB1" w:rsidP="00F8633D">
      <w:pPr>
        <w:spacing w:before="120" w:after="120"/>
        <w:ind w:firstLine="360"/>
        <w:jc w:val="both"/>
        <w:rPr>
          <w:szCs w:val="24"/>
        </w:rPr>
      </w:pPr>
      <w:r w:rsidRPr="00BB3B85">
        <w:rPr>
          <w:szCs w:val="24"/>
        </w:rPr>
        <w:t xml:space="preserve">The chatbot is fine-tuned to adopt a specific role and behavior through the </w:t>
      </w:r>
      <w:proofErr w:type="spellStart"/>
      <w:r>
        <w:rPr>
          <w:b/>
          <w:bCs/>
          <w:szCs w:val="24"/>
        </w:rPr>
        <w:t>personalization</w:t>
      </w:r>
      <w:r w:rsidRPr="00BB3B85">
        <w:rPr>
          <w:b/>
          <w:bCs/>
          <w:szCs w:val="24"/>
        </w:rPr>
        <w:t>.json</w:t>
      </w:r>
      <w:proofErr w:type="spellEnd"/>
      <w:r w:rsidRPr="00BB3B85">
        <w:rPr>
          <w:szCs w:val="24"/>
        </w:rPr>
        <w:t xml:space="preserve"> file, which defines its name, role, </w:t>
      </w:r>
      <w:r>
        <w:rPr>
          <w:szCs w:val="24"/>
        </w:rPr>
        <w:t>backstory (</w:t>
      </w:r>
      <w:r w:rsidRPr="00BB3B85">
        <w:rPr>
          <w:szCs w:val="24"/>
        </w:rPr>
        <w:t>personality</w:t>
      </w:r>
      <w:r>
        <w:rPr>
          <w:szCs w:val="24"/>
        </w:rPr>
        <w:t>)</w:t>
      </w:r>
      <w:r w:rsidRPr="00BB3B85">
        <w:rPr>
          <w:szCs w:val="24"/>
        </w:rPr>
        <w:t xml:space="preserve">, and interaction context. </w:t>
      </w:r>
    </w:p>
    <w:p w14:paraId="56BE631F" w14:textId="77777777" w:rsidR="00795AB1" w:rsidRDefault="00795AB1" w:rsidP="00F8633D">
      <w:pPr>
        <w:pStyle w:val="ListParagraph"/>
        <w:numPr>
          <w:ilvl w:val="0"/>
          <w:numId w:val="16"/>
        </w:numPr>
        <w:spacing w:before="120" w:after="120" w:line="259" w:lineRule="auto"/>
        <w:jc w:val="both"/>
        <w:rPr>
          <w:szCs w:val="24"/>
        </w:rPr>
      </w:pPr>
      <w:r>
        <w:rPr>
          <w:b/>
          <w:bCs/>
          <w:szCs w:val="24"/>
        </w:rPr>
        <w:t>name</w:t>
      </w:r>
      <w:r>
        <w:rPr>
          <w:szCs w:val="24"/>
        </w:rPr>
        <w:t xml:space="preserve"> key is written with the name given for the bot.</w:t>
      </w:r>
    </w:p>
    <w:p w14:paraId="60ED8323" w14:textId="77777777" w:rsidR="00795AB1" w:rsidRDefault="00795AB1" w:rsidP="00F8633D">
      <w:pPr>
        <w:pStyle w:val="ListParagraph"/>
        <w:numPr>
          <w:ilvl w:val="0"/>
          <w:numId w:val="16"/>
        </w:numPr>
        <w:spacing w:before="120" w:after="120" w:line="259" w:lineRule="auto"/>
        <w:jc w:val="both"/>
        <w:rPr>
          <w:szCs w:val="24"/>
        </w:rPr>
      </w:pPr>
      <w:r>
        <w:rPr>
          <w:b/>
          <w:bCs/>
          <w:szCs w:val="24"/>
        </w:rPr>
        <w:t xml:space="preserve">role </w:t>
      </w:r>
      <w:r>
        <w:rPr>
          <w:szCs w:val="24"/>
        </w:rPr>
        <w:t>key is written with 1-2 sentences of what role the bot plays.</w:t>
      </w:r>
    </w:p>
    <w:p w14:paraId="12CCBE9E" w14:textId="77777777" w:rsidR="00795AB1" w:rsidRDefault="00795AB1" w:rsidP="00F8633D">
      <w:pPr>
        <w:pStyle w:val="ListParagraph"/>
        <w:numPr>
          <w:ilvl w:val="0"/>
          <w:numId w:val="16"/>
        </w:numPr>
        <w:spacing w:before="120" w:after="120" w:line="259" w:lineRule="auto"/>
        <w:jc w:val="both"/>
        <w:rPr>
          <w:szCs w:val="24"/>
        </w:rPr>
      </w:pPr>
      <w:r>
        <w:rPr>
          <w:b/>
          <w:bCs/>
          <w:szCs w:val="24"/>
        </w:rPr>
        <w:t>backstory</w:t>
      </w:r>
      <w:r>
        <w:rPr>
          <w:szCs w:val="24"/>
        </w:rPr>
        <w:t xml:space="preserve"> key holds control on how the bot should interact with user. It has the personality, speaking style, and preference. This is given to make the chatbot more friendly and unique for targeted users.</w:t>
      </w:r>
    </w:p>
    <w:p w14:paraId="53B97243" w14:textId="77777777" w:rsidR="00795AB1" w:rsidRPr="00F57B97" w:rsidRDefault="00795AB1" w:rsidP="00F8633D">
      <w:pPr>
        <w:pStyle w:val="ListParagraph"/>
        <w:numPr>
          <w:ilvl w:val="0"/>
          <w:numId w:val="16"/>
        </w:numPr>
        <w:spacing w:before="120" w:after="120" w:line="259" w:lineRule="auto"/>
        <w:jc w:val="both"/>
        <w:rPr>
          <w:szCs w:val="24"/>
        </w:rPr>
      </w:pPr>
      <w:r>
        <w:rPr>
          <w:b/>
          <w:bCs/>
          <w:szCs w:val="24"/>
        </w:rPr>
        <w:lastRenderedPageBreak/>
        <w:t>context</w:t>
      </w:r>
      <w:r>
        <w:rPr>
          <w:szCs w:val="24"/>
        </w:rPr>
        <w:t xml:space="preserve"> key holds information that the chatbot must know about, such as where it is chatting, the expected response </w:t>
      </w:r>
      <w:proofErr w:type="spellStart"/>
      <w:r>
        <w:rPr>
          <w:szCs w:val="24"/>
        </w:rPr>
        <w:t>lenght</w:t>
      </w:r>
      <w:proofErr w:type="spellEnd"/>
      <w:r>
        <w:rPr>
          <w:szCs w:val="24"/>
        </w:rPr>
        <w:t xml:space="preserve"> contextually (e.g. up to 2 sentences in chitchat, but not limited when explaining), tell who </w:t>
      </w:r>
      <w:proofErr w:type="gramStart"/>
      <w:r>
        <w:rPr>
          <w:szCs w:val="24"/>
        </w:rPr>
        <w:t>is the owner</w:t>
      </w:r>
      <w:proofErr w:type="gramEnd"/>
      <w:r>
        <w:rPr>
          <w:szCs w:val="24"/>
        </w:rPr>
        <w:t>, language to be used, and other necessary context.</w:t>
      </w:r>
    </w:p>
    <w:p w14:paraId="0C615D65" w14:textId="47DDF438" w:rsidR="00795AB1" w:rsidRDefault="00F8644B" w:rsidP="00F8633D">
      <w:pPr>
        <w:spacing w:before="120" w:after="120"/>
        <w:ind w:firstLine="360"/>
        <w:jc w:val="both"/>
        <w:rPr>
          <w:szCs w:val="24"/>
        </w:rPr>
      </w:pPr>
      <w:r w:rsidRPr="00F8644B">
        <w:rPr>
          <w:szCs w:val="24"/>
        </w:rPr>
        <w:t xml:space="preserve">The chatbot, </w:t>
      </w:r>
      <w:r w:rsidRPr="00F8644B">
        <w:rPr>
          <w:b/>
          <w:bCs/>
          <w:szCs w:val="24"/>
        </w:rPr>
        <w:t>Deva</w:t>
      </w:r>
      <w:r w:rsidRPr="00F8644B">
        <w:rPr>
          <w:szCs w:val="24"/>
        </w:rPr>
        <w:t>, is designed to offer a friendly and engaging experience, fostering familiarity and relatability to encourage active student participation. By presenting Deva as more than just a tool, it aims to boost students’ confidence in understanding informatics concepts while creating an emotionally supportive learning environment.</w:t>
      </w:r>
    </w:p>
    <w:p w14:paraId="0E489222" w14:textId="77777777" w:rsidR="00795AB1" w:rsidRDefault="00795AB1" w:rsidP="00F8633D">
      <w:pPr>
        <w:spacing w:before="120" w:after="120"/>
        <w:jc w:val="center"/>
        <w:rPr>
          <w:szCs w:val="24"/>
        </w:rPr>
      </w:pPr>
      <w:r w:rsidRPr="004A36DE">
        <w:rPr>
          <w:noProof/>
          <w:szCs w:val="24"/>
        </w:rPr>
        <w:drawing>
          <wp:inline distT="0" distB="0" distL="0" distR="0" wp14:anchorId="5FBEFF0A" wp14:editId="1172B952">
            <wp:extent cx="5356666" cy="2667000"/>
            <wp:effectExtent l="0" t="0" r="0" b="0"/>
            <wp:docPr id="577214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1497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56666" cy="2667000"/>
                    </a:xfrm>
                    <a:prstGeom prst="rect">
                      <a:avLst/>
                    </a:prstGeom>
                  </pic:spPr>
                </pic:pic>
              </a:graphicData>
            </a:graphic>
          </wp:inline>
        </w:drawing>
      </w:r>
    </w:p>
    <w:p w14:paraId="111ADCCC" w14:textId="77777777" w:rsidR="00795AB1" w:rsidRDefault="00795AB1" w:rsidP="00795AB1">
      <w:pPr>
        <w:spacing w:before="120" w:after="120"/>
        <w:jc w:val="center"/>
        <w:rPr>
          <w:szCs w:val="24"/>
        </w:rPr>
      </w:pPr>
      <w:r>
        <w:rPr>
          <w:szCs w:val="24"/>
        </w:rPr>
        <w:t xml:space="preserve">Figure 4. </w:t>
      </w:r>
      <w:proofErr w:type="spellStart"/>
      <w:proofErr w:type="gramStart"/>
      <w:r>
        <w:rPr>
          <w:szCs w:val="24"/>
        </w:rPr>
        <w:t>personalization.json</w:t>
      </w:r>
      <w:proofErr w:type="spellEnd"/>
      <w:proofErr w:type="gramEnd"/>
      <w:r>
        <w:rPr>
          <w:szCs w:val="24"/>
        </w:rPr>
        <w:t xml:space="preserve"> that holds name, role, character, and context.</w:t>
      </w:r>
    </w:p>
    <w:p w14:paraId="4E954BA9" w14:textId="1B757401" w:rsidR="00795AB1" w:rsidRPr="003975CC" w:rsidRDefault="00795AB1" w:rsidP="00F8633D">
      <w:pPr>
        <w:spacing w:before="120" w:after="120"/>
        <w:ind w:firstLine="720"/>
        <w:jc w:val="both"/>
        <w:rPr>
          <w:szCs w:val="24"/>
          <w:lang w:val="en-ID"/>
        </w:rPr>
      </w:pPr>
      <w:r w:rsidRPr="003975CC">
        <w:rPr>
          <w:szCs w:val="24"/>
          <w:lang w:val="en-ID"/>
        </w:rPr>
        <w:t>Once the chatbot is fully developed, it is deployed in</w:t>
      </w:r>
      <w:r>
        <w:rPr>
          <w:szCs w:val="24"/>
          <w:lang w:val="en-ID"/>
        </w:rPr>
        <w:t>to</w:t>
      </w:r>
      <w:r w:rsidRPr="003975CC">
        <w:rPr>
          <w:szCs w:val="24"/>
          <w:lang w:val="en-ID"/>
        </w:rPr>
        <w:t xml:space="preserve"> Discord server</w:t>
      </w:r>
      <w:r>
        <w:rPr>
          <w:szCs w:val="24"/>
          <w:lang w:val="en-ID"/>
        </w:rPr>
        <w:t>s by allowing informatic students to invite it to their Discord server</w:t>
      </w:r>
      <w:r w:rsidRPr="003975CC">
        <w:rPr>
          <w:szCs w:val="24"/>
          <w:lang w:val="en-ID"/>
        </w:rPr>
        <w:t xml:space="preserve">. To evaluate the chatbot's effectiveness, a Google Form questionnaire is distributed to gather user feedback. </w:t>
      </w:r>
    </w:p>
    <w:p w14:paraId="50846C28" w14:textId="77777777" w:rsidR="00795AB1" w:rsidRPr="003975CC" w:rsidRDefault="00795AB1" w:rsidP="00F8633D">
      <w:pPr>
        <w:spacing w:before="120" w:after="120"/>
        <w:jc w:val="both"/>
        <w:rPr>
          <w:szCs w:val="24"/>
          <w:lang w:val="en-ID"/>
        </w:rPr>
      </w:pPr>
      <w:r w:rsidRPr="003975CC">
        <w:rPr>
          <w:szCs w:val="24"/>
          <w:lang w:val="en-ID"/>
        </w:rPr>
        <w:t>The table below outlines the questions included in the questionnaire:</w:t>
      </w:r>
    </w:p>
    <w:tbl>
      <w:tblPr>
        <w:tblStyle w:val="TableGrid"/>
        <w:tblW w:w="0" w:type="auto"/>
        <w:tblLook w:val="04A0" w:firstRow="1" w:lastRow="0" w:firstColumn="1" w:lastColumn="0" w:noHBand="0" w:noVBand="1"/>
      </w:tblPr>
      <w:tblGrid>
        <w:gridCol w:w="653"/>
        <w:gridCol w:w="4026"/>
        <w:gridCol w:w="1346"/>
        <w:gridCol w:w="3036"/>
      </w:tblGrid>
      <w:tr w:rsidR="00795AB1" w:rsidRPr="00F8633D" w14:paraId="2F446DF2" w14:textId="77777777" w:rsidTr="0009127A">
        <w:tc>
          <w:tcPr>
            <w:tcW w:w="653" w:type="dxa"/>
          </w:tcPr>
          <w:p w14:paraId="03362B9A" w14:textId="77777777" w:rsidR="00795AB1" w:rsidRPr="00F8633D" w:rsidRDefault="00795AB1" w:rsidP="002E67F8">
            <w:pPr>
              <w:jc w:val="center"/>
              <w:rPr>
                <w:b/>
                <w:bCs/>
                <w:sz w:val="20"/>
              </w:rPr>
            </w:pPr>
            <w:r w:rsidRPr="00F8633D">
              <w:rPr>
                <w:b/>
                <w:bCs/>
                <w:sz w:val="20"/>
              </w:rPr>
              <w:t>No.</w:t>
            </w:r>
          </w:p>
        </w:tc>
        <w:tc>
          <w:tcPr>
            <w:tcW w:w="4026" w:type="dxa"/>
          </w:tcPr>
          <w:p w14:paraId="50336A18" w14:textId="77777777" w:rsidR="00795AB1" w:rsidRPr="00F8633D" w:rsidRDefault="00795AB1" w:rsidP="002E67F8">
            <w:pPr>
              <w:jc w:val="center"/>
              <w:rPr>
                <w:b/>
                <w:bCs/>
                <w:sz w:val="20"/>
              </w:rPr>
            </w:pPr>
            <w:r w:rsidRPr="00F8633D">
              <w:rPr>
                <w:b/>
                <w:bCs/>
                <w:sz w:val="20"/>
              </w:rPr>
              <w:t>Question</w:t>
            </w:r>
          </w:p>
        </w:tc>
        <w:tc>
          <w:tcPr>
            <w:tcW w:w="1346" w:type="dxa"/>
          </w:tcPr>
          <w:p w14:paraId="5F79E892" w14:textId="77777777" w:rsidR="00795AB1" w:rsidRPr="00F8633D" w:rsidRDefault="00795AB1" w:rsidP="002E67F8">
            <w:pPr>
              <w:jc w:val="center"/>
              <w:rPr>
                <w:b/>
                <w:bCs/>
                <w:sz w:val="20"/>
              </w:rPr>
            </w:pPr>
            <w:r w:rsidRPr="00F8633D">
              <w:rPr>
                <w:b/>
                <w:bCs/>
                <w:sz w:val="20"/>
              </w:rPr>
              <w:t>Response Type</w:t>
            </w:r>
          </w:p>
        </w:tc>
        <w:tc>
          <w:tcPr>
            <w:tcW w:w="3036" w:type="dxa"/>
          </w:tcPr>
          <w:p w14:paraId="62DC0F50" w14:textId="77777777" w:rsidR="00795AB1" w:rsidRPr="00F8633D" w:rsidRDefault="00795AB1" w:rsidP="002E67F8">
            <w:pPr>
              <w:jc w:val="center"/>
              <w:rPr>
                <w:b/>
                <w:bCs/>
                <w:sz w:val="20"/>
              </w:rPr>
            </w:pPr>
            <w:r w:rsidRPr="00F8633D">
              <w:rPr>
                <w:b/>
                <w:bCs/>
                <w:sz w:val="20"/>
              </w:rPr>
              <w:t>Purpose</w:t>
            </w:r>
          </w:p>
        </w:tc>
      </w:tr>
      <w:tr w:rsidR="00795AB1" w:rsidRPr="00F8633D" w14:paraId="0C8C8DA5" w14:textId="77777777" w:rsidTr="0009127A">
        <w:tc>
          <w:tcPr>
            <w:tcW w:w="653" w:type="dxa"/>
          </w:tcPr>
          <w:p w14:paraId="6F3A9662" w14:textId="77777777" w:rsidR="00795AB1" w:rsidRPr="00F8633D" w:rsidRDefault="00795AB1" w:rsidP="002E67F8">
            <w:pPr>
              <w:jc w:val="center"/>
              <w:rPr>
                <w:sz w:val="20"/>
              </w:rPr>
            </w:pPr>
            <w:r w:rsidRPr="00F8633D">
              <w:rPr>
                <w:sz w:val="20"/>
              </w:rPr>
              <w:t>1</w:t>
            </w:r>
          </w:p>
        </w:tc>
        <w:tc>
          <w:tcPr>
            <w:tcW w:w="4026" w:type="dxa"/>
          </w:tcPr>
          <w:p w14:paraId="35A813A8" w14:textId="77777777" w:rsidR="00795AB1" w:rsidRPr="00F8633D" w:rsidRDefault="00795AB1" w:rsidP="002E67F8">
            <w:pPr>
              <w:rPr>
                <w:sz w:val="20"/>
              </w:rPr>
            </w:pPr>
            <w:r w:rsidRPr="00F8633D">
              <w:rPr>
                <w:sz w:val="20"/>
              </w:rPr>
              <w:t>How was your first impression in interacting with Deva the AI chatbot?</w:t>
            </w:r>
          </w:p>
        </w:tc>
        <w:tc>
          <w:tcPr>
            <w:tcW w:w="1346" w:type="dxa"/>
          </w:tcPr>
          <w:p w14:paraId="0C06D6CC" w14:textId="77777777" w:rsidR="00795AB1" w:rsidRPr="00F8633D" w:rsidRDefault="00795AB1" w:rsidP="002E67F8">
            <w:pPr>
              <w:rPr>
                <w:sz w:val="20"/>
              </w:rPr>
            </w:pPr>
            <w:r w:rsidRPr="00F8633D">
              <w:rPr>
                <w:sz w:val="20"/>
              </w:rPr>
              <w:t>Rating</w:t>
            </w:r>
          </w:p>
        </w:tc>
        <w:tc>
          <w:tcPr>
            <w:tcW w:w="3036" w:type="dxa"/>
          </w:tcPr>
          <w:p w14:paraId="7D6AFD83" w14:textId="77777777" w:rsidR="00795AB1" w:rsidRPr="00F8633D" w:rsidRDefault="00795AB1" w:rsidP="002E67F8">
            <w:pPr>
              <w:rPr>
                <w:sz w:val="20"/>
              </w:rPr>
            </w:pPr>
            <w:r w:rsidRPr="00F8633D">
              <w:rPr>
                <w:sz w:val="20"/>
              </w:rPr>
              <w:t>Users tell about how engaging Deva is.</w:t>
            </w:r>
          </w:p>
        </w:tc>
      </w:tr>
      <w:tr w:rsidR="00795AB1" w:rsidRPr="00F8633D" w14:paraId="582E4CC0" w14:textId="77777777" w:rsidTr="0009127A">
        <w:tc>
          <w:tcPr>
            <w:tcW w:w="653" w:type="dxa"/>
          </w:tcPr>
          <w:p w14:paraId="07229A95" w14:textId="77777777" w:rsidR="00795AB1" w:rsidRPr="00F8633D" w:rsidRDefault="00795AB1" w:rsidP="002E67F8">
            <w:pPr>
              <w:jc w:val="center"/>
              <w:rPr>
                <w:sz w:val="20"/>
              </w:rPr>
            </w:pPr>
            <w:r w:rsidRPr="00F8633D">
              <w:rPr>
                <w:sz w:val="20"/>
              </w:rPr>
              <w:t>2</w:t>
            </w:r>
          </w:p>
        </w:tc>
        <w:tc>
          <w:tcPr>
            <w:tcW w:w="4026" w:type="dxa"/>
          </w:tcPr>
          <w:p w14:paraId="5590FCFA" w14:textId="77777777" w:rsidR="00795AB1" w:rsidRPr="00F8633D" w:rsidRDefault="00795AB1" w:rsidP="002E67F8">
            <w:pPr>
              <w:rPr>
                <w:sz w:val="20"/>
              </w:rPr>
            </w:pPr>
            <w:r w:rsidRPr="00F8633D">
              <w:rPr>
                <w:sz w:val="20"/>
              </w:rPr>
              <w:t>What did you ask to Deva?</w:t>
            </w:r>
          </w:p>
        </w:tc>
        <w:tc>
          <w:tcPr>
            <w:tcW w:w="1346" w:type="dxa"/>
          </w:tcPr>
          <w:p w14:paraId="3645DB29" w14:textId="77777777" w:rsidR="00795AB1" w:rsidRPr="00F8633D" w:rsidRDefault="00795AB1" w:rsidP="002E67F8">
            <w:pPr>
              <w:rPr>
                <w:sz w:val="20"/>
              </w:rPr>
            </w:pPr>
            <w:r w:rsidRPr="00F8633D">
              <w:rPr>
                <w:sz w:val="20"/>
              </w:rPr>
              <w:t>Checkboxes</w:t>
            </w:r>
          </w:p>
        </w:tc>
        <w:tc>
          <w:tcPr>
            <w:tcW w:w="3036" w:type="dxa"/>
          </w:tcPr>
          <w:p w14:paraId="30F593A7" w14:textId="77777777" w:rsidR="00795AB1" w:rsidRPr="00F8633D" w:rsidRDefault="00795AB1" w:rsidP="002E67F8">
            <w:pPr>
              <w:rPr>
                <w:sz w:val="20"/>
              </w:rPr>
            </w:pPr>
            <w:r w:rsidRPr="00F8633D">
              <w:rPr>
                <w:sz w:val="20"/>
              </w:rPr>
              <w:t>Finding the most looked problem</w:t>
            </w:r>
          </w:p>
        </w:tc>
      </w:tr>
      <w:tr w:rsidR="00795AB1" w:rsidRPr="00F8633D" w14:paraId="687C641A" w14:textId="77777777" w:rsidTr="0009127A">
        <w:tc>
          <w:tcPr>
            <w:tcW w:w="653" w:type="dxa"/>
          </w:tcPr>
          <w:p w14:paraId="03434EDA" w14:textId="77777777" w:rsidR="00795AB1" w:rsidRPr="00F8633D" w:rsidRDefault="00795AB1" w:rsidP="002E67F8">
            <w:pPr>
              <w:jc w:val="center"/>
              <w:rPr>
                <w:sz w:val="20"/>
              </w:rPr>
            </w:pPr>
            <w:r w:rsidRPr="00F8633D">
              <w:rPr>
                <w:sz w:val="20"/>
              </w:rPr>
              <w:t>3</w:t>
            </w:r>
          </w:p>
        </w:tc>
        <w:tc>
          <w:tcPr>
            <w:tcW w:w="4026" w:type="dxa"/>
          </w:tcPr>
          <w:p w14:paraId="4834A04A" w14:textId="77777777" w:rsidR="00795AB1" w:rsidRPr="00F8633D" w:rsidRDefault="00795AB1" w:rsidP="002E67F8">
            <w:pPr>
              <w:rPr>
                <w:sz w:val="20"/>
              </w:rPr>
            </w:pPr>
            <w:r w:rsidRPr="00F8633D">
              <w:rPr>
                <w:sz w:val="20"/>
              </w:rPr>
              <w:t>Was it easy to communicate with Deva?</w:t>
            </w:r>
          </w:p>
        </w:tc>
        <w:tc>
          <w:tcPr>
            <w:tcW w:w="1346" w:type="dxa"/>
          </w:tcPr>
          <w:p w14:paraId="25F61F56" w14:textId="77777777" w:rsidR="00795AB1" w:rsidRPr="00F8633D" w:rsidRDefault="00795AB1" w:rsidP="002E67F8">
            <w:pPr>
              <w:rPr>
                <w:sz w:val="20"/>
              </w:rPr>
            </w:pPr>
            <w:r w:rsidRPr="00F8633D">
              <w:rPr>
                <w:sz w:val="20"/>
              </w:rPr>
              <w:t>Linear scale</w:t>
            </w:r>
          </w:p>
        </w:tc>
        <w:tc>
          <w:tcPr>
            <w:tcW w:w="3036" w:type="dxa"/>
          </w:tcPr>
          <w:p w14:paraId="6E1CF8A9" w14:textId="77777777" w:rsidR="00795AB1" w:rsidRPr="00F8633D" w:rsidRDefault="00795AB1" w:rsidP="002E67F8">
            <w:pPr>
              <w:rPr>
                <w:sz w:val="20"/>
              </w:rPr>
            </w:pPr>
            <w:r w:rsidRPr="00F8633D">
              <w:rPr>
                <w:sz w:val="20"/>
              </w:rPr>
              <w:t>Measuring if this AI chatbot is user-friendly enough</w:t>
            </w:r>
          </w:p>
        </w:tc>
      </w:tr>
      <w:tr w:rsidR="00795AB1" w:rsidRPr="00F8633D" w14:paraId="313F823F" w14:textId="77777777" w:rsidTr="0009127A">
        <w:tc>
          <w:tcPr>
            <w:tcW w:w="653" w:type="dxa"/>
          </w:tcPr>
          <w:p w14:paraId="07192B44" w14:textId="77777777" w:rsidR="00795AB1" w:rsidRPr="00F8633D" w:rsidRDefault="00795AB1" w:rsidP="002E67F8">
            <w:pPr>
              <w:jc w:val="center"/>
              <w:rPr>
                <w:sz w:val="20"/>
              </w:rPr>
            </w:pPr>
            <w:r w:rsidRPr="00F8633D">
              <w:rPr>
                <w:sz w:val="20"/>
              </w:rPr>
              <w:t>4</w:t>
            </w:r>
          </w:p>
        </w:tc>
        <w:tc>
          <w:tcPr>
            <w:tcW w:w="4026" w:type="dxa"/>
          </w:tcPr>
          <w:p w14:paraId="6B9D7FCE" w14:textId="77777777" w:rsidR="00795AB1" w:rsidRPr="00F8633D" w:rsidRDefault="00795AB1" w:rsidP="002E67F8">
            <w:pPr>
              <w:rPr>
                <w:sz w:val="20"/>
              </w:rPr>
            </w:pPr>
            <w:r w:rsidRPr="00F8633D">
              <w:rPr>
                <w:sz w:val="20"/>
              </w:rPr>
              <w:t>How quickly did Deva respond to you?</w:t>
            </w:r>
          </w:p>
        </w:tc>
        <w:tc>
          <w:tcPr>
            <w:tcW w:w="1346" w:type="dxa"/>
          </w:tcPr>
          <w:p w14:paraId="143CF335" w14:textId="77777777" w:rsidR="00795AB1" w:rsidRPr="00F8633D" w:rsidRDefault="00795AB1" w:rsidP="002E67F8">
            <w:pPr>
              <w:rPr>
                <w:sz w:val="20"/>
              </w:rPr>
            </w:pPr>
            <w:r w:rsidRPr="00F8633D">
              <w:rPr>
                <w:sz w:val="20"/>
              </w:rPr>
              <w:t>Linear scale</w:t>
            </w:r>
          </w:p>
        </w:tc>
        <w:tc>
          <w:tcPr>
            <w:tcW w:w="3036" w:type="dxa"/>
          </w:tcPr>
          <w:p w14:paraId="014AE4FE" w14:textId="77777777" w:rsidR="00795AB1" w:rsidRPr="00F8633D" w:rsidRDefault="00795AB1" w:rsidP="002E67F8">
            <w:pPr>
              <w:rPr>
                <w:sz w:val="20"/>
              </w:rPr>
            </w:pPr>
            <w:r w:rsidRPr="00F8633D">
              <w:rPr>
                <w:sz w:val="20"/>
              </w:rPr>
              <w:t>To know if the expected reaction time is passed</w:t>
            </w:r>
          </w:p>
        </w:tc>
      </w:tr>
      <w:tr w:rsidR="00795AB1" w:rsidRPr="00F8633D" w14:paraId="53ECBBAD" w14:textId="77777777" w:rsidTr="0009127A">
        <w:tc>
          <w:tcPr>
            <w:tcW w:w="653" w:type="dxa"/>
          </w:tcPr>
          <w:p w14:paraId="6C74778A" w14:textId="77777777" w:rsidR="00795AB1" w:rsidRPr="00F8633D" w:rsidRDefault="00795AB1" w:rsidP="002E67F8">
            <w:pPr>
              <w:jc w:val="center"/>
              <w:rPr>
                <w:sz w:val="20"/>
              </w:rPr>
            </w:pPr>
            <w:r w:rsidRPr="00F8633D">
              <w:rPr>
                <w:sz w:val="20"/>
              </w:rPr>
              <w:t>5</w:t>
            </w:r>
          </w:p>
        </w:tc>
        <w:tc>
          <w:tcPr>
            <w:tcW w:w="4026" w:type="dxa"/>
          </w:tcPr>
          <w:p w14:paraId="4B1AC781" w14:textId="77777777" w:rsidR="00795AB1" w:rsidRPr="00F8633D" w:rsidRDefault="00795AB1" w:rsidP="002E67F8">
            <w:pPr>
              <w:rPr>
                <w:sz w:val="20"/>
              </w:rPr>
            </w:pPr>
            <w:r w:rsidRPr="00F8633D">
              <w:rPr>
                <w:sz w:val="20"/>
              </w:rPr>
              <w:t>How helpful is Deva in assisting your learning?</w:t>
            </w:r>
          </w:p>
        </w:tc>
        <w:tc>
          <w:tcPr>
            <w:tcW w:w="1346" w:type="dxa"/>
          </w:tcPr>
          <w:p w14:paraId="5D648457" w14:textId="77777777" w:rsidR="00795AB1" w:rsidRPr="00F8633D" w:rsidRDefault="00795AB1" w:rsidP="002E67F8">
            <w:pPr>
              <w:rPr>
                <w:sz w:val="20"/>
              </w:rPr>
            </w:pPr>
            <w:r w:rsidRPr="00F8633D">
              <w:rPr>
                <w:sz w:val="20"/>
              </w:rPr>
              <w:t>Linear scale</w:t>
            </w:r>
          </w:p>
        </w:tc>
        <w:tc>
          <w:tcPr>
            <w:tcW w:w="3036" w:type="dxa"/>
          </w:tcPr>
          <w:p w14:paraId="7435EDB2" w14:textId="77777777" w:rsidR="00795AB1" w:rsidRPr="00F8633D" w:rsidRDefault="00795AB1" w:rsidP="002E67F8">
            <w:pPr>
              <w:rPr>
                <w:sz w:val="20"/>
              </w:rPr>
            </w:pPr>
            <w:r w:rsidRPr="00F8633D">
              <w:rPr>
                <w:sz w:val="20"/>
              </w:rPr>
              <w:t>User tells how this AI chatbot solves their problem</w:t>
            </w:r>
          </w:p>
        </w:tc>
      </w:tr>
      <w:tr w:rsidR="00795AB1" w:rsidRPr="00F8633D" w14:paraId="5C0F779F" w14:textId="77777777" w:rsidTr="0009127A">
        <w:tc>
          <w:tcPr>
            <w:tcW w:w="653" w:type="dxa"/>
          </w:tcPr>
          <w:p w14:paraId="3BE8B8FC" w14:textId="77777777" w:rsidR="00795AB1" w:rsidRPr="00F8633D" w:rsidRDefault="00795AB1" w:rsidP="002E67F8">
            <w:pPr>
              <w:jc w:val="center"/>
              <w:rPr>
                <w:sz w:val="20"/>
              </w:rPr>
            </w:pPr>
            <w:r w:rsidRPr="00F8633D">
              <w:rPr>
                <w:sz w:val="20"/>
              </w:rPr>
              <w:t>6</w:t>
            </w:r>
          </w:p>
        </w:tc>
        <w:tc>
          <w:tcPr>
            <w:tcW w:w="4026" w:type="dxa"/>
          </w:tcPr>
          <w:p w14:paraId="6A0D6CEB" w14:textId="77777777" w:rsidR="00795AB1" w:rsidRPr="00F8633D" w:rsidRDefault="00795AB1" w:rsidP="002E67F8">
            <w:pPr>
              <w:rPr>
                <w:sz w:val="20"/>
              </w:rPr>
            </w:pPr>
            <w:r w:rsidRPr="00F8633D">
              <w:rPr>
                <w:sz w:val="20"/>
              </w:rPr>
              <w:t>Tell us more about your experience.</w:t>
            </w:r>
          </w:p>
        </w:tc>
        <w:tc>
          <w:tcPr>
            <w:tcW w:w="1346" w:type="dxa"/>
          </w:tcPr>
          <w:p w14:paraId="20185741" w14:textId="77777777" w:rsidR="00795AB1" w:rsidRPr="00F8633D" w:rsidRDefault="00795AB1" w:rsidP="002E67F8">
            <w:pPr>
              <w:rPr>
                <w:sz w:val="20"/>
              </w:rPr>
            </w:pPr>
            <w:r w:rsidRPr="00F8633D">
              <w:rPr>
                <w:sz w:val="20"/>
              </w:rPr>
              <w:t>Paragraph</w:t>
            </w:r>
          </w:p>
        </w:tc>
        <w:tc>
          <w:tcPr>
            <w:tcW w:w="3036" w:type="dxa"/>
          </w:tcPr>
          <w:p w14:paraId="60D810F5" w14:textId="77777777" w:rsidR="00795AB1" w:rsidRPr="00F8633D" w:rsidRDefault="00795AB1" w:rsidP="002E67F8">
            <w:pPr>
              <w:rPr>
                <w:sz w:val="20"/>
              </w:rPr>
            </w:pPr>
            <w:r w:rsidRPr="00F8633D">
              <w:rPr>
                <w:sz w:val="20"/>
              </w:rPr>
              <w:t>To know the user’s experience</w:t>
            </w:r>
          </w:p>
        </w:tc>
      </w:tr>
      <w:tr w:rsidR="00795AB1" w:rsidRPr="00F8633D" w14:paraId="06F6B08A" w14:textId="77777777" w:rsidTr="0009127A">
        <w:tc>
          <w:tcPr>
            <w:tcW w:w="653" w:type="dxa"/>
          </w:tcPr>
          <w:p w14:paraId="586CE8D3" w14:textId="77777777" w:rsidR="00795AB1" w:rsidRPr="00F8633D" w:rsidRDefault="00795AB1" w:rsidP="002E67F8">
            <w:pPr>
              <w:jc w:val="center"/>
              <w:rPr>
                <w:sz w:val="20"/>
              </w:rPr>
            </w:pPr>
            <w:r w:rsidRPr="00F8633D">
              <w:rPr>
                <w:sz w:val="20"/>
              </w:rPr>
              <w:t>7</w:t>
            </w:r>
          </w:p>
        </w:tc>
        <w:tc>
          <w:tcPr>
            <w:tcW w:w="4026" w:type="dxa"/>
          </w:tcPr>
          <w:p w14:paraId="652CCD3A" w14:textId="77777777" w:rsidR="00795AB1" w:rsidRPr="00F8633D" w:rsidRDefault="00795AB1" w:rsidP="002E67F8">
            <w:pPr>
              <w:rPr>
                <w:sz w:val="20"/>
              </w:rPr>
            </w:pPr>
            <w:r w:rsidRPr="00F8633D">
              <w:rPr>
                <w:sz w:val="20"/>
              </w:rPr>
              <w:t>Tell us how to improve Deva.</w:t>
            </w:r>
          </w:p>
        </w:tc>
        <w:tc>
          <w:tcPr>
            <w:tcW w:w="1346" w:type="dxa"/>
          </w:tcPr>
          <w:p w14:paraId="02CA1D77" w14:textId="77777777" w:rsidR="00795AB1" w:rsidRPr="00F8633D" w:rsidRDefault="00795AB1" w:rsidP="002E67F8">
            <w:pPr>
              <w:rPr>
                <w:sz w:val="20"/>
              </w:rPr>
            </w:pPr>
            <w:r w:rsidRPr="00F8633D">
              <w:rPr>
                <w:sz w:val="20"/>
              </w:rPr>
              <w:t>Short answer (optional)</w:t>
            </w:r>
          </w:p>
        </w:tc>
        <w:tc>
          <w:tcPr>
            <w:tcW w:w="3036" w:type="dxa"/>
          </w:tcPr>
          <w:p w14:paraId="1ED90738" w14:textId="77777777" w:rsidR="00795AB1" w:rsidRPr="00F8633D" w:rsidRDefault="00795AB1" w:rsidP="002E67F8">
            <w:pPr>
              <w:rPr>
                <w:sz w:val="20"/>
              </w:rPr>
            </w:pPr>
            <w:r w:rsidRPr="00F8633D">
              <w:rPr>
                <w:sz w:val="20"/>
              </w:rPr>
              <w:t xml:space="preserve">To know what </w:t>
            </w:r>
            <w:proofErr w:type="gramStart"/>
            <w:r w:rsidRPr="00F8633D">
              <w:rPr>
                <w:sz w:val="20"/>
              </w:rPr>
              <w:t>users</w:t>
            </w:r>
            <w:proofErr w:type="gramEnd"/>
            <w:r w:rsidRPr="00F8633D">
              <w:rPr>
                <w:sz w:val="20"/>
              </w:rPr>
              <w:t xml:space="preserve"> expect</w:t>
            </w:r>
          </w:p>
        </w:tc>
      </w:tr>
    </w:tbl>
    <w:p w14:paraId="40DF434C" w14:textId="77777777" w:rsidR="00795AB1" w:rsidRDefault="00795AB1" w:rsidP="00795AB1">
      <w:pPr>
        <w:spacing w:before="120" w:after="120"/>
        <w:jc w:val="center"/>
        <w:rPr>
          <w:szCs w:val="24"/>
        </w:rPr>
      </w:pPr>
      <w:r>
        <w:rPr>
          <w:szCs w:val="24"/>
        </w:rPr>
        <w:t>Table 1. Questionnaire for users by Google Form.</w:t>
      </w:r>
    </w:p>
    <w:p w14:paraId="051A1B20" w14:textId="77777777" w:rsidR="00747394" w:rsidRPr="00747394" w:rsidRDefault="00747394" w:rsidP="00566345"/>
    <w:p w14:paraId="558F4C87" w14:textId="070373DB" w:rsidR="00A761AD" w:rsidRDefault="00A761AD" w:rsidP="00795AB1">
      <w:pPr>
        <w:pStyle w:val="Heading1"/>
        <w:spacing w:before="120" w:after="120"/>
      </w:pPr>
      <w:r>
        <w:lastRenderedPageBreak/>
        <w:t xml:space="preserve">3. </w:t>
      </w:r>
      <w:r w:rsidR="00795AB1">
        <w:t>RESULTS AND DISCUSSIONS</w:t>
      </w:r>
    </w:p>
    <w:p w14:paraId="08DAA5C2" w14:textId="77777777" w:rsidR="00795AB1" w:rsidRDefault="00795AB1" w:rsidP="00F8633D">
      <w:pPr>
        <w:spacing w:before="120" w:after="120"/>
        <w:ind w:firstLine="720"/>
        <w:jc w:val="both"/>
        <w:rPr>
          <w:szCs w:val="24"/>
        </w:rPr>
      </w:pPr>
      <w:r w:rsidRPr="00036B3A">
        <w:rPr>
          <w:szCs w:val="24"/>
        </w:rPr>
        <w:t>The first round of testing was conducted by interacting with the AI chatbot on the Discord platform. The chatbot performed well overall, with minimal issues observed. Below is an example of the interaction:</w:t>
      </w:r>
    </w:p>
    <w:p w14:paraId="4715C6FD" w14:textId="77777777" w:rsidR="00795AB1" w:rsidRDefault="00795AB1" w:rsidP="00795AB1">
      <w:pPr>
        <w:spacing w:before="120" w:after="120"/>
        <w:jc w:val="center"/>
        <w:rPr>
          <w:szCs w:val="24"/>
        </w:rPr>
      </w:pPr>
      <w:r w:rsidRPr="00A5743A">
        <w:rPr>
          <w:noProof/>
          <w:szCs w:val="24"/>
        </w:rPr>
        <w:drawing>
          <wp:inline distT="0" distB="0" distL="0" distR="0" wp14:anchorId="3EB6D1BA" wp14:editId="5A247E73">
            <wp:extent cx="5424752" cy="1455420"/>
            <wp:effectExtent l="0" t="0" r="5080" b="0"/>
            <wp:docPr id="2129400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00176"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562642" cy="1492415"/>
                    </a:xfrm>
                    <a:prstGeom prst="rect">
                      <a:avLst/>
                    </a:prstGeom>
                  </pic:spPr>
                </pic:pic>
              </a:graphicData>
            </a:graphic>
          </wp:inline>
        </w:drawing>
      </w:r>
    </w:p>
    <w:p w14:paraId="297FA4A3" w14:textId="77777777" w:rsidR="00795AB1" w:rsidRDefault="00795AB1" w:rsidP="00795AB1">
      <w:pPr>
        <w:spacing w:before="120" w:after="120"/>
        <w:jc w:val="center"/>
        <w:rPr>
          <w:szCs w:val="24"/>
        </w:rPr>
      </w:pPr>
      <w:r>
        <w:rPr>
          <w:szCs w:val="24"/>
        </w:rPr>
        <w:t>Figure 4. User and AI chatbot interaction in Discord platform.</w:t>
      </w:r>
    </w:p>
    <w:p w14:paraId="20DBDB0E" w14:textId="77777777" w:rsidR="00795AB1" w:rsidRDefault="00795AB1" w:rsidP="00795AB1">
      <w:pPr>
        <w:spacing w:before="120" w:after="120"/>
        <w:jc w:val="center"/>
        <w:rPr>
          <w:szCs w:val="24"/>
        </w:rPr>
      </w:pPr>
      <w:r w:rsidRPr="007F4438">
        <w:rPr>
          <w:noProof/>
          <w:szCs w:val="24"/>
        </w:rPr>
        <w:drawing>
          <wp:inline distT="0" distB="0" distL="0" distR="0" wp14:anchorId="29E713CD" wp14:editId="3ED8FD0A">
            <wp:extent cx="3947160" cy="2749963"/>
            <wp:effectExtent l="0" t="0" r="0" b="0"/>
            <wp:docPr id="1215653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53642"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47160" cy="2749963"/>
                    </a:xfrm>
                    <a:prstGeom prst="rect">
                      <a:avLst/>
                    </a:prstGeom>
                  </pic:spPr>
                </pic:pic>
              </a:graphicData>
            </a:graphic>
          </wp:inline>
        </w:drawing>
      </w:r>
    </w:p>
    <w:p w14:paraId="6EBD3AED" w14:textId="0AAE5C46" w:rsidR="00795AB1" w:rsidRDefault="00795AB1" w:rsidP="00F8633D">
      <w:pPr>
        <w:spacing w:before="120" w:after="120"/>
        <w:jc w:val="center"/>
        <w:rPr>
          <w:szCs w:val="24"/>
        </w:rPr>
      </w:pPr>
      <w:r>
        <w:rPr>
          <w:szCs w:val="24"/>
        </w:rPr>
        <w:t>Figure 5. User and AI chatbot interacts in English.</w:t>
      </w:r>
    </w:p>
    <w:p w14:paraId="289EE0DE" w14:textId="77777777" w:rsidR="00795AB1" w:rsidRPr="00036B3A" w:rsidRDefault="00795AB1" w:rsidP="00F8633D">
      <w:pPr>
        <w:spacing w:before="120" w:after="120"/>
        <w:jc w:val="both"/>
        <w:rPr>
          <w:szCs w:val="24"/>
          <w:lang w:val="en-ID"/>
        </w:rPr>
      </w:pPr>
      <w:r w:rsidRPr="00036B3A">
        <w:rPr>
          <w:szCs w:val="24"/>
          <w:lang w:val="en-ID"/>
        </w:rPr>
        <w:t>From the interaction samples, several positive points were noted:</w:t>
      </w:r>
    </w:p>
    <w:p w14:paraId="722572DF" w14:textId="77777777" w:rsidR="00795AB1" w:rsidRPr="00036B3A" w:rsidRDefault="00795AB1" w:rsidP="00F8633D">
      <w:pPr>
        <w:numPr>
          <w:ilvl w:val="0"/>
          <w:numId w:val="17"/>
        </w:numPr>
        <w:spacing w:before="120" w:after="120" w:line="259" w:lineRule="auto"/>
        <w:jc w:val="both"/>
        <w:rPr>
          <w:szCs w:val="24"/>
          <w:lang w:val="en-ID"/>
        </w:rPr>
      </w:pPr>
      <w:r w:rsidRPr="00036B3A">
        <w:rPr>
          <w:szCs w:val="24"/>
          <w:lang w:val="en-ID"/>
        </w:rPr>
        <w:t>The chatbot responded within the same minute of receiving messages.</w:t>
      </w:r>
    </w:p>
    <w:p w14:paraId="21B4C721" w14:textId="77777777" w:rsidR="00795AB1" w:rsidRPr="00036B3A" w:rsidRDefault="00795AB1" w:rsidP="00F8633D">
      <w:pPr>
        <w:numPr>
          <w:ilvl w:val="0"/>
          <w:numId w:val="17"/>
        </w:numPr>
        <w:spacing w:before="120" w:after="120" w:line="259" w:lineRule="auto"/>
        <w:jc w:val="both"/>
        <w:rPr>
          <w:szCs w:val="24"/>
          <w:lang w:val="en-ID"/>
        </w:rPr>
      </w:pPr>
      <w:r w:rsidRPr="00036B3A">
        <w:rPr>
          <w:szCs w:val="24"/>
          <w:lang w:val="en-ID"/>
        </w:rPr>
        <w:t>It provided accurate and complete responses.</w:t>
      </w:r>
    </w:p>
    <w:p w14:paraId="2F48090B" w14:textId="77777777" w:rsidR="00795AB1" w:rsidRPr="00036B3A" w:rsidRDefault="00795AB1" w:rsidP="00F8633D">
      <w:pPr>
        <w:numPr>
          <w:ilvl w:val="0"/>
          <w:numId w:val="17"/>
        </w:numPr>
        <w:spacing w:before="120" w:after="120" w:line="259" w:lineRule="auto"/>
        <w:jc w:val="both"/>
        <w:rPr>
          <w:szCs w:val="24"/>
          <w:lang w:val="en-ID"/>
        </w:rPr>
      </w:pPr>
      <w:r w:rsidRPr="00036B3A">
        <w:rPr>
          <w:szCs w:val="24"/>
          <w:lang w:val="en-ID"/>
        </w:rPr>
        <w:t>It followed additional instructions, such as requests to "make it short."</w:t>
      </w:r>
    </w:p>
    <w:p w14:paraId="798FAC7B" w14:textId="77777777" w:rsidR="00795AB1" w:rsidRPr="00036B3A" w:rsidRDefault="00795AB1" w:rsidP="00F8633D">
      <w:pPr>
        <w:numPr>
          <w:ilvl w:val="0"/>
          <w:numId w:val="17"/>
        </w:numPr>
        <w:spacing w:before="120" w:after="120" w:line="259" w:lineRule="auto"/>
        <w:jc w:val="both"/>
        <w:rPr>
          <w:szCs w:val="24"/>
          <w:lang w:val="en-ID"/>
        </w:rPr>
      </w:pPr>
      <w:r w:rsidRPr="00036B3A">
        <w:rPr>
          <w:szCs w:val="24"/>
          <w:lang w:val="en-ID"/>
        </w:rPr>
        <w:t>It successfully adapted to the language used by the user, switching between English and Indonesian.</w:t>
      </w:r>
    </w:p>
    <w:p w14:paraId="17D8E173" w14:textId="77777777" w:rsidR="00795AB1" w:rsidRPr="00036B3A" w:rsidRDefault="00795AB1" w:rsidP="00F8633D">
      <w:pPr>
        <w:numPr>
          <w:ilvl w:val="0"/>
          <w:numId w:val="17"/>
        </w:numPr>
        <w:spacing w:before="120" w:after="120" w:line="259" w:lineRule="auto"/>
        <w:jc w:val="both"/>
        <w:rPr>
          <w:szCs w:val="24"/>
          <w:lang w:val="en-ID"/>
        </w:rPr>
      </w:pPr>
      <w:r w:rsidRPr="00036B3A">
        <w:rPr>
          <w:szCs w:val="24"/>
          <w:lang w:val="en-ID"/>
        </w:rPr>
        <w:t xml:space="preserve">The chatbot exhibited the personality and conversational style defined in the </w:t>
      </w:r>
      <w:proofErr w:type="spellStart"/>
      <w:r w:rsidRPr="00036B3A">
        <w:rPr>
          <w:b/>
          <w:bCs/>
          <w:szCs w:val="24"/>
          <w:lang w:val="en-ID"/>
        </w:rPr>
        <w:t>personalization.json</w:t>
      </w:r>
      <w:proofErr w:type="spellEnd"/>
      <w:r w:rsidRPr="00036B3A">
        <w:rPr>
          <w:szCs w:val="24"/>
          <w:lang w:val="en-ID"/>
        </w:rPr>
        <w:t xml:space="preserve"> file, using </w:t>
      </w:r>
      <w:proofErr w:type="gramStart"/>
      <w:r w:rsidRPr="00036B3A">
        <w:rPr>
          <w:szCs w:val="24"/>
          <w:lang w:val="en-ID"/>
        </w:rPr>
        <w:t>less</w:t>
      </w:r>
      <w:proofErr w:type="gramEnd"/>
      <w:r w:rsidRPr="00036B3A">
        <w:rPr>
          <w:szCs w:val="24"/>
          <w:lang w:val="en-ID"/>
        </w:rPr>
        <w:t xml:space="preserve"> formal sentences and providing friendly explanations.</w:t>
      </w:r>
    </w:p>
    <w:p w14:paraId="764DA881" w14:textId="77777777" w:rsidR="00795AB1" w:rsidRPr="00036B3A" w:rsidRDefault="00795AB1" w:rsidP="00F8633D">
      <w:pPr>
        <w:spacing w:before="120" w:after="120"/>
        <w:jc w:val="both"/>
        <w:rPr>
          <w:szCs w:val="24"/>
        </w:rPr>
      </w:pPr>
      <w:r w:rsidRPr="00036B3A">
        <w:rPr>
          <w:szCs w:val="24"/>
        </w:rPr>
        <w:t>However, the testing also revealed some limitations:</w:t>
      </w:r>
    </w:p>
    <w:p w14:paraId="1C4651C1" w14:textId="77777777" w:rsidR="00795AB1" w:rsidRPr="00036B3A" w:rsidRDefault="00795AB1" w:rsidP="00F8633D">
      <w:pPr>
        <w:numPr>
          <w:ilvl w:val="0"/>
          <w:numId w:val="18"/>
        </w:numPr>
        <w:spacing w:before="120" w:after="120" w:line="259" w:lineRule="auto"/>
        <w:jc w:val="both"/>
        <w:rPr>
          <w:szCs w:val="24"/>
        </w:rPr>
      </w:pPr>
      <w:r w:rsidRPr="00036B3A">
        <w:rPr>
          <w:szCs w:val="24"/>
        </w:rPr>
        <w:t>The chatbot occasionally produced formatting errors, such as displaying non-fitting character codes (e.g., &amp;#x20 for spaces).</w:t>
      </w:r>
    </w:p>
    <w:p w14:paraId="50BB1A60" w14:textId="77777777" w:rsidR="00795AB1" w:rsidRPr="00036B3A" w:rsidRDefault="00795AB1" w:rsidP="00F8633D">
      <w:pPr>
        <w:numPr>
          <w:ilvl w:val="0"/>
          <w:numId w:val="18"/>
        </w:numPr>
        <w:spacing w:before="120" w:after="120" w:line="259" w:lineRule="auto"/>
        <w:jc w:val="both"/>
        <w:rPr>
          <w:szCs w:val="24"/>
        </w:rPr>
      </w:pPr>
      <w:r w:rsidRPr="00036B3A">
        <w:rPr>
          <w:szCs w:val="24"/>
        </w:rPr>
        <w:t>At times, it asked users to wait instead of generating results immediately.</w:t>
      </w:r>
    </w:p>
    <w:p w14:paraId="34EFB6BB" w14:textId="77777777" w:rsidR="00795AB1" w:rsidRPr="00036B3A" w:rsidRDefault="00795AB1" w:rsidP="00F8633D">
      <w:pPr>
        <w:numPr>
          <w:ilvl w:val="0"/>
          <w:numId w:val="18"/>
        </w:numPr>
        <w:spacing w:before="120" w:after="120" w:line="259" w:lineRule="auto"/>
        <w:jc w:val="both"/>
        <w:rPr>
          <w:szCs w:val="24"/>
        </w:rPr>
      </w:pPr>
      <w:r w:rsidRPr="00036B3A">
        <w:rPr>
          <w:szCs w:val="24"/>
        </w:rPr>
        <w:lastRenderedPageBreak/>
        <w:t>It repeated certain expressions (e.g., “</w:t>
      </w:r>
      <w:proofErr w:type="spellStart"/>
      <w:r w:rsidRPr="00036B3A">
        <w:rPr>
          <w:szCs w:val="24"/>
        </w:rPr>
        <w:t>waduh</w:t>
      </w:r>
      <w:proofErr w:type="spellEnd"/>
      <w:r w:rsidRPr="00036B3A">
        <w:rPr>
          <w:szCs w:val="24"/>
        </w:rPr>
        <w:t>,” “</w:t>
      </w:r>
      <w:proofErr w:type="spellStart"/>
      <w:r w:rsidRPr="00036B3A">
        <w:rPr>
          <w:szCs w:val="24"/>
        </w:rPr>
        <w:t>santai</w:t>
      </w:r>
      <w:proofErr w:type="spellEnd"/>
      <w:r w:rsidRPr="00036B3A">
        <w:rPr>
          <w:szCs w:val="24"/>
        </w:rPr>
        <w:t>,” “Hi user!”) unnecessarily, even when the phrase only needed to be used once.</w:t>
      </w:r>
    </w:p>
    <w:p w14:paraId="6B420650" w14:textId="77777777" w:rsidR="00795AB1" w:rsidRPr="00036B3A" w:rsidRDefault="00795AB1" w:rsidP="00F8633D">
      <w:pPr>
        <w:numPr>
          <w:ilvl w:val="0"/>
          <w:numId w:val="18"/>
        </w:numPr>
        <w:spacing w:before="120" w:after="120" w:line="259" w:lineRule="auto"/>
        <w:jc w:val="both"/>
        <w:rPr>
          <w:szCs w:val="24"/>
        </w:rPr>
      </w:pPr>
      <w:r w:rsidRPr="00036B3A">
        <w:rPr>
          <w:szCs w:val="24"/>
        </w:rPr>
        <w:t>It was unable to respond in traditional languages, such as Javanese, unless explicitly prompted.</w:t>
      </w:r>
    </w:p>
    <w:p w14:paraId="5EF917DB" w14:textId="007C43BB" w:rsidR="00795AB1" w:rsidRPr="00036B3A" w:rsidRDefault="00795AB1" w:rsidP="00F8633D">
      <w:pPr>
        <w:numPr>
          <w:ilvl w:val="0"/>
          <w:numId w:val="18"/>
        </w:numPr>
        <w:spacing w:before="120" w:after="120" w:line="259" w:lineRule="auto"/>
        <w:jc w:val="both"/>
        <w:rPr>
          <w:szCs w:val="24"/>
        </w:rPr>
      </w:pPr>
      <w:r w:rsidRPr="00036B3A">
        <w:rPr>
          <w:szCs w:val="24"/>
        </w:rPr>
        <w:t>The chatbot occasionally encountered the “Heartbeat blocked for more than N seconds” error, which was caused by issues in the code implementation</w:t>
      </w:r>
      <w:r>
        <w:rPr>
          <w:szCs w:val="24"/>
        </w:rPr>
        <w:t xml:space="preserve"> </w:t>
      </w:r>
      <w:sdt>
        <w:sdtPr>
          <w:rPr>
            <w:color w:val="000000"/>
          </w:rPr>
          <w:tag w:val="MENDELEY_CITATION_v3_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"/>
          <w:id w:val="1648930976"/>
          <w:placeholder>
            <w:docPart w:val="010B9C0199754DCDB3D14E36FCBB82B5"/>
          </w:placeholder>
        </w:sdtPr>
        <w:sdtContent>
          <w:r w:rsidR="00BA6804" w:rsidRPr="00BA6804">
            <w:rPr>
              <w:color w:val="000000"/>
              <w:szCs w:val="24"/>
            </w:rPr>
            <w:t>[13]</w:t>
          </w:r>
        </w:sdtContent>
      </w:sdt>
      <w:r w:rsidRPr="00036B3A">
        <w:rPr>
          <w:color w:val="000000"/>
          <w:szCs w:val="24"/>
        </w:rPr>
        <w:t>.</w:t>
      </w:r>
    </w:p>
    <w:p w14:paraId="09A519E3" w14:textId="3C89B54F" w:rsidR="00795AB1" w:rsidRPr="002501BB" w:rsidRDefault="00F8644B" w:rsidP="00F8644B">
      <w:pPr>
        <w:spacing w:before="120" w:after="120" w:line="259" w:lineRule="auto"/>
        <w:ind w:firstLine="360"/>
        <w:jc w:val="both"/>
        <w:rPr>
          <w:szCs w:val="24"/>
          <w:lang w:val="en-ID"/>
        </w:rPr>
      </w:pPr>
      <w:r w:rsidRPr="00F8644B">
        <w:rPr>
          <w:b/>
          <w:bCs/>
          <w:szCs w:val="24"/>
        </w:rPr>
        <w:t>Deva</w:t>
      </w:r>
      <w:r w:rsidRPr="00F8644B">
        <w:rPr>
          <w:szCs w:val="24"/>
        </w:rPr>
        <w:t>, the AI chatbot, has been shared via an invite link and added to 12 servers. Feedback was gathered through Google Forms, with 12 responses collected from a diverse group of users. The respondents varied in their initial knowledge of informatics, familiarity with Discord and its applications, perspectives on AI, and experience interacting with AI systems.</w:t>
      </w:r>
    </w:p>
    <w:p w14:paraId="1DDEC2E7" w14:textId="0B106266" w:rsidR="00795AB1" w:rsidRDefault="00795AB1" w:rsidP="00795AB1">
      <w:pPr>
        <w:spacing w:before="120" w:after="120"/>
        <w:jc w:val="center"/>
        <w:rPr>
          <w:szCs w:val="24"/>
        </w:rPr>
      </w:pPr>
      <w:r>
        <w:rPr>
          <w:noProof/>
        </w:rPr>
        <w:drawing>
          <wp:inline distT="0" distB="0" distL="0" distR="0" wp14:anchorId="1A30F03A" wp14:editId="4BFEDA7A">
            <wp:extent cx="3656790" cy="1552575"/>
            <wp:effectExtent l="0" t="0" r="1270" b="0"/>
            <wp:docPr id="78888657" name="Picture 2" descr="Forms response chart. Question title: How was your first impression in interacting with Deva the AI chatbot?. Number of responses: 1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How was your first impression in interacting with Deva the AI chatbot?. Number of responses: 12 respons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0734"/>
                    <a:stretch/>
                  </pic:blipFill>
                  <pic:spPr bwMode="auto">
                    <a:xfrm>
                      <a:off x="0" y="0"/>
                      <a:ext cx="3664580" cy="1555882"/>
                    </a:xfrm>
                    <a:prstGeom prst="rect">
                      <a:avLst/>
                    </a:prstGeom>
                    <a:noFill/>
                    <a:ln>
                      <a:noFill/>
                    </a:ln>
                    <a:extLst>
                      <a:ext uri="{53640926-AAD7-44D8-BBD7-CCE9431645EC}">
                        <a14:shadowObscured xmlns:a14="http://schemas.microsoft.com/office/drawing/2010/main"/>
                      </a:ext>
                    </a:extLst>
                  </pic:spPr>
                </pic:pic>
              </a:graphicData>
            </a:graphic>
          </wp:inline>
        </w:drawing>
      </w:r>
    </w:p>
    <w:p w14:paraId="05E7DC8E" w14:textId="77777777" w:rsidR="00795AB1" w:rsidRDefault="00795AB1" w:rsidP="00795AB1">
      <w:pPr>
        <w:spacing w:before="120" w:after="120"/>
        <w:jc w:val="center"/>
        <w:rPr>
          <w:szCs w:val="24"/>
        </w:rPr>
      </w:pPr>
      <w:r>
        <w:rPr>
          <w:szCs w:val="24"/>
        </w:rPr>
        <w:t>Figure 6. Graph for question 1.</w:t>
      </w:r>
    </w:p>
    <w:p w14:paraId="2B04F5C0" w14:textId="77777777" w:rsidR="00795AB1" w:rsidRDefault="00795AB1" w:rsidP="00795AB1">
      <w:pPr>
        <w:spacing w:before="120" w:after="120"/>
        <w:rPr>
          <w:szCs w:val="24"/>
        </w:rPr>
      </w:pPr>
      <w:r w:rsidRPr="002501BB">
        <w:rPr>
          <w:szCs w:val="24"/>
        </w:rPr>
        <w:t xml:space="preserve">The general impression of Deva is positive, with an average rating of </w:t>
      </w:r>
      <w:r w:rsidRPr="002501BB">
        <w:rPr>
          <w:b/>
          <w:bCs/>
          <w:szCs w:val="24"/>
        </w:rPr>
        <w:t>4.5 out of 5</w:t>
      </w:r>
      <w:r w:rsidRPr="002501BB">
        <w:rPr>
          <w:szCs w:val="24"/>
        </w:rPr>
        <w:t>.</w:t>
      </w:r>
    </w:p>
    <w:p w14:paraId="77C157E8" w14:textId="77777777" w:rsidR="002E67F8" w:rsidRDefault="002E67F8" w:rsidP="00795AB1">
      <w:pPr>
        <w:spacing w:before="120" w:after="120"/>
        <w:jc w:val="center"/>
        <w:rPr>
          <w:noProof/>
        </w:rPr>
      </w:pPr>
    </w:p>
    <w:p w14:paraId="78548922" w14:textId="008E8CEF" w:rsidR="00795AB1" w:rsidRDefault="00795AB1" w:rsidP="00795AB1">
      <w:pPr>
        <w:spacing w:before="120" w:after="120"/>
        <w:jc w:val="center"/>
        <w:rPr>
          <w:szCs w:val="24"/>
        </w:rPr>
      </w:pPr>
      <w:r>
        <w:rPr>
          <w:noProof/>
        </w:rPr>
        <w:drawing>
          <wp:inline distT="0" distB="0" distL="0" distR="0" wp14:anchorId="60055469" wp14:editId="0F746D37">
            <wp:extent cx="3656793" cy="1657350"/>
            <wp:effectExtent l="0" t="0" r="1270" b="0"/>
            <wp:docPr id="831528016" name="Picture 3" descr="Forms response chart. Question title: What did you ask to Deva?. Number of responses: 1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What did you ask to Deva?. Number of responses: 12 response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4710"/>
                    <a:stretch/>
                  </pic:blipFill>
                  <pic:spPr bwMode="auto">
                    <a:xfrm>
                      <a:off x="0" y="0"/>
                      <a:ext cx="3657600" cy="1657716"/>
                    </a:xfrm>
                    <a:prstGeom prst="rect">
                      <a:avLst/>
                    </a:prstGeom>
                    <a:noFill/>
                    <a:ln>
                      <a:noFill/>
                    </a:ln>
                    <a:extLst>
                      <a:ext uri="{53640926-AAD7-44D8-BBD7-CCE9431645EC}">
                        <a14:shadowObscured xmlns:a14="http://schemas.microsoft.com/office/drawing/2010/main"/>
                      </a:ext>
                    </a:extLst>
                  </pic:spPr>
                </pic:pic>
              </a:graphicData>
            </a:graphic>
          </wp:inline>
        </w:drawing>
      </w:r>
    </w:p>
    <w:p w14:paraId="5E1DDB01" w14:textId="77777777" w:rsidR="00795AB1" w:rsidRDefault="00795AB1" w:rsidP="00795AB1">
      <w:pPr>
        <w:spacing w:before="120" w:after="120"/>
        <w:jc w:val="center"/>
        <w:rPr>
          <w:szCs w:val="24"/>
        </w:rPr>
      </w:pPr>
      <w:r>
        <w:rPr>
          <w:szCs w:val="24"/>
        </w:rPr>
        <w:t>Figure 7. Graph for question 2.</w:t>
      </w:r>
    </w:p>
    <w:p w14:paraId="3A67A6BB" w14:textId="77777777" w:rsidR="00795AB1" w:rsidRDefault="00795AB1" w:rsidP="00795AB1">
      <w:pPr>
        <w:spacing w:before="120" w:after="120"/>
        <w:rPr>
          <w:szCs w:val="24"/>
        </w:rPr>
      </w:pPr>
      <w:r w:rsidRPr="002501BB">
        <w:rPr>
          <w:szCs w:val="24"/>
        </w:rPr>
        <w:t>This graph shows that most users interacted with Deva for coding-related inquiries, while others used it for casual conversations</w:t>
      </w:r>
      <w:r>
        <w:rPr>
          <w:szCs w:val="24"/>
        </w:rPr>
        <w:t xml:space="preserve"> and out-of-topic</w:t>
      </w:r>
      <w:r w:rsidRPr="002501BB">
        <w:rPr>
          <w:szCs w:val="24"/>
        </w:rPr>
        <w:t>.</w:t>
      </w:r>
    </w:p>
    <w:p w14:paraId="357426F5" w14:textId="6C70D1C6" w:rsidR="00795AB1" w:rsidRDefault="00795AB1" w:rsidP="00795AB1">
      <w:pPr>
        <w:spacing w:before="120" w:after="120"/>
        <w:jc w:val="center"/>
        <w:rPr>
          <w:szCs w:val="24"/>
        </w:rPr>
      </w:pPr>
      <w:r>
        <w:rPr>
          <w:noProof/>
        </w:rPr>
        <w:drawing>
          <wp:inline distT="0" distB="0" distL="0" distR="0" wp14:anchorId="331C1C41" wp14:editId="53C94BE1">
            <wp:extent cx="3656791" cy="1552575"/>
            <wp:effectExtent l="0" t="0" r="1270" b="0"/>
            <wp:docPr id="792953360" name="Picture 4" descr="Forms response chart. Question title: Was it easy to communicate with Deva?. Number of responses: 1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Was it easy to communicate with Deva?. Number of responses: 12 response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0734"/>
                    <a:stretch/>
                  </pic:blipFill>
                  <pic:spPr bwMode="auto">
                    <a:xfrm>
                      <a:off x="0" y="0"/>
                      <a:ext cx="3657600" cy="1552919"/>
                    </a:xfrm>
                    <a:prstGeom prst="rect">
                      <a:avLst/>
                    </a:prstGeom>
                    <a:noFill/>
                    <a:ln>
                      <a:noFill/>
                    </a:ln>
                    <a:extLst>
                      <a:ext uri="{53640926-AAD7-44D8-BBD7-CCE9431645EC}">
                        <a14:shadowObscured xmlns:a14="http://schemas.microsoft.com/office/drawing/2010/main"/>
                      </a:ext>
                    </a:extLst>
                  </pic:spPr>
                </pic:pic>
              </a:graphicData>
            </a:graphic>
          </wp:inline>
        </w:drawing>
      </w:r>
    </w:p>
    <w:p w14:paraId="4407425F" w14:textId="77777777" w:rsidR="00795AB1" w:rsidRDefault="00795AB1" w:rsidP="00795AB1">
      <w:pPr>
        <w:spacing w:before="120" w:after="120"/>
        <w:jc w:val="center"/>
        <w:rPr>
          <w:szCs w:val="24"/>
        </w:rPr>
      </w:pPr>
      <w:r>
        <w:rPr>
          <w:szCs w:val="24"/>
        </w:rPr>
        <w:t>Figure 8. Graph for question 3.</w:t>
      </w:r>
    </w:p>
    <w:p w14:paraId="0A1EA870" w14:textId="51F8080E" w:rsidR="00F8633D" w:rsidRPr="00F8633D" w:rsidRDefault="00795AB1" w:rsidP="00795AB1">
      <w:pPr>
        <w:spacing w:before="120" w:after="120"/>
        <w:rPr>
          <w:szCs w:val="24"/>
        </w:rPr>
      </w:pPr>
      <w:r w:rsidRPr="002501BB">
        <w:rPr>
          <w:szCs w:val="24"/>
        </w:rPr>
        <w:lastRenderedPageBreak/>
        <w:t>The responses indicate that Deva is easy to communicate with, demonstrating that its design is user-friendly and accessible to a wide range of users.</w:t>
      </w:r>
    </w:p>
    <w:p w14:paraId="43802D99" w14:textId="77777777" w:rsidR="002E67F8" w:rsidRDefault="002E67F8" w:rsidP="00F8633D">
      <w:pPr>
        <w:spacing w:before="120" w:after="120"/>
        <w:jc w:val="center"/>
        <w:rPr>
          <w:noProof/>
        </w:rPr>
      </w:pPr>
    </w:p>
    <w:p w14:paraId="7B464E03" w14:textId="720BA32F" w:rsidR="00795AB1" w:rsidRDefault="00795AB1" w:rsidP="00F8633D">
      <w:pPr>
        <w:spacing w:before="120" w:after="120"/>
        <w:jc w:val="center"/>
        <w:rPr>
          <w:szCs w:val="24"/>
        </w:rPr>
      </w:pPr>
      <w:r>
        <w:rPr>
          <w:noProof/>
        </w:rPr>
        <w:drawing>
          <wp:inline distT="0" distB="0" distL="0" distR="0" wp14:anchorId="0EF4736D" wp14:editId="17855B48">
            <wp:extent cx="3656791" cy="1533525"/>
            <wp:effectExtent l="0" t="0" r="1270" b="0"/>
            <wp:docPr id="1394705690" name="Picture 5" descr="Forms response chart. Question title: How quickly did Deva respond to you?. Number of responses: 1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How quickly did Deva respond to you?. Number of responses: 12 response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1829"/>
                    <a:stretch/>
                  </pic:blipFill>
                  <pic:spPr bwMode="auto">
                    <a:xfrm>
                      <a:off x="0" y="0"/>
                      <a:ext cx="3657600" cy="1533864"/>
                    </a:xfrm>
                    <a:prstGeom prst="rect">
                      <a:avLst/>
                    </a:prstGeom>
                    <a:noFill/>
                    <a:ln>
                      <a:noFill/>
                    </a:ln>
                    <a:extLst>
                      <a:ext uri="{53640926-AAD7-44D8-BBD7-CCE9431645EC}">
                        <a14:shadowObscured xmlns:a14="http://schemas.microsoft.com/office/drawing/2010/main"/>
                      </a:ext>
                    </a:extLst>
                  </pic:spPr>
                </pic:pic>
              </a:graphicData>
            </a:graphic>
          </wp:inline>
        </w:drawing>
      </w:r>
    </w:p>
    <w:p w14:paraId="532BC8C4" w14:textId="77777777" w:rsidR="00795AB1" w:rsidRDefault="00795AB1" w:rsidP="00795AB1">
      <w:pPr>
        <w:spacing w:before="120" w:after="120"/>
        <w:jc w:val="center"/>
        <w:rPr>
          <w:szCs w:val="24"/>
        </w:rPr>
      </w:pPr>
      <w:r>
        <w:rPr>
          <w:szCs w:val="24"/>
        </w:rPr>
        <w:t>Figure 9. Graph for Question 4.</w:t>
      </w:r>
    </w:p>
    <w:p w14:paraId="51C1F4D3" w14:textId="77777777" w:rsidR="00795AB1" w:rsidRDefault="00795AB1" w:rsidP="00795AB1">
      <w:pPr>
        <w:spacing w:before="120" w:after="120"/>
        <w:rPr>
          <w:szCs w:val="24"/>
        </w:rPr>
      </w:pPr>
      <w:r w:rsidRPr="002501BB">
        <w:rPr>
          <w:szCs w:val="24"/>
        </w:rPr>
        <w:t xml:space="preserve">The chatbot's performance in code processing and generation was rated </w:t>
      </w:r>
      <w:proofErr w:type="gramStart"/>
      <w:r w:rsidRPr="002501BB">
        <w:rPr>
          <w:szCs w:val="24"/>
        </w:rPr>
        <w:t>fairly well</w:t>
      </w:r>
      <w:proofErr w:type="gramEnd"/>
      <w:r w:rsidRPr="002501BB">
        <w:rPr>
          <w:szCs w:val="24"/>
        </w:rPr>
        <w:t>, with users finding it reliable for most tasks.</w:t>
      </w:r>
    </w:p>
    <w:p w14:paraId="18DA1287" w14:textId="48F91A19" w:rsidR="00795AB1" w:rsidRDefault="00795AB1" w:rsidP="00795AB1">
      <w:pPr>
        <w:spacing w:before="120" w:after="120"/>
        <w:jc w:val="center"/>
        <w:rPr>
          <w:szCs w:val="24"/>
        </w:rPr>
      </w:pPr>
      <w:r>
        <w:rPr>
          <w:noProof/>
        </w:rPr>
        <w:drawing>
          <wp:inline distT="0" distB="0" distL="0" distR="0" wp14:anchorId="46294D32" wp14:editId="2FFAF0EA">
            <wp:extent cx="3656791" cy="1524000"/>
            <wp:effectExtent l="0" t="0" r="1270" b="0"/>
            <wp:docPr id="2125932554" name="Picture 6" descr="Forms response chart. Question title: How helpful is Deva in assisting your learning?. Number of responses: 1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How helpful is Deva in assisting your learning?. Number of responses: 12 response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2376"/>
                    <a:stretch/>
                  </pic:blipFill>
                  <pic:spPr bwMode="auto">
                    <a:xfrm>
                      <a:off x="0" y="0"/>
                      <a:ext cx="3657600" cy="1524337"/>
                    </a:xfrm>
                    <a:prstGeom prst="rect">
                      <a:avLst/>
                    </a:prstGeom>
                    <a:noFill/>
                    <a:ln>
                      <a:noFill/>
                    </a:ln>
                    <a:extLst>
                      <a:ext uri="{53640926-AAD7-44D8-BBD7-CCE9431645EC}">
                        <a14:shadowObscured xmlns:a14="http://schemas.microsoft.com/office/drawing/2010/main"/>
                      </a:ext>
                    </a:extLst>
                  </pic:spPr>
                </pic:pic>
              </a:graphicData>
            </a:graphic>
          </wp:inline>
        </w:drawing>
      </w:r>
    </w:p>
    <w:p w14:paraId="010590A6" w14:textId="77777777" w:rsidR="00795AB1" w:rsidRDefault="00795AB1" w:rsidP="00795AB1">
      <w:pPr>
        <w:spacing w:before="120" w:after="120"/>
        <w:jc w:val="center"/>
        <w:rPr>
          <w:szCs w:val="24"/>
        </w:rPr>
      </w:pPr>
      <w:r>
        <w:rPr>
          <w:szCs w:val="24"/>
        </w:rPr>
        <w:t>Figure 10. Graph for Question 5.</w:t>
      </w:r>
    </w:p>
    <w:p w14:paraId="4D8AEE58" w14:textId="77777777" w:rsidR="00795AB1" w:rsidRDefault="00795AB1" w:rsidP="00F8633D">
      <w:pPr>
        <w:spacing w:before="120" w:after="120"/>
        <w:ind w:firstLine="720"/>
        <w:jc w:val="both"/>
        <w:rPr>
          <w:szCs w:val="24"/>
        </w:rPr>
      </w:pPr>
      <w:r w:rsidRPr="002501BB">
        <w:rPr>
          <w:szCs w:val="24"/>
        </w:rPr>
        <w:t xml:space="preserve">This question assessed Deva’s primary functionality. </w:t>
      </w:r>
      <w:proofErr w:type="gramStart"/>
      <w:r w:rsidRPr="002501BB">
        <w:rPr>
          <w:szCs w:val="24"/>
        </w:rPr>
        <w:t>The majority of</w:t>
      </w:r>
      <w:proofErr w:type="gramEnd"/>
      <w:r w:rsidRPr="002501BB">
        <w:rPr>
          <w:szCs w:val="24"/>
        </w:rPr>
        <w:t xml:space="preserve"> users found the chatbot helpful, though a few noted areas where it was insufficient or could be improved.</w:t>
      </w:r>
    </w:p>
    <w:p w14:paraId="3F4BB7EC" w14:textId="67E7C182" w:rsidR="00F8633D" w:rsidRDefault="00795AB1" w:rsidP="00F8644B">
      <w:pPr>
        <w:spacing w:before="120" w:after="120"/>
        <w:ind w:firstLine="720"/>
        <w:jc w:val="both"/>
        <w:rPr>
          <w:szCs w:val="24"/>
          <w:lang w:val="en-ID"/>
        </w:rPr>
      </w:pPr>
      <w:r w:rsidRPr="002501BB">
        <w:rPr>
          <w:szCs w:val="24"/>
        </w:rPr>
        <w:t xml:space="preserve">At Question 6, "Tell us about your experience," respondents were prompted to share their experiences with Deva through the Google Form. </w:t>
      </w:r>
      <w:r w:rsidR="00F8633D" w:rsidRPr="00F8633D">
        <w:rPr>
          <w:szCs w:val="24"/>
          <w:lang w:val="en-ID"/>
        </w:rPr>
        <w:t xml:space="preserve">The AI chatbot successfully achieved its goal of providing friendly and effective assistance, though some areas for improvement remain. Users noted overly technical vocabulary, lengthy responses—especially with code—and occasional formatting issues. Refining the </w:t>
      </w:r>
      <w:proofErr w:type="spellStart"/>
      <w:r w:rsidR="00F8633D" w:rsidRPr="00F8644B">
        <w:rPr>
          <w:i/>
          <w:iCs/>
          <w:szCs w:val="24"/>
          <w:lang w:val="en-ID"/>
        </w:rPr>
        <w:t>generate_content</w:t>
      </w:r>
      <w:proofErr w:type="spellEnd"/>
      <w:r w:rsidR="00F8633D" w:rsidRPr="00F8633D">
        <w:rPr>
          <w:szCs w:val="24"/>
          <w:lang w:val="en-ID"/>
        </w:rPr>
        <w:t xml:space="preserve"> function in </w:t>
      </w:r>
      <w:proofErr w:type="spellStart"/>
      <w:r w:rsidR="00F8633D" w:rsidRPr="00F8644B">
        <w:rPr>
          <w:i/>
          <w:iCs/>
          <w:szCs w:val="24"/>
          <w:lang w:val="en-ID"/>
        </w:rPr>
        <w:t>model_generate</w:t>
      </w:r>
      <w:proofErr w:type="spellEnd"/>
      <w:r w:rsidR="00F8633D" w:rsidRPr="00F8633D">
        <w:rPr>
          <w:szCs w:val="24"/>
          <w:lang w:val="en-ID"/>
        </w:rPr>
        <w:t xml:space="preserve"> can address these, ensuring responses are more concise, natural, and well-formatted for better user experience.</w:t>
      </w:r>
    </w:p>
    <w:p w14:paraId="3378B7EF" w14:textId="50754E5A" w:rsidR="00795AB1" w:rsidRPr="009A78DA" w:rsidRDefault="00795AB1" w:rsidP="00F8633D">
      <w:pPr>
        <w:spacing w:before="120" w:after="120"/>
        <w:ind w:firstLine="360"/>
        <w:jc w:val="both"/>
        <w:rPr>
          <w:szCs w:val="24"/>
          <w:lang w:val="en-ID"/>
        </w:rPr>
      </w:pPr>
      <w:r w:rsidRPr="009A78DA">
        <w:rPr>
          <w:szCs w:val="24"/>
          <w:lang w:val="en-ID"/>
        </w:rPr>
        <w:t>The optional question, “Tell us how to improve Deva,” invited users to provide recommendations. The responses have been lightly edited for grammar and clarity.</w:t>
      </w:r>
      <w:r>
        <w:rPr>
          <w:szCs w:val="24"/>
          <w:lang w:val="en-ID"/>
        </w:rPr>
        <w:t xml:space="preserve"> </w:t>
      </w:r>
      <w:r w:rsidRPr="009A78DA">
        <w:rPr>
          <w:szCs w:val="24"/>
          <w:lang w:val="en-ID"/>
        </w:rPr>
        <w:t>Notable suggestions include:</w:t>
      </w:r>
    </w:p>
    <w:p w14:paraId="39350CF0" w14:textId="77777777" w:rsidR="00795AB1" w:rsidRPr="009A78DA" w:rsidRDefault="00795AB1" w:rsidP="00F8633D">
      <w:pPr>
        <w:numPr>
          <w:ilvl w:val="0"/>
          <w:numId w:val="21"/>
        </w:numPr>
        <w:spacing w:before="120" w:after="120" w:line="259" w:lineRule="auto"/>
        <w:jc w:val="both"/>
        <w:rPr>
          <w:szCs w:val="24"/>
          <w:lang w:val="en-ID"/>
        </w:rPr>
      </w:pPr>
      <w:r w:rsidRPr="009A78DA">
        <w:rPr>
          <w:i/>
          <w:iCs/>
          <w:szCs w:val="24"/>
          <w:lang w:val="en-ID"/>
        </w:rPr>
        <w:t>"Deva could be improved by offering more detailed examples, visual aids like flowcharts or code snippets, and proactive suggestions for related topics to explore."</w:t>
      </w:r>
      <w:r w:rsidRPr="009A78DA">
        <w:rPr>
          <w:szCs w:val="24"/>
          <w:lang w:val="en-ID"/>
        </w:rPr>
        <w:t xml:space="preserve"> – Respondent 1</w:t>
      </w:r>
    </w:p>
    <w:p w14:paraId="433E271B" w14:textId="77777777" w:rsidR="00795AB1" w:rsidRPr="009A78DA" w:rsidRDefault="00795AB1" w:rsidP="00F8633D">
      <w:pPr>
        <w:numPr>
          <w:ilvl w:val="0"/>
          <w:numId w:val="21"/>
        </w:numPr>
        <w:spacing w:before="120" w:after="120" w:line="259" w:lineRule="auto"/>
        <w:jc w:val="both"/>
        <w:rPr>
          <w:szCs w:val="24"/>
          <w:lang w:val="en-ID"/>
        </w:rPr>
      </w:pPr>
      <w:r w:rsidRPr="009A78DA">
        <w:rPr>
          <w:i/>
          <w:iCs/>
          <w:szCs w:val="24"/>
          <w:lang w:val="en-ID"/>
        </w:rPr>
        <w:t>"Fix some of the text bugs."</w:t>
      </w:r>
      <w:r w:rsidRPr="009A78DA">
        <w:rPr>
          <w:szCs w:val="24"/>
          <w:lang w:val="en-ID"/>
        </w:rPr>
        <w:t xml:space="preserve"> – Respondent 2</w:t>
      </w:r>
    </w:p>
    <w:p w14:paraId="426F216F" w14:textId="77777777" w:rsidR="00795AB1" w:rsidRPr="009A78DA" w:rsidRDefault="00795AB1" w:rsidP="00F8633D">
      <w:pPr>
        <w:numPr>
          <w:ilvl w:val="0"/>
          <w:numId w:val="21"/>
        </w:numPr>
        <w:spacing w:before="120" w:after="120" w:line="259" w:lineRule="auto"/>
        <w:jc w:val="both"/>
        <w:rPr>
          <w:szCs w:val="24"/>
          <w:lang w:val="en-ID"/>
        </w:rPr>
      </w:pPr>
      <w:r w:rsidRPr="009A78DA">
        <w:rPr>
          <w:i/>
          <w:iCs/>
          <w:szCs w:val="24"/>
          <w:lang w:val="en-ID"/>
        </w:rPr>
        <w:t>"Expand to generate images."</w:t>
      </w:r>
      <w:r w:rsidRPr="009A78DA">
        <w:rPr>
          <w:szCs w:val="24"/>
          <w:lang w:val="en-ID"/>
        </w:rPr>
        <w:t xml:space="preserve"> – Respondent 3</w:t>
      </w:r>
    </w:p>
    <w:p w14:paraId="3C626502" w14:textId="77777777" w:rsidR="00795AB1" w:rsidRPr="009A78DA" w:rsidRDefault="00795AB1" w:rsidP="00F8633D">
      <w:pPr>
        <w:numPr>
          <w:ilvl w:val="0"/>
          <w:numId w:val="21"/>
        </w:numPr>
        <w:spacing w:before="120" w:after="120" w:line="259" w:lineRule="auto"/>
        <w:jc w:val="both"/>
        <w:rPr>
          <w:szCs w:val="24"/>
          <w:lang w:val="en-ID"/>
        </w:rPr>
      </w:pPr>
      <w:r w:rsidRPr="009A78DA">
        <w:rPr>
          <w:i/>
          <w:iCs/>
          <w:szCs w:val="24"/>
          <w:lang w:val="en-ID"/>
        </w:rPr>
        <w:t>"Hopefully Deva can develop further and handle more complex tasks."</w:t>
      </w:r>
      <w:r w:rsidRPr="009A78DA">
        <w:rPr>
          <w:szCs w:val="24"/>
          <w:lang w:val="en-ID"/>
        </w:rPr>
        <w:t xml:space="preserve"> – Respondent 4</w:t>
      </w:r>
    </w:p>
    <w:p w14:paraId="25C9D4B8" w14:textId="77777777" w:rsidR="00795AB1" w:rsidRPr="009A78DA" w:rsidRDefault="00795AB1" w:rsidP="00F8633D">
      <w:pPr>
        <w:numPr>
          <w:ilvl w:val="0"/>
          <w:numId w:val="21"/>
        </w:numPr>
        <w:spacing w:before="120" w:after="120" w:line="259" w:lineRule="auto"/>
        <w:jc w:val="both"/>
        <w:rPr>
          <w:szCs w:val="24"/>
          <w:lang w:val="en-ID"/>
        </w:rPr>
      </w:pPr>
      <w:r w:rsidRPr="009A78DA">
        <w:rPr>
          <w:i/>
          <w:iCs/>
          <w:szCs w:val="24"/>
          <w:lang w:val="en-ID"/>
        </w:rPr>
        <w:t>"Make it more like a hallucinatory friend."</w:t>
      </w:r>
      <w:r w:rsidRPr="009A78DA">
        <w:rPr>
          <w:szCs w:val="24"/>
          <w:lang w:val="en-ID"/>
        </w:rPr>
        <w:t xml:space="preserve"> – Respondent 5</w:t>
      </w:r>
    </w:p>
    <w:p w14:paraId="4AF26C43" w14:textId="77777777" w:rsidR="00795AB1" w:rsidRPr="009A78DA" w:rsidRDefault="00795AB1" w:rsidP="00F8633D">
      <w:pPr>
        <w:spacing w:before="120" w:after="120"/>
        <w:ind w:firstLine="360"/>
        <w:jc w:val="both"/>
        <w:rPr>
          <w:szCs w:val="24"/>
          <w:lang w:val="en-ID"/>
        </w:rPr>
      </w:pPr>
      <w:r w:rsidRPr="009A78DA">
        <w:rPr>
          <w:szCs w:val="24"/>
          <w:lang w:val="en-ID"/>
        </w:rPr>
        <w:lastRenderedPageBreak/>
        <w:t>While many respondents focused on improving Deva's current abilities to better support learning, others suggested expanding its capabilities, such as generating images or offering a more conversational, engaging experience as a "chatting friend." These ideas present exciting opportunities to make learning even more interactive and enjoyable.</w:t>
      </w:r>
    </w:p>
    <w:p w14:paraId="513022E0" w14:textId="77777777" w:rsidR="00795AB1" w:rsidRPr="009A78DA" w:rsidRDefault="00795AB1" w:rsidP="00F8633D">
      <w:pPr>
        <w:spacing w:before="120" w:after="120"/>
        <w:ind w:firstLine="360"/>
        <w:jc w:val="both"/>
        <w:rPr>
          <w:szCs w:val="24"/>
          <w:lang w:val="en-ID"/>
        </w:rPr>
      </w:pPr>
      <w:r w:rsidRPr="009A78DA">
        <w:rPr>
          <w:szCs w:val="24"/>
          <w:lang w:val="en-ID"/>
        </w:rPr>
        <w:t>Future research will explore these potential enhancements, aiming to make Deva an even more versatile and effective educational tool.</w:t>
      </w:r>
    </w:p>
    <w:p w14:paraId="39C6B472" w14:textId="77777777" w:rsidR="009C3591" w:rsidRDefault="009C3591" w:rsidP="006964BA"/>
    <w:p w14:paraId="17055F52" w14:textId="12D7A8AF" w:rsidR="00A761AD" w:rsidRDefault="00A761AD" w:rsidP="00E27B43">
      <w:pPr>
        <w:pStyle w:val="Heading1"/>
      </w:pPr>
      <w:r>
        <w:t xml:space="preserve">4. </w:t>
      </w:r>
      <w:r w:rsidR="00795AB1">
        <w:t>conclusion</w:t>
      </w:r>
    </w:p>
    <w:p w14:paraId="35CABA0B" w14:textId="77777777" w:rsidR="00795AB1" w:rsidRPr="00CD6E91" w:rsidRDefault="00795AB1" w:rsidP="00F8633D">
      <w:pPr>
        <w:spacing w:before="120" w:after="120"/>
        <w:ind w:firstLine="720"/>
        <w:jc w:val="both"/>
        <w:rPr>
          <w:szCs w:val="24"/>
        </w:rPr>
      </w:pPr>
      <w:r w:rsidRPr="00CD6E91">
        <w:rPr>
          <w:szCs w:val="24"/>
        </w:rPr>
        <w:t>The development of the AI chatbot, Deva, on the Discord platform demonstrated significant potential as an educational tool, particularly in programming and coding assistance. Designed with user-friendliness and personalization in mind, Deva provides a relatable and interactive learning environment, fostering engagement and confidence among informatics students.</w:t>
      </w:r>
    </w:p>
    <w:p w14:paraId="3D500D44" w14:textId="77777777" w:rsidR="00795AB1" w:rsidRPr="00CD6E91" w:rsidRDefault="00795AB1" w:rsidP="00F8633D">
      <w:pPr>
        <w:spacing w:before="120" w:after="120"/>
        <w:ind w:firstLine="720"/>
        <w:jc w:val="both"/>
        <w:rPr>
          <w:szCs w:val="24"/>
        </w:rPr>
      </w:pPr>
      <w:r w:rsidRPr="00CD6E91">
        <w:rPr>
          <w:szCs w:val="24"/>
        </w:rPr>
        <w:t>Feedback from the testing phase highlighted several strengths, such as rapid response times, user-friendly design, and a conversational style tailored to students' needs. These qualities contributed to an average user rating of 4.5 out of 5, indicating high satisfaction and effective engagement. Despite its strengths, areas for improvement were identified, including simplifying technical language, addressing formatting issues, and optimizing response lengths for coding-related tasks.</w:t>
      </w:r>
    </w:p>
    <w:p w14:paraId="4319B84E" w14:textId="77777777" w:rsidR="00795AB1" w:rsidRPr="001B6C25" w:rsidRDefault="00795AB1" w:rsidP="00F8633D">
      <w:pPr>
        <w:spacing w:before="120" w:after="120"/>
        <w:ind w:firstLine="720"/>
        <w:jc w:val="both"/>
        <w:rPr>
          <w:szCs w:val="24"/>
        </w:rPr>
      </w:pPr>
      <w:r w:rsidRPr="00CD6E91">
        <w:rPr>
          <w:szCs w:val="24"/>
        </w:rPr>
        <w:t>Respondents also suggested expanding Deva's capabilities, such as generating visual aids and enhancing its conversational nature, paving the way for further improvements. Future iterations will incorporate these insights to create a more versatile, supportive, and engaging AI-driven educational tool. This research underscores the potential of AI chatbots in transforming traditional learning approaches, offering a scalable and interactive solution to programming education challenges.</w:t>
      </w:r>
    </w:p>
    <w:p w14:paraId="449B1B4D" w14:textId="0D732028" w:rsidR="00C62B28" w:rsidRDefault="00C62B28">
      <w:pPr>
        <w:rPr>
          <w:b/>
          <w:caps/>
          <w:sz w:val="22"/>
        </w:rPr>
      </w:pPr>
    </w:p>
    <w:p w14:paraId="287E036A" w14:textId="77777777" w:rsidR="00C62B28" w:rsidRDefault="00C62B28">
      <w:pPr>
        <w:rPr>
          <w:b/>
          <w:caps/>
          <w:sz w:val="22"/>
        </w:rPr>
      </w:pPr>
      <w:r>
        <w:br w:type="page"/>
      </w:r>
    </w:p>
    <w:p w14:paraId="68BC1D7C" w14:textId="14A56770" w:rsidR="00A761AD" w:rsidRDefault="00F8633D" w:rsidP="00AB349A">
      <w:pPr>
        <w:pStyle w:val="Heading1"/>
      </w:pPr>
      <w:r>
        <w:lastRenderedPageBreak/>
        <w:t>REFERENCE</w:t>
      </w:r>
    </w:p>
    <w:p w14:paraId="012DD76C" w14:textId="77777777" w:rsidR="00BA6804" w:rsidRPr="00BA6804" w:rsidRDefault="00BA6804" w:rsidP="00BA6804">
      <w:pPr>
        <w:pStyle w:val="Paragraph"/>
        <w:ind w:firstLine="0"/>
      </w:pPr>
    </w:p>
    <w:sdt>
      <w:sdtPr>
        <w:rPr>
          <w:color w:val="000000"/>
        </w:rPr>
        <w:tag w:val="MENDELEY_BIBLIOGRAPHY"/>
        <w:id w:val="-243348650"/>
        <w:placeholder>
          <w:docPart w:val="DefaultPlaceholder_-1854013440"/>
        </w:placeholder>
      </w:sdtPr>
      <w:sdtContent>
        <w:p w14:paraId="71C4C6C1" w14:textId="77777777" w:rsidR="00BA6804" w:rsidRPr="00BA6804" w:rsidRDefault="00BA6804">
          <w:pPr>
            <w:autoSpaceDE w:val="0"/>
            <w:autoSpaceDN w:val="0"/>
            <w:ind w:hanging="640"/>
            <w:divId w:val="1016158296"/>
            <w:rPr>
              <w:color w:val="000000"/>
              <w:szCs w:val="24"/>
            </w:rPr>
          </w:pPr>
          <w:r w:rsidRPr="00BA6804">
            <w:rPr>
              <w:color w:val="000000"/>
            </w:rPr>
            <w:t>[1]</w:t>
          </w:r>
          <w:r w:rsidRPr="00BA6804">
            <w:rPr>
              <w:color w:val="000000"/>
            </w:rPr>
            <w:tab/>
          </w:r>
          <w:proofErr w:type="spellStart"/>
          <w:r w:rsidRPr="00BA6804">
            <w:rPr>
              <w:color w:val="000000"/>
            </w:rPr>
            <w:t>Moechammad</w:t>
          </w:r>
          <w:proofErr w:type="spellEnd"/>
          <w:r w:rsidRPr="00BA6804">
            <w:rPr>
              <w:color w:val="000000"/>
            </w:rPr>
            <w:t xml:space="preserve"> </w:t>
          </w:r>
          <w:proofErr w:type="spellStart"/>
          <w:r w:rsidRPr="00BA6804">
            <w:rPr>
              <w:color w:val="000000"/>
            </w:rPr>
            <w:t>Sarosa</w:t>
          </w:r>
          <w:proofErr w:type="spellEnd"/>
          <w:r w:rsidRPr="00BA6804">
            <w:rPr>
              <w:color w:val="000000"/>
            </w:rPr>
            <w:t xml:space="preserve">, Mila </w:t>
          </w:r>
          <w:proofErr w:type="spellStart"/>
          <w:r w:rsidRPr="00BA6804">
            <w:rPr>
              <w:color w:val="000000"/>
            </w:rPr>
            <w:t>Kusmawardani</w:t>
          </w:r>
          <w:proofErr w:type="spellEnd"/>
          <w:r w:rsidRPr="00BA6804">
            <w:rPr>
              <w:color w:val="000000"/>
            </w:rPr>
            <w:t xml:space="preserve">, </w:t>
          </w:r>
          <w:proofErr w:type="spellStart"/>
          <w:r w:rsidRPr="00BA6804">
            <w:rPr>
              <w:color w:val="000000"/>
            </w:rPr>
            <w:t>Achamad</w:t>
          </w:r>
          <w:proofErr w:type="spellEnd"/>
          <w:r w:rsidRPr="00BA6804">
            <w:rPr>
              <w:color w:val="000000"/>
            </w:rPr>
            <w:t xml:space="preserve"> Suyono, and Zamah Sari, “</w:t>
          </w:r>
          <w:proofErr w:type="spellStart"/>
          <w:r w:rsidRPr="00BA6804">
            <w:rPr>
              <w:color w:val="000000"/>
            </w:rPr>
            <w:t>Implementasi</w:t>
          </w:r>
          <w:proofErr w:type="spellEnd"/>
          <w:r w:rsidRPr="00BA6804">
            <w:rPr>
              <w:color w:val="000000"/>
            </w:rPr>
            <w:t xml:space="preserve"> Chatbot </w:t>
          </w:r>
          <w:proofErr w:type="spellStart"/>
          <w:r w:rsidRPr="00BA6804">
            <w:rPr>
              <w:color w:val="000000"/>
            </w:rPr>
            <w:t>Pembelajaran</w:t>
          </w:r>
          <w:proofErr w:type="spellEnd"/>
          <w:r w:rsidRPr="00BA6804">
            <w:rPr>
              <w:color w:val="000000"/>
            </w:rPr>
            <w:t xml:space="preserve"> Bahasa </w:t>
          </w:r>
          <w:proofErr w:type="spellStart"/>
          <w:r w:rsidRPr="00BA6804">
            <w:rPr>
              <w:color w:val="000000"/>
            </w:rPr>
            <w:t>Inggris</w:t>
          </w:r>
          <w:proofErr w:type="spellEnd"/>
          <w:r w:rsidRPr="00BA6804">
            <w:rPr>
              <w:color w:val="000000"/>
            </w:rPr>
            <w:t xml:space="preserve"> </w:t>
          </w:r>
          <w:proofErr w:type="spellStart"/>
          <w:r w:rsidRPr="00BA6804">
            <w:rPr>
              <w:color w:val="000000"/>
            </w:rPr>
            <w:t>menggunakan</w:t>
          </w:r>
          <w:proofErr w:type="spellEnd"/>
          <w:r w:rsidRPr="00BA6804">
            <w:rPr>
              <w:color w:val="000000"/>
            </w:rPr>
            <w:t xml:space="preserve"> Media </w:t>
          </w:r>
          <w:proofErr w:type="spellStart"/>
          <w:r w:rsidRPr="00BA6804">
            <w:rPr>
              <w:color w:val="000000"/>
            </w:rPr>
            <w:t>Sosial</w:t>
          </w:r>
          <w:proofErr w:type="spellEnd"/>
          <w:r w:rsidRPr="00BA6804">
            <w:rPr>
              <w:color w:val="000000"/>
            </w:rPr>
            <w:t xml:space="preserve">,” </w:t>
          </w:r>
          <w:r w:rsidRPr="00BA6804">
            <w:rPr>
              <w:i/>
              <w:iCs/>
              <w:color w:val="000000"/>
            </w:rPr>
            <w:t>JEPIN (</w:t>
          </w:r>
          <w:proofErr w:type="spellStart"/>
          <w:r w:rsidRPr="00BA6804">
            <w:rPr>
              <w:i/>
              <w:iCs/>
              <w:color w:val="000000"/>
            </w:rPr>
            <w:t>Jurnal</w:t>
          </w:r>
          <w:proofErr w:type="spellEnd"/>
          <w:r w:rsidRPr="00BA6804">
            <w:rPr>
              <w:i/>
              <w:iCs/>
              <w:color w:val="000000"/>
            </w:rPr>
            <w:t xml:space="preserve"> </w:t>
          </w:r>
          <w:proofErr w:type="spellStart"/>
          <w:r w:rsidRPr="00BA6804">
            <w:rPr>
              <w:i/>
              <w:iCs/>
              <w:color w:val="000000"/>
            </w:rPr>
            <w:t>Edukasi</w:t>
          </w:r>
          <w:proofErr w:type="spellEnd"/>
          <w:r w:rsidRPr="00BA6804">
            <w:rPr>
              <w:i/>
              <w:iCs/>
              <w:color w:val="000000"/>
            </w:rPr>
            <w:t xml:space="preserve"> dan </w:t>
          </w:r>
          <w:proofErr w:type="spellStart"/>
          <w:r w:rsidRPr="00BA6804">
            <w:rPr>
              <w:i/>
              <w:iCs/>
              <w:color w:val="000000"/>
            </w:rPr>
            <w:t>Penelitian</w:t>
          </w:r>
          <w:proofErr w:type="spellEnd"/>
          <w:r w:rsidRPr="00BA6804">
            <w:rPr>
              <w:i/>
              <w:iCs/>
              <w:color w:val="000000"/>
            </w:rPr>
            <w:t xml:space="preserve"> </w:t>
          </w:r>
          <w:proofErr w:type="spellStart"/>
          <w:r w:rsidRPr="00BA6804">
            <w:rPr>
              <w:i/>
              <w:iCs/>
              <w:color w:val="000000"/>
            </w:rPr>
            <w:t>Informatika</w:t>
          </w:r>
          <w:proofErr w:type="spellEnd"/>
          <w:r w:rsidRPr="00BA6804">
            <w:rPr>
              <w:i/>
              <w:iCs/>
              <w:color w:val="000000"/>
            </w:rPr>
            <w:t>)</w:t>
          </w:r>
          <w:r w:rsidRPr="00BA6804">
            <w:rPr>
              <w:color w:val="000000"/>
            </w:rPr>
            <w:t>, vol. 6, no. 3, pp. 317–322, 2020.</w:t>
          </w:r>
        </w:p>
        <w:p w14:paraId="2509DBF7" w14:textId="77777777" w:rsidR="00BA6804" w:rsidRPr="00BA6804" w:rsidRDefault="00BA6804">
          <w:pPr>
            <w:autoSpaceDE w:val="0"/>
            <w:autoSpaceDN w:val="0"/>
            <w:ind w:hanging="640"/>
            <w:divId w:val="1729765899"/>
            <w:rPr>
              <w:color w:val="000000"/>
            </w:rPr>
          </w:pPr>
          <w:r w:rsidRPr="00BA6804">
            <w:rPr>
              <w:color w:val="000000"/>
            </w:rPr>
            <w:t>[2]</w:t>
          </w:r>
          <w:r w:rsidRPr="00BA6804">
            <w:rPr>
              <w:color w:val="000000"/>
            </w:rPr>
            <w:tab/>
          </w:r>
          <w:proofErr w:type="spellStart"/>
          <w:r w:rsidRPr="00BA6804">
            <w:rPr>
              <w:color w:val="000000"/>
            </w:rPr>
            <w:t>Moechammad</w:t>
          </w:r>
          <w:proofErr w:type="spellEnd"/>
          <w:r w:rsidRPr="00BA6804">
            <w:rPr>
              <w:color w:val="000000"/>
            </w:rPr>
            <w:t xml:space="preserve"> </w:t>
          </w:r>
          <w:proofErr w:type="spellStart"/>
          <w:r w:rsidRPr="00BA6804">
            <w:rPr>
              <w:color w:val="000000"/>
            </w:rPr>
            <w:t>Sarosa</w:t>
          </w:r>
          <w:proofErr w:type="spellEnd"/>
          <w:r w:rsidRPr="00BA6804">
            <w:rPr>
              <w:color w:val="000000"/>
            </w:rPr>
            <w:t xml:space="preserve">, </w:t>
          </w:r>
          <w:proofErr w:type="spellStart"/>
          <w:r w:rsidRPr="00BA6804">
            <w:rPr>
              <w:color w:val="000000"/>
            </w:rPr>
            <w:t>Mochammad</w:t>
          </w:r>
          <w:proofErr w:type="spellEnd"/>
          <w:r w:rsidRPr="00BA6804">
            <w:rPr>
              <w:color w:val="000000"/>
            </w:rPr>
            <w:t xml:space="preserve"> </w:t>
          </w:r>
          <w:proofErr w:type="spellStart"/>
          <w:r w:rsidRPr="00BA6804">
            <w:rPr>
              <w:color w:val="000000"/>
            </w:rPr>
            <w:t>Junus</w:t>
          </w:r>
          <w:proofErr w:type="spellEnd"/>
          <w:r w:rsidRPr="00BA6804">
            <w:rPr>
              <w:color w:val="000000"/>
            </w:rPr>
            <w:t xml:space="preserve">, Mariana </w:t>
          </w:r>
          <w:proofErr w:type="spellStart"/>
          <w:r w:rsidRPr="00BA6804">
            <w:rPr>
              <w:color w:val="000000"/>
            </w:rPr>
            <w:t>Ulfah</w:t>
          </w:r>
          <w:proofErr w:type="spellEnd"/>
          <w:r w:rsidRPr="00BA6804">
            <w:rPr>
              <w:color w:val="000000"/>
            </w:rPr>
            <w:t xml:space="preserve"> </w:t>
          </w:r>
          <w:proofErr w:type="spellStart"/>
          <w:r w:rsidRPr="00BA6804">
            <w:rPr>
              <w:color w:val="000000"/>
            </w:rPr>
            <w:t>Hoesny</w:t>
          </w:r>
          <w:proofErr w:type="spellEnd"/>
          <w:r w:rsidRPr="00BA6804">
            <w:rPr>
              <w:color w:val="000000"/>
            </w:rPr>
            <w:t xml:space="preserve">, Zamah Sari, and Martin </w:t>
          </w:r>
          <w:proofErr w:type="spellStart"/>
          <w:r w:rsidRPr="00BA6804">
            <w:rPr>
              <w:color w:val="000000"/>
            </w:rPr>
            <w:t>Fatnuriya</w:t>
          </w:r>
          <w:proofErr w:type="spellEnd"/>
          <w:r w:rsidRPr="00BA6804">
            <w:rPr>
              <w:color w:val="000000"/>
            </w:rPr>
            <w:t xml:space="preserve">, “Classification Technique of Interviewer-Bot Result using Naïve Bayes and Phrase Reinforcement Algorithms,” </w:t>
          </w:r>
          <w:r w:rsidRPr="00BA6804">
            <w:rPr>
              <w:i/>
              <w:iCs/>
              <w:color w:val="000000"/>
            </w:rPr>
            <w:t>International Journal of Emerging Technologies in Learning</w:t>
          </w:r>
          <w:r w:rsidRPr="00BA6804">
            <w:rPr>
              <w:color w:val="000000"/>
            </w:rPr>
            <w:t xml:space="preserve">, vol. 13, no. 2, pp. 33–47, 2018, </w:t>
          </w:r>
          <w:proofErr w:type="spellStart"/>
          <w:r w:rsidRPr="00BA6804">
            <w:rPr>
              <w:color w:val="000000"/>
            </w:rPr>
            <w:t>doi</w:t>
          </w:r>
          <w:proofErr w:type="spellEnd"/>
          <w:r w:rsidRPr="00BA6804">
            <w:rPr>
              <w:color w:val="000000"/>
            </w:rPr>
            <w:t>: 10.3991/</w:t>
          </w:r>
          <w:proofErr w:type="gramStart"/>
          <w:r w:rsidRPr="00BA6804">
            <w:rPr>
              <w:color w:val="000000"/>
            </w:rPr>
            <w:t>ijet.v</w:t>
          </w:r>
          <w:proofErr w:type="gramEnd"/>
          <w:r w:rsidRPr="00BA6804">
            <w:rPr>
              <w:color w:val="000000"/>
            </w:rPr>
            <w:t>13i02.7173.</w:t>
          </w:r>
        </w:p>
        <w:p w14:paraId="06486455" w14:textId="77777777" w:rsidR="00BA6804" w:rsidRPr="00BA6804" w:rsidRDefault="00BA6804">
          <w:pPr>
            <w:autoSpaceDE w:val="0"/>
            <w:autoSpaceDN w:val="0"/>
            <w:ind w:hanging="640"/>
            <w:divId w:val="1746417562"/>
            <w:rPr>
              <w:color w:val="000000"/>
            </w:rPr>
          </w:pPr>
          <w:r w:rsidRPr="00BA6804">
            <w:rPr>
              <w:color w:val="000000"/>
            </w:rPr>
            <w:t>[3]</w:t>
          </w:r>
          <w:r w:rsidRPr="00BA6804">
            <w:rPr>
              <w:color w:val="000000"/>
            </w:rPr>
            <w:tab/>
            <w:t xml:space="preserve">Zamah Sari and </w:t>
          </w:r>
          <w:proofErr w:type="spellStart"/>
          <w:r w:rsidRPr="00BA6804">
            <w:rPr>
              <w:color w:val="000000"/>
            </w:rPr>
            <w:t>Moechammad</w:t>
          </w:r>
          <w:proofErr w:type="spellEnd"/>
          <w:r w:rsidRPr="00BA6804">
            <w:rPr>
              <w:color w:val="000000"/>
            </w:rPr>
            <w:t xml:space="preserve"> </w:t>
          </w:r>
          <w:proofErr w:type="spellStart"/>
          <w:r w:rsidRPr="00BA6804">
            <w:rPr>
              <w:color w:val="000000"/>
            </w:rPr>
            <w:t>Sarosa</w:t>
          </w:r>
          <w:proofErr w:type="spellEnd"/>
          <w:r w:rsidRPr="00BA6804">
            <w:rPr>
              <w:color w:val="000000"/>
            </w:rPr>
            <w:t xml:space="preserve">, “‘Si Tole’ Chatterbot </w:t>
          </w:r>
          <w:proofErr w:type="spellStart"/>
          <w:r w:rsidRPr="00BA6804">
            <w:rPr>
              <w:color w:val="000000"/>
            </w:rPr>
            <w:t>untuk</w:t>
          </w:r>
          <w:proofErr w:type="spellEnd"/>
          <w:r w:rsidRPr="00BA6804">
            <w:rPr>
              <w:color w:val="000000"/>
            </w:rPr>
            <w:t xml:space="preserve"> </w:t>
          </w:r>
          <w:proofErr w:type="spellStart"/>
          <w:r w:rsidRPr="00BA6804">
            <w:rPr>
              <w:color w:val="000000"/>
            </w:rPr>
            <w:t>Melatih</w:t>
          </w:r>
          <w:proofErr w:type="spellEnd"/>
          <w:r w:rsidRPr="00BA6804">
            <w:rPr>
              <w:color w:val="000000"/>
            </w:rPr>
            <w:t xml:space="preserve"> Rasa </w:t>
          </w:r>
          <w:proofErr w:type="spellStart"/>
          <w:r w:rsidRPr="00BA6804">
            <w:rPr>
              <w:color w:val="000000"/>
            </w:rPr>
            <w:t>Percaya</w:t>
          </w:r>
          <w:proofErr w:type="spellEnd"/>
          <w:r w:rsidRPr="00BA6804">
            <w:rPr>
              <w:color w:val="000000"/>
            </w:rPr>
            <w:t xml:space="preserve"> </w:t>
          </w:r>
          <w:proofErr w:type="spellStart"/>
          <w:r w:rsidRPr="00BA6804">
            <w:rPr>
              <w:color w:val="000000"/>
            </w:rPr>
            <w:t>Diri</w:t>
          </w:r>
          <w:proofErr w:type="spellEnd"/>
          <w:r w:rsidRPr="00BA6804">
            <w:rPr>
              <w:color w:val="000000"/>
            </w:rPr>
            <w:t xml:space="preserve"> </w:t>
          </w:r>
          <w:proofErr w:type="spellStart"/>
          <w:r w:rsidRPr="00BA6804">
            <w:rPr>
              <w:color w:val="000000"/>
            </w:rPr>
            <w:t>Menggunakan</w:t>
          </w:r>
          <w:proofErr w:type="spellEnd"/>
          <w:r w:rsidRPr="00BA6804">
            <w:rPr>
              <w:color w:val="000000"/>
            </w:rPr>
            <w:t xml:space="preserve"> Naive Bayes Classification,” </w:t>
          </w:r>
          <w:proofErr w:type="spellStart"/>
          <w:r w:rsidRPr="00BA6804">
            <w:rPr>
              <w:i/>
              <w:iCs/>
              <w:color w:val="000000"/>
            </w:rPr>
            <w:t>Jurnal</w:t>
          </w:r>
          <w:proofErr w:type="spellEnd"/>
          <w:r w:rsidRPr="00BA6804">
            <w:rPr>
              <w:i/>
              <w:iCs/>
              <w:color w:val="000000"/>
            </w:rPr>
            <w:t xml:space="preserve"> Nasional Teknik </w:t>
          </w:r>
          <w:proofErr w:type="spellStart"/>
          <w:r w:rsidRPr="00BA6804">
            <w:rPr>
              <w:i/>
              <w:iCs/>
              <w:color w:val="000000"/>
            </w:rPr>
            <w:t>Elektro</w:t>
          </w:r>
          <w:proofErr w:type="spellEnd"/>
          <w:r w:rsidRPr="00BA6804">
            <w:rPr>
              <w:i/>
              <w:iCs/>
              <w:color w:val="000000"/>
            </w:rPr>
            <w:t xml:space="preserve"> dan </w:t>
          </w:r>
          <w:proofErr w:type="spellStart"/>
          <w:r w:rsidRPr="00BA6804">
            <w:rPr>
              <w:i/>
              <w:iCs/>
              <w:color w:val="000000"/>
            </w:rPr>
            <w:t>Teknologi</w:t>
          </w:r>
          <w:proofErr w:type="spellEnd"/>
          <w:r w:rsidRPr="00BA6804">
            <w:rPr>
              <w:i/>
              <w:iCs/>
              <w:color w:val="000000"/>
            </w:rPr>
            <w:t xml:space="preserve"> </w:t>
          </w:r>
          <w:proofErr w:type="spellStart"/>
          <w:r w:rsidRPr="00BA6804">
            <w:rPr>
              <w:i/>
              <w:iCs/>
              <w:color w:val="000000"/>
            </w:rPr>
            <w:t>Informasi</w:t>
          </w:r>
          <w:proofErr w:type="spellEnd"/>
          <w:r w:rsidRPr="00BA6804">
            <w:rPr>
              <w:color w:val="000000"/>
            </w:rPr>
            <w:t>, vol. 7, no. 1, pp. 64–71, 2018, Accessed: Dec. 18, 2024. [Online]. Available: https://scholar.google.co.id/citations?view_op=view_citation&amp;hl=en&amp;user=7TkVeU4AAAAJ&amp;cstart=20&amp;pagesize=80&amp;citation_for_view=7TkVeU4AAAAJ:2osOgNQ5qMEC</w:t>
          </w:r>
        </w:p>
        <w:p w14:paraId="223DBCF0" w14:textId="77777777" w:rsidR="00BA6804" w:rsidRPr="00BA6804" w:rsidRDefault="00BA6804">
          <w:pPr>
            <w:autoSpaceDE w:val="0"/>
            <w:autoSpaceDN w:val="0"/>
            <w:ind w:hanging="640"/>
            <w:divId w:val="401757493"/>
            <w:rPr>
              <w:color w:val="000000"/>
            </w:rPr>
          </w:pPr>
          <w:r w:rsidRPr="00BA6804">
            <w:rPr>
              <w:color w:val="000000"/>
            </w:rPr>
            <w:t>[4]</w:t>
          </w:r>
          <w:r w:rsidRPr="00BA6804">
            <w:rPr>
              <w:color w:val="000000"/>
            </w:rPr>
            <w:tab/>
            <w:t xml:space="preserve">E. </w:t>
          </w:r>
          <w:proofErr w:type="spellStart"/>
          <w:r w:rsidRPr="00BA6804">
            <w:rPr>
              <w:color w:val="000000"/>
            </w:rPr>
            <w:t>Wahyuningsih</w:t>
          </w:r>
          <w:proofErr w:type="spellEnd"/>
          <w:r w:rsidRPr="00BA6804">
            <w:rPr>
              <w:color w:val="000000"/>
            </w:rPr>
            <w:t xml:space="preserve">, “Scrutinizing the potential use of Discord application as a digital platform amidst emergency remote learning,” </w:t>
          </w:r>
          <w:r w:rsidRPr="00BA6804">
            <w:rPr>
              <w:i/>
              <w:iCs/>
              <w:color w:val="000000"/>
            </w:rPr>
            <w:t>Journal of Educational Management and Instruction</w:t>
          </w:r>
          <w:r w:rsidRPr="00BA6804">
            <w:rPr>
              <w:color w:val="000000"/>
            </w:rPr>
            <w:t xml:space="preserve">, vol. 1, no. 1, pp. 9–18, 2021, </w:t>
          </w:r>
          <w:proofErr w:type="spellStart"/>
          <w:r w:rsidRPr="00BA6804">
            <w:rPr>
              <w:color w:val="000000"/>
            </w:rPr>
            <w:t>doi</w:t>
          </w:r>
          <w:proofErr w:type="spellEnd"/>
          <w:r w:rsidRPr="00BA6804">
            <w:rPr>
              <w:color w:val="000000"/>
            </w:rPr>
            <w:t>: https://doi.org/10.22515/jemin.v1i1.3448.</w:t>
          </w:r>
        </w:p>
        <w:p w14:paraId="35861589" w14:textId="77777777" w:rsidR="00BA6804" w:rsidRPr="00BA6804" w:rsidRDefault="00BA6804">
          <w:pPr>
            <w:autoSpaceDE w:val="0"/>
            <w:autoSpaceDN w:val="0"/>
            <w:ind w:hanging="640"/>
            <w:divId w:val="426735705"/>
            <w:rPr>
              <w:color w:val="000000"/>
            </w:rPr>
          </w:pPr>
          <w:r w:rsidRPr="00BA6804">
            <w:rPr>
              <w:color w:val="000000"/>
            </w:rPr>
            <w:t>[5]</w:t>
          </w:r>
          <w:r w:rsidRPr="00BA6804">
            <w:rPr>
              <w:color w:val="000000"/>
            </w:rPr>
            <w:tab/>
            <w:t xml:space="preserve">M. L. </w:t>
          </w:r>
          <w:proofErr w:type="spellStart"/>
          <w:r w:rsidRPr="00BA6804">
            <w:rPr>
              <w:color w:val="000000"/>
            </w:rPr>
            <w:t>Arifianto</w:t>
          </w:r>
          <w:proofErr w:type="spellEnd"/>
          <w:r w:rsidRPr="00BA6804">
            <w:rPr>
              <w:color w:val="000000"/>
            </w:rPr>
            <w:t xml:space="preserve"> and I. F. </w:t>
          </w:r>
          <w:proofErr w:type="spellStart"/>
          <w:r w:rsidRPr="00BA6804">
            <w:rPr>
              <w:color w:val="000000"/>
            </w:rPr>
            <w:t>Izzudin</w:t>
          </w:r>
          <w:proofErr w:type="spellEnd"/>
          <w:r w:rsidRPr="00BA6804">
            <w:rPr>
              <w:color w:val="000000"/>
            </w:rPr>
            <w:t xml:space="preserve">, “Students’ Acceptance of Discord as an Alternative Online Learning Media,” </w:t>
          </w:r>
          <w:r w:rsidRPr="00BA6804">
            <w:rPr>
              <w:i/>
              <w:iCs/>
              <w:color w:val="000000"/>
            </w:rPr>
            <w:t>International Journal of Emerging Technologies in Learning</w:t>
          </w:r>
          <w:r w:rsidRPr="00BA6804">
            <w:rPr>
              <w:color w:val="000000"/>
            </w:rPr>
            <w:t xml:space="preserve">, vol. 16, no. 20, pp. 179–195, 2021, </w:t>
          </w:r>
          <w:proofErr w:type="spellStart"/>
          <w:r w:rsidRPr="00BA6804">
            <w:rPr>
              <w:color w:val="000000"/>
            </w:rPr>
            <w:t>doi</w:t>
          </w:r>
          <w:proofErr w:type="spellEnd"/>
          <w:r w:rsidRPr="00BA6804">
            <w:rPr>
              <w:color w:val="000000"/>
            </w:rPr>
            <w:t>: 10.3991/</w:t>
          </w:r>
          <w:proofErr w:type="gramStart"/>
          <w:r w:rsidRPr="00BA6804">
            <w:rPr>
              <w:color w:val="000000"/>
            </w:rPr>
            <w:t>ijet.v</w:t>
          </w:r>
          <w:proofErr w:type="gramEnd"/>
          <w:r w:rsidRPr="00BA6804">
            <w:rPr>
              <w:color w:val="000000"/>
            </w:rPr>
            <w:t>16i20.22917.</w:t>
          </w:r>
        </w:p>
        <w:p w14:paraId="73F4F425" w14:textId="77777777" w:rsidR="00BA6804" w:rsidRPr="00BA6804" w:rsidRDefault="00BA6804">
          <w:pPr>
            <w:autoSpaceDE w:val="0"/>
            <w:autoSpaceDN w:val="0"/>
            <w:ind w:hanging="640"/>
            <w:divId w:val="39868128"/>
            <w:rPr>
              <w:color w:val="000000"/>
            </w:rPr>
          </w:pPr>
          <w:r w:rsidRPr="00BA6804">
            <w:rPr>
              <w:color w:val="000000"/>
            </w:rPr>
            <w:t>[6]</w:t>
          </w:r>
          <w:r w:rsidRPr="00BA6804">
            <w:rPr>
              <w:color w:val="000000"/>
            </w:rPr>
            <w:tab/>
            <w:t xml:space="preserve">V. </w:t>
          </w:r>
          <w:proofErr w:type="spellStart"/>
          <w:r w:rsidRPr="00BA6804">
            <w:rPr>
              <w:color w:val="000000"/>
            </w:rPr>
            <w:t>Kruglyk</w:t>
          </w:r>
          <w:proofErr w:type="spellEnd"/>
          <w:r w:rsidRPr="00BA6804">
            <w:rPr>
              <w:color w:val="000000"/>
            </w:rPr>
            <w:t xml:space="preserve">, D. </w:t>
          </w:r>
          <w:proofErr w:type="spellStart"/>
          <w:r w:rsidRPr="00BA6804">
            <w:rPr>
              <w:color w:val="000000"/>
            </w:rPr>
            <w:t>Bukreiev</w:t>
          </w:r>
          <w:proofErr w:type="spellEnd"/>
          <w:r w:rsidRPr="00BA6804">
            <w:rPr>
              <w:color w:val="000000"/>
            </w:rPr>
            <w:t xml:space="preserve">, P. </w:t>
          </w:r>
          <w:proofErr w:type="spellStart"/>
          <w:r w:rsidRPr="00BA6804">
            <w:rPr>
              <w:color w:val="000000"/>
            </w:rPr>
            <w:t>Chornyi</w:t>
          </w:r>
          <w:proofErr w:type="spellEnd"/>
          <w:r w:rsidRPr="00BA6804">
            <w:rPr>
              <w:color w:val="000000"/>
            </w:rPr>
            <w:t xml:space="preserve">, E. Kupchak, and A. Sender, “Discord platform as an online learning environment for emergencies,” </w:t>
          </w:r>
          <w:r w:rsidRPr="00BA6804">
            <w:rPr>
              <w:i/>
              <w:iCs/>
              <w:color w:val="000000"/>
            </w:rPr>
            <w:t>Ukrainian Journal of Educational Studies and Information Technology</w:t>
          </w:r>
          <w:r w:rsidRPr="00BA6804">
            <w:rPr>
              <w:color w:val="000000"/>
            </w:rPr>
            <w:t xml:space="preserve">, vol. 8, no. 2, pp. 13–28, Jun. 2020, </w:t>
          </w:r>
          <w:proofErr w:type="spellStart"/>
          <w:r w:rsidRPr="00BA6804">
            <w:rPr>
              <w:color w:val="000000"/>
            </w:rPr>
            <w:t>doi</w:t>
          </w:r>
          <w:proofErr w:type="spellEnd"/>
          <w:r w:rsidRPr="00BA6804">
            <w:rPr>
              <w:color w:val="000000"/>
            </w:rPr>
            <w:t>: 10.32919/uesit.2020.02.02.</w:t>
          </w:r>
        </w:p>
        <w:p w14:paraId="1747254E" w14:textId="77777777" w:rsidR="00BA6804" w:rsidRPr="00BA6804" w:rsidRDefault="00BA6804">
          <w:pPr>
            <w:autoSpaceDE w:val="0"/>
            <w:autoSpaceDN w:val="0"/>
            <w:ind w:hanging="640"/>
            <w:divId w:val="561450330"/>
            <w:rPr>
              <w:color w:val="000000"/>
            </w:rPr>
          </w:pPr>
          <w:r w:rsidRPr="00BA6804">
            <w:rPr>
              <w:color w:val="000000"/>
            </w:rPr>
            <w:t>[7]</w:t>
          </w:r>
          <w:r w:rsidRPr="00BA6804">
            <w:rPr>
              <w:color w:val="000000"/>
            </w:rPr>
            <w:tab/>
            <w:t>Nitin Sharma, “I Used ChatGPT, Gemini, and Claude to Generate Human-Like Content, Here’s What Worked Best,” Medium. Accessed: Dec. 18, 2024. [Online]. Available: https://medium.com/swlh/i-used-chatgpt-gemini-and-claude-to-generate-human-like-content-heres-what-worked-best-71206334134f</w:t>
          </w:r>
        </w:p>
        <w:p w14:paraId="1F6EF08A" w14:textId="77777777" w:rsidR="00BA6804" w:rsidRPr="00BA6804" w:rsidRDefault="00BA6804">
          <w:pPr>
            <w:autoSpaceDE w:val="0"/>
            <w:autoSpaceDN w:val="0"/>
            <w:ind w:hanging="640"/>
            <w:divId w:val="94987191"/>
            <w:rPr>
              <w:color w:val="000000"/>
            </w:rPr>
          </w:pPr>
          <w:r w:rsidRPr="00BA6804">
            <w:rPr>
              <w:color w:val="000000"/>
            </w:rPr>
            <w:t>[8]</w:t>
          </w:r>
          <w:r w:rsidRPr="00BA6804">
            <w:rPr>
              <w:color w:val="000000"/>
            </w:rPr>
            <w:tab/>
            <w:t xml:space="preserve">M. Imran and N. </w:t>
          </w:r>
          <w:proofErr w:type="spellStart"/>
          <w:r w:rsidRPr="00BA6804">
            <w:rPr>
              <w:color w:val="000000"/>
            </w:rPr>
            <w:t>Almusharraf</w:t>
          </w:r>
          <w:proofErr w:type="spellEnd"/>
          <w:r w:rsidRPr="00BA6804">
            <w:rPr>
              <w:color w:val="000000"/>
            </w:rPr>
            <w:t xml:space="preserve">, “Google Gemini as a next generation AI educational tool: a review of emerging educational technology,” </w:t>
          </w:r>
          <w:r w:rsidRPr="00BA6804">
            <w:rPr>
              <w:i/>
              <w:iCs/>
              <w:color w:val="000000"/>
            </w:rPr>
            <w:t>Smart Learning Environments</w:t>
          </w:r>
          <w:r w:rsidRPr="00BA6804">
            <w:rPr>
              <w:color w:val="000000"/>
            </w:rPr>
            <w:t xml:space="preserve">, vol. 11, no. 1, pp. 1–8, Nov. 2024, </w:t>
          </w:r>
          <w:proofErr w:type="spellStart"/>
          <w:r w:rsidRPr="00BA6804">
            <w:rPr>
              <w:color w:val="000000"/>
            </w:rPr>
            <w:t>doi</w:t>
          </w:r>
          <w:proofErr w:type="spellEnd"/>
          <w:r w:rsidRPr="00BA6804">
            <w:rPr>
              <w:color w:val="000000"/>
            </w:rPr>
            <w:t>: 10.1186/s40561-024-00310-z.</w:t>
          </w:r>
        </w:p>
        <w:p w14:paraId="7E0E9161" w14:textId="77777777" w:rsidR="00BA6804" w:rsidRPr="00BA6804" w:rsidRDefault="00BA6804">
          <w:pPr>
            <w:autoSpaceDE w:val="0"/>
            <w:autoSpaceDN w:val="0"/>
            <w:ind w:hanging="640"/>
            <w:divId w:val="128481013"/>
            <w:rPr>
              <w:color w:val="000000"/>
            </w:rPr>
          </w:pPr>
          <w:r w:rsidRPr="00BA6804">
            <w:rPr>
              <w:color w:val="000000"/>
            </w:rPr>
            <w:t>[9]</w:t>
          </w:r>
          <w:r w:rsidRPr="00BA6804">
            <w:rPr>
              <w:color w:val="000000"/>
            </w:rPr>
            <w:tab/>
            <w:t xml:space="preserve">Nur Cahaya </w:t>
          </w:r>
          <w:proofErr w:type="spellStart"/>
          <w:r w:rsidRPr="00BA6804">
            <w:rPr>
              <w:color w:val="000000"/>
            </w:rPr>
            <w:t>Nasution</w:t>
          </w:r>
          <w:proofErr w:type="spellEnd"/>
          <w:r w:rsidRPr="00BA6804">
            <w:rPr>
              <w:color w:val="000000"/>
            </w:rPr>
            <w:t xml:space="preserve">, “DUKUNGAN TEMAN SEBAYA DALAM MENINGKATKAN MOTIVASI BELAJAR,” </w:t>
          </w:r>
          <w:proofErr w:type="spellStart"/>
          <w:r w:rsidRPr="00BA6804">
            <w:rPr>
              <w:i/>
              <w:iCs/>
              <w:color w:val="000000"/>
            </w:rPr>
            <w:t>Jurnal</w:t>
          </w:r>
          <w:proofErr w:type="spellEnd"/>
          <w:r w:rsidRPr="00BA6804">
            <w:rPr>
              <w:i/>
              <w:iCs/>
              <w:color w:val="000000"/>
            </w:rPr>
            <w:t xml:space="preserve"> Al-Hikmah: </w:t>
          </w:r>
          <w:proofErr w:type="spellStart"/>
          <w:r w:rsidRPr="00BA6804">
            <w:rPr>
              <w:i/>
              <w:iCs/>
              <w:color w:val="000000"/>
            </w:rPr>
            <w:t>Jurnal</w:t>
          </w:r>
          <w:proofErr w:type="spellEnd"/>
          <w:r w:rsidRPr="00BA6804">
            <w:rPr>
              <w:i/>
              <w:iCs/>
              <w:color w:val="000000"/>
            </w:rPr>
            <w:t xml:space="preserve"> </w:t>
          </w:r>
          <w:proofErr w:type="spellStart"/>
          <w:r w:rsidRPr="00BA6804">
            <w:rPr>
              <w:i/>
              <w:iCs/>
              <w:color w:val="000000"/>
            </w:rPr>
            <w:t>Dakwah</w:t>
          </w:r>
          <w:proofErr w:type="spellEnd"/>
          <w:r w:rsidRPr="00BA6804">
            <w:rPr>
              <w:color w:val="000000"/>
            </w:rPr>
            <w:t xml:space="preserve">, vol. 12, no. 2, p. 159, 2018, </w:t>
          </w:r>
          <w:proofErr w:type="spellStart"/>
          <w:r w:rsidRPr="00BA6804">
            <w:rPr>
              <w:color w:val="000000"/>
            </w:rPr>
            <w:t>doi</w:t>
          </w:r>
          <w:proofErr w:type="spellEnd"/>
          <w:r w:rsidRPr="00BA6804">
            <w:rPr>
              <w:color w:val="000000"/>
            </w:rPr>
            <w:t>: https://doi.org/10.24260/al-hikmah.v12i2.1135.</w:t>
          </w:r>
        </w:p>
        <w:p w14:paraId="0FEC3FBC" w14:textId="77777777" w:rsidR="00BA6804" w:rsidRPr="00BA6804" w:rsidRDefault="00BA6804">
          <w:pPr>
            <w:autoSpaceDE w:val="0"/>
            <w:autoSpaceDN w:val="0"/>
            <w:ind w:hanging="640"/>
            <w:divId w:val="431323021"/>
            <w:rPr>
              <w:color w:val="000000"/>
            </w:rPr>
          </w:pPr>
          <w:r w:rsidRPr="00BA6804">
            <w:rPr>
              <w:color w:val="000000"/>
            </w:rPr>
            <w:t>[10]</w:t>
          </w:r>
          <w:r w:rsidRPr="00BA6804">
            <w:rPr>
              <w:color w:val="000000"/>
            </w:rPr>
            <w:tab/>
            <w:t>Discord, “Overview of Discord Apps.” Accessed: Dec. 19, 2024. [Online]. Available: https://discord.com/developers/docs/quick-start/overview-of-apps</w:t>
          </w:r>
        </w:p>
        <w:p w14:paraId="7555CEC2" w14:textId="77777777" w:rsidR="00BA6804" w:rsidRPr="00BA6804" w:rsidRDefault="00BA6804">
          <w:pPr>
            <w:autoSpaceDE w:val="0"/>
            <w:autoSpaceDN w:val="0"/>
            <w:ind w:hanging="640"/>
            <w:divId w:val="1052853712"/>
            <w:rPr>
              <w:color w:val="000000"/>
            </w:rPr>
          </w:pPr>
          <w:r w:rsidRPr="00BA6804">
            <w:rPr>
              <w:color w:val="000000"/>
            </w:rPr>
            <w:t>[11]</w:t>
          </w:r>
          <w:r w:rsidRPr="00BA6804">
            <w:rPr>
              <w:color w:val="000000"/>
            </w:rPr>
            <w:tab/>
            <w:t>Discord, “Welcome to discord.py - Read the Docs.” Accessed: Dec. 19, 2024. [Online]. Available: https://discordpy.readthedocs.io/en/stable/</w:t>
          </w:r>
        </w:p>
        <w:p w14:paraId="77E9E2E8" w14:textId="77777777" w:rsidR="00BA6804" w:rsidRPr="00BA6804" w:rsidRDefault="00BA6804">
          <w:pPr>
            <w:autoSpaceDE w:val="0"/>
            <w:autoSpaceDN w:val="0"/>
            <w:ind w:hanging="640"/>
            <w:divId w:val="777608033"/>
            <w:rPr>
              <w:color w:val="000000"/>
            </w:rPr>
          </w:pPr>
          <w:r w:rsidRPr="00BA6804">
            <w:rPr>
              <w:color w:val="000000"/>
            </w:rPr>
            <w:t>[12]</w:t>
          </w:r>
          <w:r w:rsidRPr="00BA6804">
            <w:rPr>
              <w:color w:val="000000"/>
            </w:rPr>
            <w:tab/>
            <w:t>Google, “Gemini 2.0 Flash (experimental).” Accessed: Dec. 19, 2024. [Online]. Available: https://ai.google.dev/gemini-api/docs/models/gemini-v2</w:t>
          </w:r>
        </w:p>
        <w:p w14:paraId="62B2D6FD" w14:textId="77777777" w:rsidR="00BA6804" w:rsidRPr="00BA6804" w:rsidRDefault="00BA6804">
          <w:pPr>
            <w:autoSpaceDE w:val="0"/>
            <w:autoSpaceDN w:val="0"/>
            <w:ind w:hanging="640"/>
            <w:divId w:val="33427681"/>
            <w:rPr>
              <w:color w:val="000000"/>
            </w:rPr>
          </w:pPr>
          <w:r w:rsidRPr="00BA6804">
            <w:rPr>
              <w:color w:val="000000"/>
            </w:rPr>
            <w:t>[13]</w:t>
          </w:r>
          <w:r w:rsidRPr="00BA6804">
            <w:rPr>
              <w:color w:val="000000"/>
            </w:rPr>
            <w:tab/>
            <w:t>Discord, “Frequently Asked Question - Discord.py.” Accessed: Dec. 20, 2024. [Online]. Available: https://discordpy.readthedocs.io/en/stable/faq.html#what-does-blocking-mean</w:t>
          </w:r>
        </w:p>
        <w:p w14:paraId="2D36AED1" w14:textId="01EE99BB" w:rsidR="004F372A" w:rsidRPr="007329B4" w:rsidRDefault="00BA6804" w:rsidP="001A517B">
          <w:r w:rsidRPr="00BA6804">
            <w:rPr>
              <w:color w:val="000000"/>
            </w:rPr>
            <w:t> </w:t>
          </w:r>
        </w:p>
      </w:sdtContent>
    </w:sdt>
    <w:sectPr w:rsidR="004F372A" w:rsidRPr="007329B4" w:rsidSect="00183813">
      <w:headerReference w:type="even" r:id="rId19"/>
      <w:headerReference w:type="default" r:id="rId20"/>
      <w:footerReference w:type="even" r:id="rId21"/>
      <w:footerReference w:type="default" r:id="rId22"/>
      <w:pgSz w:w="11907" w:h="16839" w:code="9"/>
      <w:pgMar w:top="1418" w:right="1418" w:bottom="1418" w:left="1418"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7C50" w14:textId="77777777" w:rsidR="00D34C28" w:rsidRDefault="00D34C28" w:rsidP="007329B4">
      <w:r>
        <w:separator/>
      </w:r>
    </w:p>
  </w:endnote>
  <w:endnote w:type="continuationSeparator" w:id="0">
    <w:p w14:paraId="3C1C3EE0" w14:textId="77777777" w:rsidR="00D34C28" w:rsidRDefault="00D34C28"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796"/>
      <w:gridCol w:w="8052"/>
    </w:tblGrid>
    <w:tr w:rsidR="0062310B" w:rsidRPr="00A001FC" w14:paraId="2EA72D72" w14:textId="77777777" w:rsidTr="003517BF">
      <w:tc>
        <w:tcPr>
          <w:tcW w:w="450" w:type="pct"/>
          <w:tcBorders>
            <w:top w:val="single" w:sz="4" w:space="0" w:color="943634"/>
          </w:tcBorders>
          <w:shd w:val="clear" w:color="auto" w:fill="943634"/>
        </w:tcPr>
        <w:p w14:paraId="544CA7DD" w14:textId="002FAEDB" w:rsidR="0062310B" w:rsidRPr="007F0E78" w:rsidRDefault="001121EC" w:rsidP="003517BF">
          <w:pPr>
            <w:rPr>
              <w:b/>
              <w:color w:val="FFFFFF"/>
              <w:sz w:val="16"/>
              <w:szCs w:val="16"/>
            </w:rPr>
          </w:pPr>
          <w:r w:rsidRPr="007F0E78">
            <w:rPr>
              <w:color w:val="FFFFFF"/>
              <w:sz w:val="16"/>
            </w:rPr>
            <w:t xml:space="preserve"> </w:t>
          </w:r>
          <w:r w:rsidR="00684554" w:rsidRPr="007F0E78">
            <w:rPr>
              <w:sz w:val="16"/>
              <w:szCs w:val="16"/>
            </w:rPr>
            <w:fldChar w:fldCharType="begin"/>
          </w:r>
          <w:r w:rsidR="0062310B" w:rsidRPr="007F0E78">
            <w:rPr>
              <w:sz w:val="16"/>
              <w:szCs w:val="16"/>
            </w:rPr>
            <w:instrText xml:space="preserve"> PAGE   \* MERGEFORMAT </w:instrText>
          </w:r>
          <w:r w:rsidR="00684554" w:rsidRPr="007F0E78">
            <w:rPr>
              <w:sz w:val="16"/>
              <w:szCs w:val="16"/>
            </w:rPr>
            <w:fldChar w:fldCharType="separate"/>
          </w:r>
          <w:r w:rsidR="00D532DB" w:rsidRPr="00D532DB">
            <w:rPr>
              <w:noProof/>
              <w:color w:val="FFFFFF"/>
              <w:sz w:val="16"/>
              <w:szCs w:val="16"/>
            </w:rPr>
            <w:t>4</w:t>
          </w:r>
          <w:r w:rsidR="00684554" w:rsidRPr="007F0E78">
            <w:rPr>
              <w:sz w:val="16"/>
              <w:szCs w:val="16"/>
            </w:rPr>
            <w:fldChar w:fldCharType="end"/>
          </w:r>
        </w:p>
      </w:tc>
      <w:tc>
        <w:tcPr>
          <w:tcW w:w="4550" w:type="pct"/>
          <w:tcBorders>
            <w:top w:val="single" w:sz="4" w:space="0" w:color="auto"/>
          </w:tcBorders>
        </w:tcPr>
        <w:p w14:paraId="1BD0A719" w14:textId="77777777" w:rsidR="0062310B" w:rsidRPr="007F0E78" w:rsidRDefault="0062310B" w:rsidP="003517BF">
          <w:pPr>
            <w:rPr>
              <w:b/>
              <w:sz w:val="16"/>
              <w:szCs w:val="16"/>
            </w:rPr>
          </w:pPr>
        </w:p>
      </w:tc>
    </w:tr>
  </w:tbl>
  <w:p w14:paraId="5E872D34" w14:textId="77777777" w:rsidR="0062310B" w:rsidRDefault="006231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052"/>
      <w:gridCol w:w="796"/>
    </w:tblGrid>
    <w:tr w:rsidR="0062310B" w:rsidRPr="009F15EB" w14:paraId="22A8D590" w14:textId="77777777" w:rsidTr="003517BF">
      <w:tc>
        <w:tcPr>
          <w:tcW w:w="4550" w:type="pct"/>
          <w:tcBorders>
            <w:top w:val="single" w:sz="4" w:space="0" w:color="000000"/>
          </w:tcBorders>
        </w:tcPr>
        <w:p w14:paraId="1A97F262" w14:textId="77777777" w:rsidR="0062310B" w:rsidRPr="00E435C5" w:rsidRDefault="0062310B" w:rsidP="00E435C5">
          <w:pPr>
            <w:jc w:val="right"/>
            <w:rPr>
              <w:b/>
              <w:sz w:val="16"/>
              <w:lang w:val="id-ID"/>
            </w:rPr>
          </w:pPr>
        </w:p>
      </w:tc>
      <w:tc>
        <w:tcPr>
          <w:tcW w:w="450" w:type="pct"/>
          <w:tcBorders>
            <w:top w:val="single" w:sz="4" w:space="0" w:color="C0504D"/>
          </w:tcBorders>
          <w:shd w:val="clear" w:color="auto" w:fill="943634"/>
        </w:tcPr>
        <w:p w14:paraId="523A53AC" w14:textId="226B67EE" w:rsidR="0062310B" w:rsidRPr="007F0E78" w:rsidRDefault="001121EC" w:rsidP="001121EC">
          <w:pPr>
            <w:jc w:val="right"/>
            <w:rPr>
              <w:color w:val="FFFFFF"/>
              <w:sz w:val="16"/>
            </w:rPr>
          </w:pPr>
          <w:r w:rsidRPr="007F0E78">
            <w:rPr>
              <w:color w:val="FFFFFF"/>
              <w:sz w:val="16"/>
            </w:rPr>
            <w:t xml:space="preserve"> </w:t>
          </w:r>
          <w:r w:rsidR="00684554" w:rsidRPr="007F0E78">
            <w:rPr>
              <w:sz w:val="16"/>
            </w:rPr>
            <w:fldChar w:fldCharType="begin"/>
          </w:r>
          <w:r w:rsidR="0062310B" w:rsidRPr="007F0E78">
            <w:rPr>
              <w:sz w:val="16"/>
            </w:rPr>
            <w:instrText xml:space="preserve"> PAGE   \* MERGEFORMAT </w:instrText>
          </w:r>
          <w:r w:rsidR="00684554" w:rsidRPr="007F0E78">
            <w:rPr>
              <w:sz w:val="16"/>
            </w:rPr>
            <w:fldChar w:fldCharType="separate"/>
          </w:r>
          <w:r w:rsidR="00D532DB" w:rsidRPr="00D532DB">
            <w:rPr>
              <w:noProof/>
              <w:color w:val="FFFFFF"/>
              <w:sz w:val="16"/>
            </w:rPr>
            <w:t>3</w:t>
          </w:r>
          <w:r w:rsidR="00684554" w:rsidRPr="007F0E78">
            <w:rPr>
              <w:sz w:val="16"/>
            </w:rPr>
            <w:fldChar w:fldCharType="end"/>
          </w:r>
        </w:p>
      </w:tc>
    </w:tr>
  </w:tbl>
  <w:p w14:paraId="4215B441" w14:textId="77777777" w:rsidR="00B83E83" w:rsidRPr="006E2DE7" w:rsidRDefault="00B83E83" w:rsidP="0051077B">
    <w:pP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6C3C" w14:textId="77777777" w:rsidR="00D34C28" w:rsidRDefault="00D34C28" w:rsidP="007329B4">
      <w:r>
        <w:separator/>
      </w:r>
    </w:p>
  </w:footnote>
  <w:footnote w:type="continuationSeparator" w:id="0">
    <w:p w14:paraId="301D4D51" w14:textId="77777777" w:rsidR="00D34C28" w:rsidRDefault="00D34C28"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4A0" w:firstRow="1" w:lastRow="0" w:firstColumn="1" w:lastColumn="0" w:noHBand="0" w:noVBand="1"/>
    </w:tblPr>
    <w:tblGrid>
      <w:gridCol w:w="8963"/>
    </w:tblGrid>
    <w:tr w:rsidR="0062310B" w:rsidRPr="007329B4" w14:paraId="6170C0F5" w14:textId="77777777" w:rsidTr="003517BF">
      <w:tc>
        <w:tcPr>
          <w:tcW w:w="9072" w:type="dxa"/>
          <w:shd w:val="clear" w:color="auto" w:fill="auto"/>
        </w:tcPr>
        <w:p w14:paraId="3E02DDE7" w14:textId="54F026DA" w:rsidR="0062310B" w:rsidRPr="000C668C" w:rsidRDefault="0062310B" w:rsidP="003517BF">
          <w:pPr>
            <w:spacing w:line="276" w:lineRule="auto"/>
            <w:rPr>
              <w:sz w:val="16"/>
              <w:szCs w:val="16"/>
            </w:rPr>
          </w:pPr>
          <w:r>
            <w:rPr>
              <w:b/>
              <w:sz w:val="16"/>
              <w:szCs w:val="16"/>
              <w:lang w:val="id-ID"/>
            </w:rPr>
            <w:t xml:space="preserve">Seminar </w:t>
          </w:r>
          <w:proofErr w:type="spellStart"/>
          <w:r w:rsidR="00B4265D">
            <w:rPr>
              <w:b/>
              <w:sz w:val="16"/>
              <w:szCs w:val="16"/>
            </w:rPr>
            <w:t>Keinsinyuran</w:t>
          </w:r>
          <w:proofErr w:type="spellEnd"/>
          <w:r w:rsidR="00D532DB">
            <w:rPr>
              <w:b/>
              <w:sz w:val="16"/>
              <w:szCs w:val="16"/>
            </w:rPr>
            <w:t xml:space="preserve"> 2024</w:t>
          </w:r>
        </w:p>
        <w:p w14:paraId="0F07BB71" w14:textId="77777777" w:rsidR="00D90F6F" w:rsidRPr="00D90F6F" w:rsidRDefault="00D90F6F" w:rsidP="00D90F6F">
          <w:pPr>
            <w:tabs>
              <w:tab w:val="left" w:pos="1077"/>
            </w:tabs>
            <w:spacing w:line="276" w:lineRule="auto"/>
            <w:rPr>
              <w:sz w:val="16"/>
              <w:szCs w:val="16"/>
            </w:rPr>
          </w:pPr>
          <w:r>
            <w:rPr>
              <w:sz w:val="16"/>
              <w:szCs w:val="16"/>
            </w:rPr>
            <w:t>ISSN (</w:t>
          </w:r>
          <w:proofErr w:type="spellStart"/>
          <w:r>
            <w:rPr>
              <w:sz w:val="16"/>
              <w:szCs w:val="16"/>
            </w:rPr>
            <w:t>Cetak</w:t>
          </w:r>
          <w:proofErr w:type="spellEnd"/>
          <w:r>
            <w:rPr>
              <w:sz w:val="16"/>
              <w:szCs w:val="16"/>
            </w:rPr>
            <w:t xml:space="preserve">) </w:t>
          </w:r>
          <w:r w:rsidR="000D58D9" w:rsidRPr="0088787B">
            <w:rPr>
              <w:color w:val="212529"/>
              <w:sz w:val="16"/>
              <w:szCs w:val="16"/>
            </w:rPr>
            <w:t>2798-0405</w:t>
          </w:r>
        </w:p>
        <w:p w14:paraId="36AE8D55" w14:textId="77777777" w:rsidR="0062310B" w:rsidRPr="007329B4" w:rsidRDefault="00D90F6F" w:rsidP="00B4265D">
          <w:pPr>
            <w:tabs>
              <w:tab w:val="left" w:pos="1077"/>
            </w:tabs>
            <w:spacing w:line="276" w:lineRule="auto"/>
            <w:rPr>
              <w:sz w:val="16"/>
              <w:szCs w:val="16"/>
            </w:rPr>
          </w:pPr>
          <w:proofErr w:type="spellStart"/>
          <w:r>
            <w:rPr>
              <w:sz w:val="16"/>
              <w:szCs w:val="16"/>
            </w:rPr>
            <w:t>eISSN</w:t>
          </w:r>
          <w:proofErr w:type="spellEnd"/>
          <w:r>
            <w:rPr>
              <w:sz w:val="16"/>
              <w:szCs w:val="16"/>
            </w:rPr>
            <w:t xml:space="preserve"> (Online) </w:t>
          </w:r>
          <w:r w:rsidR="000D58D9" w:rsidRPr="0088787B">
            <w:rPr>
              <w:color w:val="212529"/>
              <w:sz w:val="16"/>
              <w:szCs w:val="16"/>
            </w:rPr>
            <w:t>2797-1775</w:t>
          </w:r>
        </w:p>
      </w:tc>
    </w:tr>
  </w:tbl>
  <w:p w14:paraId="3DA750FE" w14:textId="77777777" w:rsidR="0062310B" w:rsidRPr="0025484F" w:rsidRDefault="0062310B" w:rsidP="0062310B">
    <w:pP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4A0" w:firstRow="1" w:lastRow="0" w:firstColumn="1" w:lastColumn="0" w:noHBand="0" w:noVBand="1"/>
    </w:tblPr>
    <w:tblGrid>
      <w:gridCol w:w="8963"/>
    </w:tblGrid>
    <w:tr w:rsidR="0062310B" w:rsidRPr="007329B4" w14:paraId="2C3CF2CA" w14:textId="77777777" w:rsidTr="003517BF">
      <w:tc>
        <w:tcPr>
          <w:tcW w:w="9072" w:type="dxa"/>
          <w:shd w:val="clear" w:color="auto" w:fill="auto"/>
        </w:tcPr>
        <w:p w14:paraId="2A975240" w14:textId="3C0F4A9F" w:rsidR="0062310B" w:rsidRPr="000D0133" w:rsidRDefault="0062310B" w:rsidP="00D532DB">
          <w:pPr>
            <w:spacing w:line="276" w:lineRule="auto"/>
            <w:jc w:val="right"/>
            <w:rPr>
              <w:sz w:val="16"/>
              <w:szCs w:val="16"/>
            </w:rPr>
          </w:pPr>
          <w:r>
            <w:rPr>
              <w:b/>
              <w:sz w:val="16"/>
              <w:szCs w:val="16"/>
              <w:lang w:val="id-ID"/>
            </w:rPr>
            <w:t xml:space="preserve">Seminar </w:t>
          </w:r>
          <w:proofErr w:type="spellStart"/>
          <w:r w:rsidR="00B4265D">
            <w:rPr>
              <w:b/>
              <w:sz w:val="16"/>
              <w:szCs w:val="16"/>
            </w:rPr>
            <w:t>Keinsinyuran</w:t>
          </w:r>
          <w:proofErr w:type="spellEnd"/>
          <w:r w:rsidR="00B4265D">
            <w:rPr>
              <w:b/>
              <w:sz w:val="16"/>
              <w:szCs w:val="16"/>
            </w:rPr>
            <w:t xml:space="preserve"> </w:t>
          </w:r>
          <w:r w:rsidR="000D0133">
            <w:rPr>
              <w:b/>
              <w:sz w:val="16"/>
              <w:szCs w:val="16"/>
              <w:lang w:val="id-ID"/>
            </w:rPr>
            <w:t>202</w:t>
          </w:r>
          <w:r w:rsidR="00D532DB">
            <w:rPr>
              <w:b/>
              <w:sz w:val="16"/>
              <w:szCs w:val="16"/>
            </w:rPr>
            <w:t>4</w:t>
          </w:r>
        </w:p>
        <w:p w14:paraId="0A3B303A" w14:textId="77777777" w:rsidR="00971C7A" w:rsidRPr="00D90F6F" w:rsidRDefault="00971C7A" w:rsidP="00971C7A">
          <w:pPr>
            <w:tabs>
              <w:tab w:val="left" w:pos="1077"/>
            </w:tabs>
            <w:spacing w:line="276" w:lineRule="auto"/>
            <w:jc w:val="right"/>
            <w:rPr>
              <w:sz w:val="16"/>
              <w:szCs w:val="16"/>
            </w:rPr>
          </w:pPr>
          <w:r>
            <w:rPr>
              <w:sz w:val="16"/>
              <w:szCs w:val="16"/>
            </w:rPr>
            <w:t>ISSN (</w:t>
          </w:r>
          <w:proofErr w:type="spellStart"/>
          <w:r>
            <w:rPr>
              <w:sz w:val="16"/>
              <w:szCs w:val="16"/>
            </w:rPr>
            <w:t>Cetak</w:t>
          </w:r>
          <w:proofErr w:type="spellEnd"/>
          <w:r>
            <w:rPr>
              <w:sz w:val="16"/>
              <w:szCs w:val="16"/>
            </w:rPr>
            <w:t xml:space="preserve">) </w:t>
          </w:r>
          <w:r w:rsidR="0088787B" w:rsidRPr="0088787B">
            <w:rPr>
              <w:color w:val="212529"/>
              <w:sz w:val="16"/>
              <w:szCs w:val="16"/>
            </w:rPr>
            <w:t>2798-0405</w:t>
          </w:r>
        </w:p>
        <w:p w14:paraId="1BB5E5C8" w14:textId="77777777" w:rsidR="00D90F6F" w:rsidRPr="007329B4" w:rsidRDefault="00971C7A" w:rsidP="00B4265D">
          <w:pPr>
            <w:spacing w:line="276" w:lineRule="auto"/>
            <w:jc w:val="right"/>
            <w:rPr>
              <w:sz w:val="16"/>
              <w:szCs w:val="16"/>
            </w:rPr>
          </w:pPr>
          <w:proofErr w:type="spellStart"/>
          <w:r>
            <w:rPr>
              <w:sz w:val="16"/>
              <w:szCs w:val="16"/>
            </w:rPr>
            <w:t>eISSN</w:t>
          </w:r>
          <w:proofErr w:type="spellEnd"/>
          <w:r>
            <w:rPr>
              <w:sz w:val="16"/>
              <w:szCs w:val="16"/>
            </w:rPr>
            <w:t xml:space="preserve"> (Online) </w:t>
          </w:r>
          <w:r w:rsidR="0088787B" w:rsidRPr="0088787B">
            <w:rPr>
              <w:color w:val="212529"/>
              <w:sz w:val="16"/>
              <w:szCs w:val="16"/>
            </w:rPr>
            <w:t>2797-1775</w:t>
          </w:r>
        </w:p>
      </w:tc>
    </w:tr>
  </w:tbl>
  <w:p w14:paraId="393AEDA6" w14:textId="77777777" w:rsidR="00B83E83" w:rsidRPr="0025484F" w:rsidRDefault="00B83E83" w:rsidP="0062310B">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470"/>
    <w:multiLevelType w:val="hybridMultilevel"/>
    <w:tmpl w:val="8264C5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115D52D0"/>
    <w:multiLevelType w:val="multilevel"/>
    <w:tmpl w:val="65E8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76DFF"/>
    <w:multiLevelType w:val="multilevel"/>
    <w:tmpl w:val="45B6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6548A"/>
    <w:multiLevelType w:val="multilevel"/>
    <w:tmpl w:val="094C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43282"/>
    <w:multiLevelType w:val="multilevel"/>
    <w:tmpl w:val="C2DA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23FD9"/>
    <w:multiLevelType w:val="hybridMultilevel"/>
    <w:tmpl w:val="6E96DC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4E618FE"/>
    <w:multiLevelType w:val="multilevel"/>
    <w:tmpl w:val="65E8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A17CE3"/>
    <w:multiLevelType w:val="hybridMultilevel"/>
    <w:tmpl w:val="E03E4750"/>
    <w:lvl w:ilvl="0" w:tplc="5DAE70D2">
      <w:start w:val="1"/>
      <w:numFmt w:val="decimal"/>
      <w:pStyle w:val="Reference"/>
      <w:lvlText w:val="[%1]"/>
      <w:lvlJc w:val="center"/>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15:restartNumberingAfterBreak="0">
    <w:nsid w:val="3C2A4BD6"/>
    <w:multiLevelType w:val="hybridMultilevel"/>
    <w:tmpl w:val="096020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93440"/>
    <w:multiLevelType w:val="hybridMultilevel"/>
    <w:tmpl w:val="8BE0ADD8"/>
    <w:lvl w:ilvl="0" w:tplc="38090001">
      <w:start w:val="1"/>
      <w:numFmt w:val="bullet"/>
      <w:lvlText w:val=""/>
      <w:lvlJc w:val="left"/>
      <w:pPr>
        <w:ind w:left="768" w:hanging="360"/>
      </w:pPr>
      <w:rPr>
        <w:rFonts w:ascii="Symbol" w:hAnsi="Symbol" w:hint="default"/>
      </w:rPr>
    </w:lvl>
    <w:lvl w:ilvl="1" w:tplc="38090003" w:tentative="1">
      <w:start w:val="1"/>
      <w:numFmt w:val="bullet"/>
      <w:lvlText w:val="o"/>
      <w:lvlJc w:val="left"/>
      <w:pPr>
        <w:ind w:left="1488" w:hanging="360"/>
      </w:pPr>
      <w:rPr>
        <w:rFonts w:ascii="Courier New" w:hAnsi="Courier New" w:cs="Courier New" w:hint="default"/>
      </w:rPr>
    </w:lvl>
    <w:lvl w:ilvl="2" w:tplc="38090005" w:tentative="1">
      <w:start w:val="1"/>
      <w:numFmt w:val="bullet"/>
      <w:lvlText w:val=""/>
      <w:lvlJc w:val="left"/>
      <w:pPr>
        <w:ind w:left="2208" w:hanging="360"/>
      </w:pPr>
      <w:rPr>
        <w:rFonts w:ascii="Wingdings" w:hAnsi="Wingdings" w:hint="default"/>
      </w:rPr>
    </w:lvl>
    <w:lvl w:ilvl="3" w:tplc="38090001" w:tentative="1">
      <w:start w:val="1"/>
      <w:numFmt w:val="bullet"/>
      <w:lvlText w:val=""/>
      <w:lvlJc w:val="left"/>
      <w:pPr>
        <w:ind w:left="2928" w:hanging="360"/>
      </w:pPr>
      <w:rPr>
        <w:rFonts w:ascii="Symbol" w:hAnsi="Symbol" w:hint="default"/>
      </w:rPr>
    </w:lvl>
    <w:lvl w:ilvl="4" w:tplc="38090003" w:tentative="1">
      <w:start w:val="1"/>
      <w:numFmt w:val="bullet"/>
      <w:lvlText w:val="o"/>
      <w:lvlJc w:val="left"/>
      <w:pPr>
        <w:ind w:left="3648" w:hanging="360"/>
      </w:pPr>
      <w:rPr>
        <w:rFonts w:ascii="Courier New" w:hAnsi="Courier New" w:cs="Courier New" w:hint="default"/>
      </w:rPr>
    </w:lvl>
    <w:lvl w:ilvl="5" w:tplc="38090005" w:tentative="1">
      <w:start w:val="1"/>
      <w:numFmt w:val="bullet"/>
      <w:lvlText w:val=""/>
      <w:lvlJc w:val="left"/>
      <w:pPr>
        <w:ind w:left="4368" w:hanging="360"/>
      </w:pPr>
      <w:rPr>
        <w:rFonts w:ascii="Wingdings" w:hAnsi="Wingdings" w:hint="default"/>
      </w:rPr>
    </w:lvl>
    <w:lvl w:ilvl="6" w:tplc="38090001" w:tentative="1">
      <w:start w:val="1"/>
      <w:numFmt w:val="bullet"/>
      <w:lvlText w:val=""/>
      <w:lvlJc w:val="left"/>
      <w:pPr>
        <w:ind w:left="5088" w:hanging="360"/>
      </w:pPr>
      <w:rPr>
        <w:rFonts w:ascii="Symbol" w:hAnsi="Symbol" w:hint="default"/>
      </w:rPr>
    </w:lvl>
    <w:lvl w:ilvl="7" w:tplc="38090003" w:tentative="1">
      <w:start w:val="1"/>
      <w:numFmt w:val="bullet"/>
      <w:lvlText w:val="o"/>
      <w:lvlJc w:val="left"/>
      <w:pPr>
        <w:ind w:left="5808" w:hanging="360"/>
      </w:pPr>
      <w:rPr>
        <w:rFonts w:ascii="Courier New" w:hAnsi="Courier New" w:cs="Courier New" w:hint="default"/>
      </w:rPr>
    </w:lvl>
    <w:lvl w:ilvl="8" w:tplc="38090005" w:tentative="1">
      <w:start w:val="1"/>
      <w:numFmt w:val="bullet"/>
      <w:lvlText w:val=""/>
      <w:lvlJc w:val="left"/>
      <w:pPr>
        <w:ind w:left="6528" w:hanging="360"/>
      </w:pPr>
      <w:rPr>
        <w:rFonts w:ascii="Wingdings" w:hAnsi="Wingdings" w:hint="default"/>
      </w:rPr>
    </w:lvl>
  </w:abstractNum>
  <w:abstractNum w:abstractNumId="1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9"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50C57"/>
    <w:multiLevelType w:val="multilevel"/>
    <w:tmpl w:val="65E8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4137458">
    <w:abstractNumId w:val="4"/>
  </w:num>
  <w:num w:numId="2" w16cid:durableId="834881338">
    <w:abstractNumId w:val="1"/>
  </w:num>
  <w:num w:numId="3" w16cid:durableId="2141459409">
    <w:abstractNumId w:val="11"/>
  </w:num>
  <w:num w:numId="4" w16cid:durableId="2069760394">
    <w:abstractNumId w:val="19"/>
  </w:num>
  <w:num w:numId="5" w16cid:durableId="1874347433">
    <w:abstractNumId w:val="14"/>
  </w:num>
  <w:num w:numId="6" w16cid:durableId="1383940167">
    <w:abstractNumId w:val="15"/>
  </w:num>
  <w:num w:numId="7" w16cid:durableId="805004427">
    <w:abstractNumId w:val="16"/>
  </w:num>
  <w:num w:numId="8" w16cid:durableId="1521973776">
    <w:abstractNumId w:val="13"/>
  </w:num>
  <w:num w:numId="9" w16cid:durableId="52195409">
    <w:abstractNumId w:val="14"/>
  </w:num>
  <w:num w:numId="10" w16cid:durableId="1193959741">
    <w:abstractNumId w:val="8"/>
  </w:num>
  <w:num w:numId="11" w16cid:durableId="811405686">
    <w:abstractNumId w:val="18"/>
  </w:num>
  <w:num w:numId="12" w16cid:durableId="1575436923">
    <w:abstractNumId w:val="10"/>
  </w:num>
  <w:num w:numId="13" w16cid:durableId="112138247">
    <w:abstractNumId w:val="17"/>
  </w:num>
  <w:num w:numId="14" w16cid:durableId="1770274604">
    <w:abstractNumId w:val="12"/>
  </w:num>
  <w:num w:numId="15" w16cid:durableId="366444208">
    <w:abstractNumId w:val="0"/>
  </w:num>
  <w:num w:numId="16" w16cid:durableId="1407071413">
    <w:abstractNumId w:val="7"/>
  </w:num>
  <w:num w:numId="17" w16cid:durableId="855651736">
    <w:abstractNumId w:val="2"/>
  </w:num>
  <w:num w:numId="18" w16cid:durableId="1943217284">
    <w:abstractNumId w:val="9"/>
  </w:num>
  <w:num w:numId="19" w16cid:durableId="460542325">
    <w:abstractNumId w:val="6"/>
  </w:num>
  <w:num w:numId="20" w16cid:durableId="186792682">
    <w:abstractNumId w:val="20"/>
  </w:num>
  <w:num w:numId="21" w16cid:durableId="285308170">
    <w:abstractNumId w:val="5"/>
  </w:num>
  <w:num w:numId="22" w16cid:durableId="1635602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3B"/>
    <w:rsid w:val="00000156"/>
    <w:rsid w:val="00001769"/>
    <w:rsid w:val="00012F95"/>
    <w:rsid w:val="00014306"/>
    <w:rsid w:val="00014F62"/>
    <w:rsid w:val="000236BB"/>
    <w:rsid w:val="00023D82"/>
    <w:rsid w:val="000241C7"/>
    <w:rsid w:val="00045903"/>
    <w:rsid w:val="000531DE"/>
    <w:rsid w:val="00060752"/>
    <w:rsid w:val="000609E0"/>
    <w:rsid w:val="00064BAC"/>
    <w:rsid w:val="0006529A"/>
    <w:rsid w:val="000709B6"/>
    <w:rsid w:val="000758CF"/>
    <w:rsid w:val="00075A30"/>
    <w:rsid w:val="000855F6"/>
    <w:rsid w:val="0009127A"/>
    <w:rsid w:val="000A274D"/>
    <w:rsid w:val="000C4F48"/>
    <w:rsid w:val="000D0133"/>
    <w:rsid w:val="000D23BF"/>
    <w:rsid w:val="000D58D9"/>
    <w:rsid w:val="000E5141"/>
    <w:rsid w:val="000F0322"/>
    <w:rsid w:val="000F437A"/>
    <w:rsid w:val="000F4912"/>
    <w:rsid w:val="001121EC"/>
    <w:rsid w:val="001137D4"/>
    <w:rsid w:val="00115AE8"/>
    <w:rsid w:val="0013425F"/>
    <w:rsid w:val="001344CF"/>
    <w:rsid w:val="0013483A"/>
    <w:rsid w:val="0013566F"/>
    <w:rsid w:val="001363D7"/>
    <w:rsid w:val="00136976"/>
    <w:rsid w:val="00150633"/>
    <w:rsid w:val="00166EA1"/>
    <w:rsid w:val="001744EB"/>
    <w:rsid w:val="00183813"/>
    <w:rsid w:val="001938B1"/>
    <w:rsid w:val="001A517B"/>
    <w:rsid w:val="001A5C6D"/>
    <w:rsid w:val="001B1B39"/>
    <w:rsid w:val="001B7ECF"/>
    <w:rsid w:val="001C011B"/>
    <w:rsid w:val="001C1550"/>
    <w:rsid w:val="001E7318"/>
    <w:rsid w:val="002007B9"/>
    <w:rsid w:val="00204EED"/>
    <w:rsid w:val="002056E7"/>
    <w:rsid w:val="00222267"/>
    <w:rsid w:val="00241AE8"/>
    <w:rsid w:val="00246C1B"/>
    <w:rsid w:val="0025484F"/>
    <w:rsid w:val="0026290A"/>
    <w:rsid w:val="00264202"/>
    <w:rsid w:val="002678F8"/>
    <w:rsid w:val="00282552"/>
    <w:rsid w:val="002A7E9F"/>
    <w:rsid w:val="002C311D"/>
    <w:rsid w:val="002E5EEE"/>
    <w:rsid w:val="002E67F8"/>
    <w:rsid w:val="00327337"/>
    <w:rsid w:val="00344EEC"/>
    <w:rsid w:val="003517BF"/>
    <w:rsid w:val="00352436"/>
    <w:rsid w:val="00353DDA"/>
    <w:rsid w:val="003578C5"/>
    <w:rsid w:val="003612C8"/>
    <w:rsid w:val="003732A6"/>
    <w:rsid w:val="00374E7A"/>
    <w:rsid w:val="00382F83"/>
    <w:rsid w:val="00390117"/>
    <w:rsid w:val="00394AA8"/>
    <w:rsid w:val="003958D3"/>
    <w:rsid w:val="00395CBC"/>
    <w:rsid w:val="003A1513"/>
    <w:rsid w:val="003A2BE4"/>
    <w:rsid w:val="003A6EF9"/>
    <w:rsid w:val="003C2134"/>
    <w:rsid w:val="003C7560"/>
    <w:rsid w:val="003D2EC6"/>
    <w:rsid w:val="003F26B6"/>
    <w:rsid w:val="00412DCF"/>
    <w:rsid w:val="00431ED1"/>
    <w:rsid w:val="0046425C"/>
    <w:rsid w:val="00465E5A"/>
    <w:rsid w:val="00474BC0"/>
    <w:rsid w:val="00492EF2"/>
    <w:rsid w:val="004B01EA"/>
    <w:rsid w:val="004B16EF"/>
    <w:rsid w:val="004B3E86"/>
    <w:rsid w:val="004C3760"/>
    <w:rsid w:val="004C500A"/>
    <w:rsid w:val="004C6060"/>
    <w:rsid w:val="004D5BB1"/>
    <w:rsid w:val="004D6097"/>
    <w:rsid w:val="004E32D2"/>
    <w:rsid w:val="004F372A"/>
    <w:rsid w:val="004F55C2"/>
    <w:rsid w:val="005003D6"/>
    <w:rsid w:val="00503BCA"/>
    <w:rsid w:val="00505B2D"/>
    <w:rsid w:val="0051077B"/>
    <w:rsid w:val="00533C4E"/>
    <w:rsid w:val="005369E9"/>
    <w:rsid w:val="00537BCB"/>
    <w:rsid w:val="00537D1A"/>
    <w:rsid w:val="00540C84"/>
    <w:rsid w:val="005548E4"/>
    <w:rsid w:val="00566345"/>
    <w:rsid w:val="00581069"/>
    <w:rsid w:val="005846B0"/>
    <w:rsid w:val="005856EB"/>
    <w:rsid w:val="00586F82"/>
    <w:rsid w:val="00594DF4"/>
    <w:rsid w:val="005B0451"/>
    <w:rsid w:val="005C3DEE"/>
    <w:rsid w:val="005C485B"/>
    <w:rsid w:val="005D2810"/>
    <w:rsid w:val="005F7EBF"/>
    <w:rsid w:val="006067A2"/>
    <w:rsid w:val="006143C2"/>
    <w:rsid w:val="00615C31"/>
    <w:rsid w:val="0062216A"/>
    <w:rsid w:val="0062310B"/>
    <w:rsid w:val="00645C53"/>
    <w:rsid w:val="0065454E"/>
    <w:rsid w:val="00660E50"/>
    <w:rsid w:val="00670B05"/>
    <w:rsid w:val="00671A8A"/>
    <w:rsid w:val="00684554"/>
    <w:rsid w:val="006956BA"/>
    <w:rsid w:val="006964BA"/>
    <w:rsid w:val="006A23E1"/>
    <w:rsid w:val="006A6084"/>
    <w:rsid w:val="006A73BF"/>
    <w:rsid w:val="006B2EC0"/>
    <w:rsid w:val="006B3BF5"/>
    <w:rsid w:val="006C13CE"/>
    <w:rsid w:val="006D3752"/>
    <w:rsid w:val="006D5ACB"/>
    <w:rsid w:val="006E1CA6"/>
    <w:rsid w:val="006E2213"/>
    <w:rsid w:val="006E2DE7"/>
    <w:rsid w:val="006F0CE4"/>
    <w:rsid w:val="006F0E9E"/>
    <w:rsid w:val="006F19AA"/>
    <w:rsid w:val="006F2E5F"/>
    <w:rsid w:val="00721454"/>
    <w:rsid w:val="00722E1E"/>
    <w:rsid w:val="00726D7A"/>
    <w:rsid w:val="00730A2A"/>
    <w:rsid w:val="00730CB6"/>
    <w:rsid w:val="00731EEE"/>
    <w:rsid w:val="007329B4"/>
    <w:rsid w:val="0073669D"/>
    <w:rsid w:val="00747394"/>
    <w:rsid w:val="0074744B"/>
    <w:rsid w:val="00777308"/>
    <w:rsid w:val="00777FB3"/>
    <w:rsid w:val="00795AB1"/>
    <w:rsid w:val="007965AF"/>
    <w:rsid w:val="007A28E0"/>
    <w:rsid w:val="007A77A4"/>
    <w:rsid w:val="007B4E1D"/>
    <w:rsid w:val="007B5226"/>
    <w:rsid w:val="007C3B5C"/>
    <w:rsid w:val="007D16C6"/>
    <w:rsid w:val="007D26ED"/>
    <w:rsid w:val="007E50E4"/>
    <w:rsid w:val="007F0E78"/>
    <w:rsid w:val="007F6C68"/>
    <w:rsid w:val="00805D7F"/>
    <w:rsid w:val="00806942"/>
    <w:rsid w:val="00816E4F"/>
    <w:rsid w:val="0082341E"/>
    <w:rsid w:val="00827DF1"/>
    <w:rsid w:val="00831A7F"/>
    <w:rsid w:val="0084412D"/>
    <w:rsid w:val="00851D22"/>
    <w:rsid w:val="00854DCC"/>
    <w:rsid w:val="008612CE"/>
    <w:rsid w:val="00885B8F"/>
    <w:rsid w:val="0088787B"/>
    <w:rsid w:val="00891C62"/>
    <w:rsid w:val="00897093"/>
    <w:rsid w:val="008970CD"/>
    <w:rsid w:val="008C0017"/>
    <w:rsid w:val="008E59C6"/>
    <w:rsid w:val="008F1F2A"/>
    <w:rsid w:val="0090409F"/>
    <w:rsid w:val="0090622C"/>
    <w:rsid w:val="00921B00"/>
    <w:rsid w:val="009361F3"/>
    <w:rsid w:val="00945D47"/>
    <w:rsid w:val="00947B4A"/>
    <w:rsid w:val="00954B17"/>
    <w:rsid w:val="009556A2"/>
    <w:rsid w:val="00960424"/>
    <w:rsid w:val="00960B15"/>
    <w:rsid w:val="009669B1"/>
    <w:rsid w:val="00971C62"/>
    <w:rsid w:val="00971C7A"/>
    <w:rsid w:val="009808C2"/>
    <w:rsid w:val="00987164"/>
    <w:rsid w:val="00991695"/>
    <w:rsid w:val="00991F84"/>
    <w:rsid w:val="00995F72"/>
    <w:rsid w:val="009A64B5"/>
    <w:rsid w:val="009A74EA"/>
    <w:rsid w:val="009B4311"/>
    <w:rsid w:val="009C32FE"/>
    <w:rsid w:val="009C3591"/>
    <w:rsid w:val="009D06E2"/>
    <w:rsid w:val="009D3F1C"/>
    <w:rsid w:val="009D7978"/>
    <w:rsid w:val="009E3421"/>
    <w:rsid w:val="009E55B3"/>
    <w:rsid w:val="009F4A09"/>
    <w:rsid w:val="00A00600"/>
    <w:rsid w:val="00A14E11"/>
    <w:rsid w:val="00A31DDE"/>
    <w:rsid w:val="00A47C15"/>
    <w:rsid w:val="00A545B8"/>
    <w:rsid w:val="00A605FE"/>
    <w:rsid w:val="00A761AD"/>
    <w:rsid w:val="00A76DEA"/>
    <w:rsid w:val="00AA1242"/>
    <w:rsid w:val="00AA3554"/>
    <w:rsid w:val="00AA6C02"/>
    <w:rsid w:val="00AB168B"/>
    <w:rsid w:val="00AB2259"/>
    <w:rsid w:val="00AB349A"/>
    <w:rsid w:val="00AB7BB8"/>
    <w:rsid w:val="00AC1E6C"/>
    <w:rsid w:val="00AC396D"/>
    <w:rsid w:val="00AD0322"/>
    <w:rsid w:val="00AD58AD"/>
    <w:rsid w:val="00AD5979"/>
    <w:rsid w:val="00AD5C40"/>
    <w:rsid w:val="00AE1891"/>
    <w:rsid w:val="00AF39F2"/>
    <w:rsid w:val="00B0699A"/>
    <w:rsid w:val="00B2668E"/>
    <w:rsid w:val="00B4265D"/>
    <w:rsid w:val="00B4487D"/>
    <w:rsid w:val="00B54261"/>
    <w:rsid w:val="00B60066"/>
    <w:rsid w:val="00B600B2"/>
    <w:rsid w:val="00B6200F"/>
    <w:rsid w:val="00B72DF7"/>
    <w:rsid w:val="00B83E83"/>
    <w:rsid w:val="00B87260"/>
    <w:rsid w:val="00B9414E"/>
    <w:rsid w:val="00BA2BB4"/>
    <w:rsid w:val="00BA6804"/>
    <w:rsid w:val="00BC2772"/>
    <w:rsid w:val="00BC6047"/>
    <w:rsid w:val="00BE0829"/>
    <w:rsid w:val="00C0508E"/>
    <w:rsid w:val="00C16555"/>
    <w:rsid w:val="00C217C6"/>
    <w:rsid w:val="00C2466F"/>
    <w:rsid w:val="00C25735"/>
    <w:rsid w:val="00C27A6F"/>
    <w:rsid w:val="00C27CB7"/>
    <w:rsid w:val="00C37D91"/>
    <w:rsid w:val="00C62B28"/>
    <w:rsid w:val="00C64DE4"/>
    <w:rsid w:val="00C66493"/>
    <w:rsid w:val="00C66521"/>
    <w:rsid w:val="00C745E6"/>
    <w:rsid w:val="00C75299"/>
    <w:rsid w:val="00C767A1"/>
    <w:rsid w:val="00CA24E6"/>
    <w:rsid w:val="00CA2FF2"/>
    <w:rsid w:val="00CB26F6"/>
    <w:rsid w:val="00CC6DCC"/>
    <w:rsid w:val="00CD22D0"/>
    <w:rsid w:val="00CE2F14"/>
    <w:rsid w:val="00CE5834"/>
    <w:rsid w:val="00CF521D"/>
    <w:rsid w:val="00D04835"/>
    <w:rsid w:val="00D05E7E"/>
    <w:rsid w:val="00D1180D"/>
    <w:rsid w:val="00D11EAB"/>
    <w:rsid w:val="00D243CC"/>
    <w:rsid w:val="00D33490"/>
    <w:rsid w:val="00D345BA"/>
    <w:rsid w:val="00D34C28"/>
    <w:rsid w:val="00D532DB"/>
    <w:rsid w:val="00D54155"/>
    <w:rsid w:val="00D5415E"/>
    <w:rsid w:val="00D63064"/>
    <w:rsid w:val="00D64C58"/>
    <w:rsid w:val="00D67ADD"/>
    <w:rsid w:val="00D80AEA"/>
    <w:rsid w:val="00D90AAA"/>
    <w:rsid w:val="00D90F6F"/>
    <w:rsid w:val="00D93C7B"/>
    <w:rsid w:val="00DA29EC"/>
    <w:rsid w:val="00DA71D9"/>
    <w:rsid w:val="00DA7C5D"/>
    <w:rsid w:val="00DB18AB"/>
    <w:rsid w:val="00DC0169"/>
    <w:rsid w:val="00DE09CD"/>
    <w:rsid w:val="00DE2B3B"/>
    <w:rsid w:val="00DE42B8"/>
    <w:rsid w:val="00DF2053"/>
    <w:rsid w:val="00DF600D"/>
    <w:rsid w:val="00E04DA4"/>
    <w:rsid w:val="00E27B43"/>
    <w:rsid w:val="00E304F3"/>
    <w:rsid w:val="00E30FB0"/>
    <w:rsid w:val="00E32089"/>
    <w:rsid w:val="00E35557"/>
    <w:rsid w:val="00E37FA4"/>
    <w:rsid w:val="00E435C5"/>
    <w:rsid w:val="00E47E0F"/>
    <w:rsid w:val="00E5571D"/>
    <w:rsid w:val="00E56435"/>
    <w:rsid w:val="00E61933"/>
    <w:rsid w:val="00E6697D"/>
    <w:rsid w:val="00E679F5"/>
    <w:rsid w:val="00E700B9"/>
    <w:rsid w:val="00E7559F"/>
    <w:rsid w:val="00E86724"/>
    <w:rsid w:val="00EA001C"/>
    <w:rsid w:val="00EA1FAD"/>
    <w:rsid w:val="00ED057A"/>
    <w:rsid w:val="00EE70B2"/>
    <w:rsid w:val="00EF30BF"/>
    <w:rsid w:val="00F00037"/>
    <w:rsid w:val="00F05CA7"/>
    <w:rsid w:val="00F107C4"/>
    <w:rsid w:val="00F21119"/>
    <w:rsid w:val="00F21957"/>
    <w:rsid w:val="00F25D80"/>
    <w:rsid w:val="00F400C3"/>
    <w:rsid w:val="00F51A9A"/>
    <w:rsid w:val="00F624EB"/>
    <w:rsid w:val="00F67991"/>
    <w:rsid w:val="00F8633D"/>
    <w:rsid w:val="00F8644B"/>
    <w:rsid w:val="00FA7ABB"/>
    <w:rsid w:val="00FD17DA"/>
    <w:rsid w:val="00FE2F31"/>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D1925"/>
  <w15:chartTrackingRefBased/>
  <w15:docId w15:val="{36A23A7D-70E7-4231-8C59-64E7BCEA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3BCA"/>
    <w:rPr>
      <w:rFonts w:ascii="Times New Roman" w:eastAsia="Times New Roman" w:hAnsi="Times New Roman"/>
      <w:sz w:val="24"/>
      <w:lang w:val="en-US" w:eastAsia="en-US"/>
    </w:rPr>
  </w:style>
  <w:style w:type="paragraph" w:styleId="Heading1">
    <w:name w:val="heading 1"/>
    <w:aliases w:val="Section"/>
    <w:basedOn w:val="Normal"/>
    <w:next w:val="Paragraph"/>
    <w:link w:val="Heading1Char"/>
    <w:qFormat/>
    <w:rsid w:val="00C217C6"/>
    <w:pPr>
      <w:keepNext/>
      <w:outlineLvl w:val="0"/>
    </w:pPr>
    <w:rPr>
      <w:b/>
      <w:caps/>
      <w:sz w:val="22"/>
    </w:rPr>
  </w:style>
  <w:style w:type="paragraph" w:styleId="Heading2">
    <w:name w:val="heading 2"/>
    <w:aliases w:val="Sub Section"/>
    <w:basedOn w:val="Normal"/>
    <w:next w:val="Paragraph"/>
    <w:link w:val="Heading2Char"/>
    <w:qFormat/>
    <w:rsid w:val="00C217C6"/>
    <w:pPr>
      <w:keepNext/>
      <w:outlineLvl w:val="1"/>
    </w:pPr>
    <w:rPr>
      <w:b/>
      <w:sz w:val="22"/>
    </w:rPr>
  </w:style>
  <w:style w:type="paragraph" w:styleId="Heading3">
    <w:name w:val="heading 3"/>
    <w:aliases w:val="Sub-sub section"/>
    <w:basedOn w:val="Normal"/>
    <w:next w:val="Normal"/>
    <w:link w:val="Heading3Char"/>
    <w:qFormat/>
    <w:rsid w:val="00C217C6"/>
    <w:pPr>
      <w:keepNext/>
      <w:outlineLvl w:val="2"/>
    </w:pPr>
    <w:rPr>
      <w:i/>
      <w:iCs/>
      <w:sz w:val="22"/>
      <w:lang w:val="en-GB" w:eastAsia="en-GB"/>
    </w:rPr>
  </w:style>
  <w:style w:type="paragraph" w:styleId="Heading4">
    <w:name w:val="heading 4"/>
    <w:aliases w:val="Sub-sub-sub_Section"/>
    <w:next w:val="Normal"/>
    <w:link w:val="Heading4Char"/>
    <w:autoRedefine/>
    <w:uiPriority w:val="9"/>
    <w:unhideWhenUsed/>
    <w:rsid w:val="00503BCA"/>
    <w:pPr>
      <w:keepNext/>
      <w:keepLines/>
      <w:spacing w:before="40" w:line="259" w:lineRule="auto"/>
      <w:outlineLvl w:val="3"/>
    </w:pPr>
    <w:rPr>
      <w:rFonts w:ascii="Century Schoolbook" w:eastAsiaTheme="majorEastAsia" w:hAnsi="Century Schoolbook" w:cstheme="majorBidi"/>
      <w:i/>
      <w:iCs/>
      <w:sz w:val="22"/>
      <w:szCs w:val="2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C217C6"/>
    <w:pPr>
      <w:jc w:val="both"/>
    </w:pPr>
    <w:rPr>
      <w:i/>
      <w:sz w:val="18"/>
    </w:rPr>
  </w:style>
  <w:style w:type="paragraph" w:customStyle="1" w:styleId="AuthorAffiliation">
    <w:name w:val="Author Affiliation"/>
    <w:basedOn w:val="Normal"/>
    <w:rsid w:val="00995F72"/>
    <w:pPr>
      <w:jc w:val="center"/>
    </w:pPr>
    <w:rPr>
      <w:sz w:val="18"/>
    </w:rPr>
  </w:style>
  <w:style w:type="paragraph" w:customStyle="1" w:styleId="AuthorEmail">
    <w:name w:val="Author Email"/>
    <w:basedOn w:val="Normal"/>
    <w:qFormat/>
    <w:rsid w:val="00995F72"/>
    <w:pPr>
      <w:jc w:val="center"/>
    </w:pPr>
    <w:rPr>
      <w:sz w:val="18"/>
    </w:rPr>
  </w:style>
  <w:style w:type="paragraph" w:customStyle="1" w:styleId="AuthorName">
    <w:name w:val="Author Name"/>
    <w:basedOn w:val="Normal"/>
    <w:next w:val="AuthorAffiliation"/>
    <w:qFormat/>
    <w:rsid w:val="00995F72"/>
    <w:pPr>
      <w:jc w:val="center"/>
    </w:pPr>
    <w:rPr>
      <w:b/>
      <w:sz w:val="22"/>
    </w:rPr>
  </w:style>
  <w:style w:type="paragraph" w:styleId="BalloonText">
    <w:name w:val="Balloon Text"/>
    <w:basedOn w:val="Normal"/>
    <w:link w:val="BalloonTextChar"/>
    <w:rsid w:val="00503BCA"/>
    <w:rPr>
      <w:rFonts w:ascii="Tahoma" w:hAnsi="Tahoma" w:cs="Tahoma"/>
      <w:sz w:val="16"/>
      <w:szCs w:val="16"/>
    </w:rPr>
  </w:style>
  <w:style w:type="character" w:customStyle="1" w:styleId="Heading1Char">
    <w:name w:val="Heading 1 Char"/>
    <w:aliases w:val="Section Char"/>
    <w:link w:val="Heading1"/>
    <w:rsid w:val="00C217C6"/>
    <w:rPr>
      <w:rFonts w:ascii="Times New Roman" w:eastAsia="Times New Roman" w:hAnsi="Times New Roman"/>
      <w:b/>
      <w:caps/>
      <w:sz w:val="22"/>
      <w:lang w:val="en-US" w:eastAsia="en-US"/>
    </w:rPr>
  </w:style>
  <w:style w:type="character" w:customStyle="1" w:styleId="BalloonTextChar">
    <w:name w:val="Balloon Text Char"/>
    <w:basedOn w:val="DefaultParagraphFont"/>
    <w:link w:val="BalloonText"/>
    <w:rsid w:val="00503BCA"/>
    <w:rPr>
      <w:rFonts w:ascii="Tahoma" w:eastAsia="Times New Roman" w:hAnsi="Tahoma" w:cs="Tahoma"/>
      <w:sz w:val="16"/>
      <w:szCs w:val="16"/>
      <w:lang w:val="en-US" w:eastAsia="en-US"/>
    </w:rPr>
  </w:style>
  <w:style w:type="character" w:styleId="CommentReference">
    <w:name w:val="annotation reference"/>
    <w:basedOn w:val="DefaultParagraphFont"/>
    <w:semiHidden/>
    <w:unhideWhenUsed/>
    <w:rsid w:val="00503BCA"/>
    <w:rPr>
      <w:sz w:val="16"/>
      <w:szCs w:val="16"/>
    </w:rPr>
  </w:style>
  <w:style w:type="character" w:customStyle="1" w:styleId="Heading2Char">
    <w:name w:val="Heading 2 Char"/>
    <w:aliases w:val="Sub Section Char"/>
    <w:link w:val="Heading2"/>
    <w:rsid w:val="00C217C6"/>
    <w:rPr>
      <w:rFonts w:ascii="Times New Roman" w:eastAsia="Times New Roman" w:hAnsi="Times New Roman"/>
      <w:b/>
      <w:sz w:val="22"/>
      <w:lang w:val="en-US" w:eastAsia="en-US"/>
    </w:rPr>
  </w:style>
  <w:style w:type="paragraph" w:styleId="CommentText">
    <w:name w:val="annotation text"/>
    <w:basedOn w:val="Normal"/>
    <w:link w:val="CommentTextChar"/>
    <w:semiHidden/>
    <w:unhideWhenUsed/>
    <w:rsid w:val="00503BCA"/>
    <w:rPr>
      <w:sz w:val="20"/>
    </w:rPr>
  </w:style>
  <w:style w:type="character" w:customStyle="1" w:styleId="CommentTextChar">
    <w:name w:val="Comment Text Char"/>
    <w:basedOn w:val="DefaultParagraphFont"/>
    <w:link w:val="CommentText"/>
    <w:semiHidden/>
    <w:rsid w:val="00503BCA"/>
    <w:rPr>
      <w:rFonts w:ascii="Times New Roman" w:eastAsia="Times New Roman" w:hAnsi="Times New Roman"/>
      <w:lang w:val="en-US" w:eastAsia="en-US"/>
    </w:rPr>
  </w:style>
  <w:style w:type="paragraph" w:styleId="CommentSubject">
    <w:name w:val="annotation subject"/>
    <w:basedOn w:val="CommentText"/>
    <w:next w:val="CommentText"/>
    <w:link w:val="CommentSubjectChar"/>
    <w:semiHidden/>
    <w:unhideWhenUsed/>
    <w:rsid w:val="00503BCA"/>
    <w:rPr>
      <w:b/>
      <w:bCs/>
    </w:rPr>
  </w:style>
  <w:style w:type="character" w:customStyle="1" w:styleId="CommentSubjectChar">
    <w:name w:val="Comment Subject Char"/>
    <w:basedOn w:val="CommentTextChar"/>
    <w:link w:val="CommentSubject"/>
    <w:semiHidden/>
    <w:rsid w:val="00503BCA"/>
    <w:rPr>
      <w:rFonts w:ascii="Times New Roman" w:eastAsia="Times New Roman" w:hAnsi="Times New Roman"/>
      <w:b/>
      <w:bCs/>
      <w:lang w:val="en-US" w:eastAsia="en-US"/>
    </w:rPr>
  </w:style>
  <w:style w:type="character" w:styleId="Emphasis">
    <w:name w:val="Emphasis"/>
    <w:basedOn w:val="DefaultParagraphFont"/>
    <w:uiPriority w:val="20"/>
    <w:qFormat/>
    <w:rsid w:val="00503BCA"/>
    <w:rPr>
      <w:i/>
      <w:iCs/>
    </w:rPr>
  </w:style>
  <w:style w:type="character" w:customStyle="1" w:styleId="Heading3Char">
    <w:name w:val="Heading 3 Char"/>
    <w:aliases w:val="Sub-sub section Char"/>
    <w:link w:val="Heading3"/>
    <w:rsid w:val="00C217C6"/>
    <w:rPr>
      <w:rFonts w:ascii="Times New Roman" w:eastAsia="Times New Roman" w:hAnsi="Times New Roman"/>
      <w:i/>
      <w:iCs/>
      <w:sz w:val="22"/>
      <w:lang w:val="en-GB" w:eastAsia="en-GB"/>
    </w:rPr>
  </w:style>
  <w:style w:type="paragraph" w:customStyle="1" w:styleId="Paragraph">
    <w:name w:val="Paragraph"/>
    <w:basedOn w:val="Normal"/>
    <w:rsid w:val="00C217C6"/>
    <w:pPr>
      <w:spacing w:before="120"/>
      <w:ind w:firstLine="720"/>
      <w:jc w:val="both"/>
    </w:pPr>
    <w:rPr>
      <w:sz w:val="22"/>
    </w:rPr>
  </w:style>
  <w:style w:type="paragraph" w:customStyle="1" w:styleId="Equation">
    <w:name w:val="Equation"/>
    <w:basedOn w:val="Paragraph"/>
    <w:rsid w:val="005003D6"/>
    <w:pPr>
      <w:tabs>
        <w:tab w:val="center" w:pos="4320"/>
        <w:tab w:val="right" w:pos="9242"/>
      </w:tabs>
      <w:ind w:firstLine="0"/>
    </w:pPr>
  </w:style>
  <w:style w:type="paragraph" w:customStyle="1" w:styleId="Figure">
    <w:name w:val="Figure"/>
    <w:basedOn w:val="Paragraph"/>
    <w:rsid w:val="00503BCA"/>
    <w:pPr>
      <w:keepNext/>
      <w:ind w:firstLine="0"/>
      <w:jc w:val="center"/>
    </w:pPr>
  </w:style>
  <w:style w:type="paragraph" w:customStyle="1" w:styleId="FigureCaption">
    <w:name w:val="Figure Caption"/>
    <w:next w:val="Paragraph"/>
    <w:rsid w:val="0026290A"/>
    <w:pPr>
      <w:spacing w:before="120"/>
      <w:jc w:val="center"/>
    </w:pPr>
    <w:rPr>
      <w:rFonts w:ascii="Times New Roman" w:eastAsia="Times New Roman" w:hAnsi="Times New Roman"/>
      <w:sz w:val="22"/>
      <w:lang w:val="en-US" w:eastAsia="en-US"/>
    </w:rPr>
  </w:style>
  <w:style w:type="character" w:styleId="FootnoteReference">
    <w:name w:val="footnote reference"/>
    <w:semiHidden/>
    <w:rsid w:val="00503BCA"/>
    <w:rPr>
      <w:vertAlign w:val="superscript"/>
    </w:rPr>
  </w:style>
  <w:style w:type="paragraph" w:styleId="FootnoteText">
    <w:name w:val="footnote text"/>
    <w:basedOn w:val="Normal"/>
    <w:link w:val="FootnoteTextChar"/>
    <w:semiHidden/>
    <w:rsid w:val="00503BCA"/>
    <w:rPr>
      <w:sz w:val="16"/>
    </w:rPr>
  </w:style>
  <w:style w:type="character" w:customStyle="1" w:styleId="FootnoteTextChar">
    <w:name w:val="Footnote Text Char"/>
    <w:basedOn w:val="DefaultParagraphFont"/>
    <w:link w:val="FootnoteText"/>
    <w:semiHidden/>
    <w:rsid w:val="00503BCA"/>
    <w:rPr>
      <w:rFonts w:ascii="Times New Roman" w:eastAsia="Times New Roman" w:hAnsi="Times New Roman"/>
      <w:sz w:val="16"/>
      <w:lang w:val="en-US" w:eastAsia="en-US"/>
    </w:rPr>
  </w:style>
  <w:style w:type="character" w:styleId="Hyperlink">
    <w:name w:val="Hyperlink"/>
    <w:rsid w:val="00503BCA"/>
    <w:rPr>
      <w:color w:val="0000FF"/>
      <w:u w:val="single"/>
    </w:rPr>
  </w:style>
  <w:style w:type="paragraph" w:styleId="ListParagraph">
    <w:name w:val="List Paragraph"/>
    <w:basedOn w:val="Normal"/>
    <w:uiPriority w:val="34"/>
    <w:qFormat/>
    <w:rsid w:val="00503BCA"/>
    <w:pPr>
      <w:ind w:left="720"/>
      <w:contextualSpacing/>
    </w:pPr>
  </w:style>
  <w:style w:type="character" w:customStyle="1" w:styleId="Heading4Char">
    <w:name w:val="Heading 4 Char"/>
    <w:aliases w:val="Sub-sub-sub_Section Char"/>
    <w:basedOn w:val="DefaultParagraphFont"/>
    <w:link w:val="Heading4"/>
    <w:uiPriority w:val="9"/>
    <w:rsid w:val="00503BCA"/>
    <w:rPr>
      <w:rFonts w:ascii="Century Schoolbook" w:eastAsiaTheme="majorEastAsia" w:hAnsi="Century Schoolbook" w:cstheme="majorBidi"/>
      <w:i/>
      <w:iCs/>
      <w:sz w:val="22"/>
      <w:szCs w:val="22"/>
      <w:lang w:val="en-ID" w:eastAsia="en-US"/>
    </w:rPr>
  </w:style>
  <w:style w:type="paragraph" w:styleId="NormalWeb">
    <w:name w:val="Normal (Web)"/>
    <w:basedOn w:val="Normal"/>
    <w:uiPriority w:val="99"/>
    <w:unhideWhenUsed/>
    <w:rsid w:val="00503BCA"/>
    <w:pPr>
      <w:spacing w:before="100" w:beforeAutospacing="1" w:after="100" w:afterAutospacing="1"/>
    </w:pPr>
    <w:rPr>
      <w:szCs w:val="24"/>
      <w:lang w:val="en-GB" w:eastAsia="en-GB"/>
    </w:rPr>
  </w:style>
  <w:style w:type="paragraph" w:customStyle="1" w:styleId="PaperTitle">
    <w:name w:val="Paper Title"/>
    <w:basedOn w:val="Normal"/>
    <w:next w:val="AuthorName"/>
    <w:rsid w:val="00B54261"/>
    <w:pPr>
      <w:jc w:val="center"/>
    </w:pPr>
    <w:rPr>
      <w:b/>
      <w:sz w:val="32"/>
    </w:rPr>
  </w:style>
  <w:style w:type="paragraph" w:customStyle="1" w:styleId="Paragraphbulleted">
    <w:name w:val="Paragraph (bulleted)"/>
    <w:basedOn w:val="Paragraph"/>
    <w:rsid w:val="00503BCA"/>
    <w:pPr>
      <w:numPr>
        <w:numId w:val="10"/>
      </w:numPr>
    </w:pPr>
  </w:style>
  <w:style w:type="paragraph" w:customStyle="1" w:styleId="Paragraphnumbered">
    <w:name w:val="Paragraph (numbered)"/>
    <w:rsid w:val="005003D6"/>
    <w:pPr>
      <w:numPr>
        <w:numId w:val="11"/>
      </w:numPr>
      <w:jc w:val="both"/>
    </w:pPr>
    <w:rPr>
      <w:rFonts w:ascii="Times New Roman" w:eastAsia="Times New Roman" w:hAnsi="Times New Roman"/>
      <w:sz w:val="22"/>
      <w:lang w:val="en-US" w:eastAsia="en-US"/>
    </w:rPr>
  </w:style>
  <w:style w:type="paragraph" w:customStyle="1" w:styleId="Reference">
    <w:name w:val="Reference"/>
    <w:basedOn w:val="Paragraph"/>
    <w:rsid w:val="00D04835"/>
    <w:pPr>
      <w:numPr>
        <w:numId w:val="12"/>
      </w:numPr>
      <w:spacing w:before="0"/>
      <w:ind w:left="510" w:hanging="397"/>
    </w:pPr>
  </w:style>
  <w:style w:type="character" w:styleId="Strong">
    <w:name w:val="Strong"/>
    <w:basedOn w:val="DefaultParagraphFont"/>
    <w:uiPriority w:val="22"/>
    <w:qFormat/>
    <w:rsid w:val="00503BCA"/>
    <w:rPr>
      <w:b/>
      <w:bCs/>
    </w:rPr>
  </w:style>
  <w:style w:type="paragraph" w:customStyle="1" w:styleId="TableCaption">
    <w:name w:val="Table Caption"/>
    <w:basedOn w:val="FigureCaption"/>
    <w:qFormat/>
    <w:rsid w:val="00503BCA"/>
    <w:rPr>
      <w:szCs w:val="18"/>
    </w:rPr>
  </w:style>
  <w:style w:type="table" w:styleId="TableGrid">
    <w:name w:val="Table Grid"/>
    <w:basedOn w:val="TableNormal"/>
    <w:uiPriority w:val="39"/>
    <w:rsid w:val="00503BC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3BCA"/>
    <w:rPr>
      <w:color w:val="808080"/>
      <w:shd w:val="clear" w:color="auto" w:fill="E6E6E6"/>
    </w:rPr>
  </w:style>
  <w:style w:type="paragraph" w:styleId="Header">
    <w:name w:val="header"/>
    <w:basedOn w:val="Normal"/>
    <w:link w:val="HeaderChar"/>
    <w:uiPriority w:val="99"/>
    <w:unhideWhenUsed/>
    <w:rsid w:val="000D0133"/>
    <w:pPr>
      <w:tabs>
        <w:tab w:val="center" w:pos="4680"/>
        <w:tab w:val="right" w:pos="9360"/>
      </w:tabs>
    </w:pPr>
  </w:style>
  <w:style w:type="character" w:customStyle="1" w:styleId="HeaderChar">
    <w:name w:val="Header Char"/>
    <w:basedOn w:val="DefaultParagraphFont"/>
    <w:link w:val="Header"/>
    <w:uiPriority w:val="99"/>
    <w:rsid w:val="000D0133"/>
    <w:rPr>
      <w:rFonts w:ascii="Times New Roman" w:eastAsia="Times New Roman" w:hAnsi="Times New Roman"/>
      <w:sz w:val="24"/>
      <w:lang w:val="en-US" w:eastAsia="en-US"/>
    </w:rPr>
  </w:style>
  <w:style w:type="paragraph" w:styleId="Footer">
    <w:name w:val="footer"/>
    <w:basedOn w:val="Normal"/>
    <w:link w:val="FooterChar"/>
    <w:uiPriority w:val="99"/>
    <w:unhideWhenUsed/>
    <w:rsid w:val="000D0133"/>
    <w:pPr>
      <w:tabs>
        <w:tab w:val="center" w:pos="4680"/>
        <w:tab w:val="right" w:pos="9360"/>
      </w:tabs>
    </w:pPr>
  </w:style>
  <w:style w:type="character" w:customStyle="1" w:styleId="FooterChar">
    <w:name w:val="Footer Char"/>
    <w:basedOn w:val="DefaultParagraphFont"/>
    <w:link w:val="Footer"/>
    <w:uiPriority w:val="99"/>
    <w:rsid w:val="000D0133"/>
    <w:rPr>
      <w:rFonts w:ascii="Times New Roman" w:eastAsia="Times New Roman" w:hAnsi="Times New Roman"/>
      <w:sz w:val="24"/>
      <w:lang w:val="en-US" w:eastAsia="en-US"/>
    </w:rPr>
  </w:style>
  <w:style w:type="character" w:styleId="PlaceholderText">
    <w:name w:val="Placeholder Text"/>
    <w:basedOn w:val="DefaultParagraphFont"/>
    <w:uiPriority w:val="99"/>
    <w:semiHidden/>
    <w:rsid w:val="00BA68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432">
      <w:bodyDiv w:val="1"/>
      <w:marLeft w:val="0"/>
      <w:marRight w:val="0"/>
      <w:marTop w:val="0"/>
      <w:marBottom w:val="0"/>
      <w:divBdr>
        <w:top w:val="none" w:sz="0" w:space="0" w:color="auto"/>
        <w:left w:val="none" w:sz="0" w:space="0" w:color="auto"/>
        <w:bottom w:val="none" w:sz="0" w:space="0" w:color="auto"/>
        <w:right w:val="none" w:sz="0" w:space="0" w:color="auto"/>
      </w:divBdr>
      <w:divsChild>
        <w:div w:id="1016158296">
          <w:marLeft w:val="640"/>
          <w:marRight w:val="0"/>
          <w:marTop w:val="0"/>
          <w:marBottom w:val="0"/>
          <w:divBdr>
            <w:top w:val="none" w:sz="0" w:space="0" w:color="auto"/>
            <w:left w:val="none" w:sz="0" w:space="0" w:color="auto"/>
            <w:bottom w:val="none" w:sz="0" w:space="0" w:color="auto"/>
            <w:right w:val="none" w:sz="0" w:space="0" w:color="auto"/>
          </w:divBdr>
        </w:div>
        <w:div w:id="1729765899">
          <w:marLeft w:val="640"/>
          <w:marRight w:val="0"/>
          <w:marTop w:val="0"/>
          <w:marBottom w:val="0"/>
          <w:divBdr>
            <w:top w:val="none" w:sz="0" w:space="0" w:color="auto"/>
            <w:left w:val="none" w:sz="0" w:space="0" w:color="auto"/>
            <w:bottom w:val="none" w:sz="0" w:space="0" w:color="auto"/>
            <w:right w:val="none" w:sz="0" w:space="0" w:color="auto"/>
          </w:divBdr>
        </w:div>
        <w:div w:id="1746417562">
          <w:marLeft w:val="640"/>
          <w:marRight w:val="0"/>
          <w:marTop w:val="0"/>
          <w:marBottom w:val="0"/>
          <w:divBdr>
            <w:top w:val="none" w:sz="0" w:space="0" w:color="auto"/>
            <w:left w:val="none" w:sz="0" w:space="0" w:color="auto"/>
            <w:bottom w:val="none" w:sz="0" w:space="0" w:color="auto"/>
            <w:right w:val="none" w:sz="0" w:space="0" w:color="auto"/>
          </w:divBdr>
        </w:div>
        <w:div w:id="401757493">
          <w:marLeft w:val="640"/>
          <w:marRight w:val="0"/>
          <w:marTop w:val="0"/>
          <w:marBottom w:val="0"/>
          <w:divBdr>
            <w:top w:val="none" w:sz="0" w:space="0" w:color="auto"/>
            <w:left w:val="none" w:sz="0" w:space="0" w:color="auto"/>
            <w:bottom w:val="none" w:sz="0" w:space="0" w:color="auto"/>
            <w:right w:val="none" w:sz="0" w:space="0" w:color="auto"/>
          </w:divBdr>
        </w:div>
        <w:div w:id="426735705">
          <w:marLeft w:val="640"/>
          <w:marRight w:val="0"/>
          <w:marTop w:val="0"/>
          <w:marBottom w:val="0"/>
          <w:divBdr>
            <w:top w:val="none" w:sz="0" w:space="0" w:color="auto"/>
            <w:left w:val="none" w:sz="0" w:space="0" w:color="auto"/>
            <w:bottom w:val="none" w:sz="0" w:space="0" w:color="auto"/>
            <w:right w:val="none" w:sz="0" w:space="0" w:color="auto"/>
          </w:divBdr>
        </w:div>
        <w:div w:id="39868128">
          <w:marLeft w:val="640"/>
          <w:marRight w:val="0"/>
          <w:marTop w:val="0"/>
          <w:marBottom w:val="0"/>
          <w:divBdr>
            <w:top w:val="none" w:sz="0" w:space="0" w:color="auto"/>
            <w:left w:val="none" w:sz="0" w:space="0" w:color="auto"/>
            <w:bottom w:val="none" w:sz="0" w:space="0" w:color="auto"/>
            <w:right w:val="none" w:sz="0" w:space="0" w:color="auto"/>
          </w:divBdr>
        </w:div>
        <w:div w:id="561450330">
          <w:marLeft w:val="640"/>
          <w:marRight w:val="0"/>
          <w:marTop w:val="0"/>
          <w:marBottom w:val="0"/>
          <w:divBdr>
            <w:top w:val="none" w:sz="0" w:space="0" w:color="auto"/>
            <w:left w:val="none" w:sz="0" w:space="0" w:color="auto"/>
            <w:bottom w:val="none" w:sz="0" w:space="0" w:color="auto"/>
            <w:right w:val="none" w:sz="0" w:space="0" w:color="auto"/>
          </w:divBdr>
        </w:div>
        <w:div w:id="94987191">
          <w:marLeft w:val="640"/>
          <w:marRight w:val="0"/>
          <w:marTop w:val="0"/>
          <w:marBottom w:val="0"/>
          <w:divBdr>
            <w:top w:val="none" w:sz="0" w:space="0" w:color="auto"/>
            <w:left w:val="none" w:sz="0" w:space="0" w:color="auto"/>
            <w:bottom w:val="none" w:sz="0" w:space="0" w:color="auto"/>
            <w:right w:val="none" w:sz="0" w:space="0" w:color="auto"/>
          </w:divBdr>
        </w:div>
        <w:div w:id="128481013">
          <w:marLeft w:val="640"/>
          <w:marRight w:val="0"/>
          <w:marTop w:val="0"/>
          <w:marBottom w:val="0"/>
          <w:divBdr>
            <w:top w:val="none" w:sz="0" w:space="0" w:color="auto"/>
            <w:left w:val="none" w:sz="0" w:space="0" w:color="auto"/>
            <w:bottom w:val="none" w:sz="0" w:space="0" w:color="auto"/>
            <w:right w:val="none" w:sz="0" w:space="0" w:color="auto"/>
          </w:divBdr>
        </w:div>
        <w:div w:id="431323021">
          <w:marLeft w:val="640"/>
          <w:marRight w:val="0"/>
          <w:marTop w:val="0"/>
          <w:marBottom w:val="0"/>
          <w:divBdr>
            <w:top w:val="none" w:sz="0" w:space="0" w:color="auto"/>
            <w:left w:val="none" w:sz="0" w:space="0" w:color="auto"/>
            <w:bottom w:val="none" w:sz="0" w:space="0" w:color="auto"/>
            <w:right w:val="none" w:sz="0" w:space="0" w:color="auto"/>
          </w:divBdr>
        </w:div>
        <w:div w:id="1052853712">
          <w:marLeft w:val="640"/>
          <w:marRight w:val="0"/>
          <w:marTop w:val="0"/>
          <w:marBottom w:val="0"/>
          <w:divBdr>
            <w:top w:val="none" w:sz="0" w:space="0" w:color="auto"/>
            <w:left w:val="none" w:sz="0" w:space="0" w:color="auto"/>
            <w:bottom w:val="none" w:sz="0" w:space="0" w:color="auto"/>
            <w:right w:val="none" w:sz="0" w:space="0" w:color="auto"/>
          </w:divBdr>
        </w:div>
        <w:div w:id="777608033">
          <w:marLeft w:val="640"/>
          <w:marRight w:val="0"/>
          <w:marTop w:val="0"/>
          <w:marBottom w:val="0"/>
          <w:divBdr>
            <w:top w:val="none" w:sz="0" w:space="0" w:color="auto"/>
            <w:left w:val="none" w:sz="0" w:space="0" w:color="auto"/>
            <w:bottom w:val="none" w:sz="0" w:space="0" w:color="auto"/>
            <w:right w:val="none" w:sz="0" w:space="0" w:color="auto"/>
          </w:divBdr>
        </w:div>
        <w:div w:id="33427681">
          <w:marLeft w:val="640"/>
          <w:marRight w:val="0"/>
          <w:marTop w:val="0"/>
          <w:marBottom w:val="0"/>
          <w:divBdr>
            <w:top w:val="none" w:sz="0" w:space="0" w:color="auto"/>
            <w:left w:val="none" w:sz="0" w:space="0" w:color="auto"/>
            <w:bottom w:val="none" w:sz="0" w:space="0" w:color="auto"/>
            <w:right w:val="none" w:sz="0" w:space="0" w:color="auto"/>
          </w:divBdr>
        </w:div>
      </w:divsChild>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35672489">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643123046">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CF63375D7246A6A21867A0D79EA381"/>
        <w:category>
          <w:name w:val="General"/>
          <w:gallery w:val="placeholder"/>
        </w:category>
        <w:types>
          <w:type w:val="bbPlcHdr"/>
        </w:types>
        <w:behaviors>
          <w:behavior w:val="content"/>
        </w:behaviors>
        <w:guid w:val="{430577A7-4C35-4C02-804C-1FB7DB0C2FEF}"/>
      </w:docPartPr>
      <w:docPartBody>
        <w:p w:rsidR="00722189" w:rsidRDefault="00E1329B" w:rsidP="00E1329B">
          <w:pPr>
            <w:pStyle w:val="ABCF63375D7246A6A21867A0D79EA381"/>
          </w:pPr>
          <w:r w:rsidRPr="00775434">
            <w:rPr>
              <w:rStyle w:val="PlaceholderText"/>
            </w:rPr>
            <w:t>Click or tap here to enter text.</w:t>
          </w:r>
        </w:p>
      </w:docPartBody>
    </w:docPart>
    <w:docPart>
      <w:docPartPr>
        <w:name w:val="010B9C0199754DCDB3D14E36FCBB82B5"/>
        <w:category>
          <w:name w:val="General"/>
          <w:gallery w:val="placeholder"/>
        </w:category>
        <w:types>
          <w:type w:val="bbPlcHdr"/>
        </w:types>
        <w:behaviors>
          <w:behavior w:val="content"/>
        </w:behaviors>
        <w:guid w:val="{7A91652C-144D-4527-8D5F-398C269CDE4F}"/>
      </w:docPartPr>
      <w:docPartBody>
        <w:p w:rsidR="00722189" w:rsidRDefault="00E1329B" w:rsidP="00E1329B">
          <w:pPr>
            <w:pStyle w:val="010B9C0199754DCDB3D14E36FCBB82B5"/>
          </w:pPr>
          <w:r w:rsidRPr="0077543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E4CAB5B-38DF-422D-88F5-398AD22B2F83}"/>
      </w:docPartPr>
      <w:docPartBody>
        <w:p w:rsidR="00722189" w:rsidRDefault="00E1329B">
          <w:r w:rsidRPr="002431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9B"/>
    <w:rsid w:val="004B747A"/>
    <w:rsid w:val="00502A2C"/>
    <w:rsid w:val="00581069"/>
    <w:rsid w:val="00722189"/>
    <w:rsid w:val="00775DDC"/>
    <w:rsid w:val="00A42BE3"/>
    <w:rsid w:val="00C65F48"/>
    <w:rsid w:val="00E1329B"/>
    <w:rsid w:val="00E37EAE"/>
    <w:rsid w:val="00F211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29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29B"/>
    <w:rPr>
      <w:color w:val="666666"/>
    </w:rPr>
  </w:style>
  <w:style w:type="paragraph" w:customStyle="1" w:styleId="ABCF63375D7246A6A21867A0D79EA381">
    <w:name w:val="ABCF63375D7246A6A21867A0D79EA381"/>
    <w:rsid w:val="00E1329B"/>
  </w:style>
  <w:style w:type="paragraph" w:customStyle="1" w:styleId="010B9C0199754DCDB3D14E36FCBB82B5">
    <w:name w:val="010B9C0199754DCDB3D14E36FCBB82B5"/>
    <w:rsid w:val="00E13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0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DE9018-0248-4529-A590-34785EF062CE}">
  <we:reference id="wa104382081" version="1.55.1.0" store="en-US" storeType="OMEX"/>
  <we:alternateReferences>
    <we:reference id="WA104382081" version="1.55.1.0" store="" storeType="OMEX"/>
  </we:alternateReferences>
  <we:properties>
    <we:property name="MENDELEY_CITATIONS" value="[{&quot;citationID&quot;:&quot;MENDELEY_CITATION_27116043-27e7-4be8-8cfd-481691b0da20&quot;,&quot;properties&quot;:{&quot;noteIndex&quot;:0},&quot;isEdited&quot;:false,&quot;manualOverride&quot;:{&quot;isManuallyOverridden&quot;:false,&quot;citeprocText&quot;:&quot;[1], [2], [3]&quot;,&quot;manualOverrideText&quot;:&quot;&quot;},&quot;citationTag&quot;:&quot;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&quot;,&quot;citationItems&quot;:[{&quot;id&quot;:&quot;76be561a-e15d-36e5-a099-9635eefa48db&quot;,&quot;itemData&quot;:{&quot;type&quot;:&quot;article-journal&quot;,&quot;id&quot;:&quot;76be561a-e15d-36e5-a099-9635eefa48db&quot;,&quot;title&quot;:&quot;Implementasi Chatbot Pembelajaran Bahasa Inggris menggunakan Media Sosial&quot;,&quot;author&quot;:[{&quot;family&quot;:&quot;Moechammad Sarosa&quot;,&quot;given&quot;:&quot;&quot;,&quot;parse-names&quot;:false,&quot;dropping-particle&quot;:&quot;&quot;,&quot;non-dropping-particle&quot;:&quot;&quot;},{&quot;family&quot;:&quot;Mila Kusmawardani&quot;,&quot;given&quot;:&quot;&quot;,&quot;parse-names&quot;:false,&quot;dropping-particle&quot;:&quot;&quot;,&quot;non-dropping-particle&quot;:&quot;&quot;},{&quot;family&quot;:&quot;Achamad Suyono&quot;,&quot;given&quot;:&quot;&quot;,&quot;parse-names&quot;:false,&quot;dropping-particle&quot;:&quot;&quot;,&quot;non-dropping-particle&quot;:&quot;&quot;},{&quot;family&quot;:&quot;Zamah Sari&quot;,&quot;given&quot;:&quot;&quot;,&quot;parse-names&quot;:false,&quot;dropping-particle&quot;:&quot;&quot;,&quot;non-dropping-particle&quot;:&quot;&quot;}],&quot;container-title&quot;:&quot;JEPIN (Jurnal Edukasi dan Penelitian Informatika)&quot;,&quot;ISSN&quot;:&quot;2460-0741&quot;,&quot;issued&quot;:{&quot;date-parts&quot;:[[2020]]},&quot;page&quot;:&quot;317-322&quot;,&quot;language&quot;:&quot;Indonesian&quot;,&quot;issue&quot;:&quot;3&quot;,&quot;volume&quot;:&quot;6&quot;,&quot;container-title-short&quot;:&quot;&quot;},&quot;isTemporary&quot;:false},{&quot;id&quot;:&quot;45527579-f5bb-30cd-9faf-450b6625f29b&quot;,&quot;itemData&quot;:{&quot;type&quot;:&quot;article-journal&quot;,&quot;id&quot;:&quot;45527579-f5bb-30cd-9faf-450b6625f29b&quot;,&quot;title&quot;:&quot;Classification Technique of Interviewer-Bot Result using Naïve Bayes and Phrase Reinforcement Algorithms&quot;,&quot;author&quot;:[{&quot;family&quot;:&quot;Moechammad Sarosa&quot;,&quot;given&quot;:&quot;&quot;,&quot;parse-names&quot;:false,&quot;dropping-particle&quot;:&quot;&quot;,&quot;non-dropping-particle&quot;:&quot;&quot;},{&quot;family&quot;:&quot;Mochammad Junus&quot;,&quot;given&quot;:&quot;&quot;,&quot;parse-names&quot;:false,&quot;dropping-particle&quot;:&quot;&quot;,&quot;non-dropping-particle&quot;:&quot;&quot;},{&quot;family&quot;:&quot;Mariana Ulfah Hoesny&quot;,&quot;given&quot;:&quot;&quot;,&quot;parse-names&quot;:false,&quot;dropping-particle&quot;:&quot;&quot;,&quot;non-dropping-particle&quot;:&quot;&quot;},{&quot;family&quot;:&quot;Zamah Sari&quot;,&quot;given&quot;:&quot;&quot;,&quot;parse-names&quot;:false,&quot;dropping-particle&quot;:&quot;&quot;,&quot;non-dropping-particle&quot;:&quot;&quot;},{&quot;family&quot;:&quot;Martin Fatnuriya&quot;,&quot;given&quot;:&quot;&quot;,&quot;parse-names&quot;:false,&quot;dropping-particle&quot;:&quot;&quot;,&quot;non-dropping-particle&quot;:&quot;&quot;}],&quot;container-title&quot;:&quot;International Journal of Emerging Technologies in Learning&quot;,&quot;accessed&quot;:{&quot;date-parts&quot;:[[2024,12,18]]},&quot;DOI&quot;:&quot;10.3991/ijet.v13i02.7173&quot;,&quot;ISSN&quot;:&quot;18630383&quot;,&quot;URL&quot;:&quot;https://scholar.google.co.id/citations?view_op=view_citation&amp;hl=en&amp;user=7TkVeU4AAAAJ&amp;citation_for_view=7TkVeU4AAAAJ:d1gkVwhDpl0C&quot;,&quot;issued&quot;:{&quot;date-parts&quot;:[[2018]]},&quot;page&quot;:&quot;33-47&quot;,&quot;language&quot;:&quot;English&quot;,&quot;abstract&quot;:&quot;In recent years, both foreign and national companies tend to conduct English-based interviews when recruiting new employees. Consequently, college graduate must be ready for English-based interviews during the process of seeking employment. To meet these requirements potential candidates tend to practice conversing in English with someone who is proficient in the language. Nevertheless, it is not easy to have someone who is not only proficient in English, but also have a good understanding of common interview questions. This paper presents the development of a machine which is able to provide practice on English-based interviews, specifically on job interviews. Interviewer machine (interviewer bot) is expected to help students practice speaking English appropriately for job interview. The interviewer machine design uses words from a chat bot database named ALICE to mimic human intelligence that can be applied to a search engine using AIML. Naïve Bayes algorithm is used to classify the interview results into three categories: POTENTIAL, TALENT and INTEREST students. Furthermore, based on the classification result, the summary is made at the end of the interview session by using phrase reinforcement algorithms. By using this bot, students are expected to practice their listening and speaking skills, also to be familiar with the questions often asked in job interviews so that they can prepare the proper answers. In addition, the bot users could know their potential, talent and prospects in finding a job. Hence, they could apply to the appropriate companies. Based on the validation results of 50 respondents, the accuracy degree of interviewer chat-bot (interviewer engine) response obtained 86.93%.&quot;,&quot;publisher&quot;:&quot;Kassel University Press GmbH&quot;,&quot;issue&quot;:&quot;2&quot;,&quot;volume&quot;:&quot;13&quot;,&quot;container-title-short&quot;:&quot;&quot;},&quot;isTemporary&quot;:false},{&quot;id&quot;:&quot;8cbe391e-1366-35a0-826f-d670a55a2247&quot;,&quot;itemData&quot;:{&quot;type&quot;:&quot;article-journal&quot;,&quot;id&quot;:&quot;8cbe391e-1366-35a0-826f-d670a55a2247&quot;,&quot;title&quot;:&quot;\&quot;Si Tole\&quot; Chatterbot untuk Melatih Rasa Percaya Diri Menggunakan Naive Bayes Classification&quot;,&quot;author&quot;:[{&quot;family&quot;:&quot;Zamah Sari&quot;,&quot;given&quot;:&quot;&quot;,&quot;parse-names&quot;:false,&quot;dropping-particle&quot;:&quot;&quot;,&quot;non-dropping-particle&quot;:&quot;&quot;},{&quot;family&quot;:&quot;Moechammad Sarosa&quot;,&quot;given&quot;:&quot;&quot;,&quot;parse-names&quot;:false,&quot;dropping-particle&quot;:&quot;&quot;,&quot;non-dropping-particle&quot;:&quot;&quot;}],&quot;container-title&quot;:&quot;Jurnal Nasional Teknik Elektro dan Teknologi Informasi&quot;,&quot;accessed&quot;:{&quot;date-parts&quot;:[[2024,12,18]]},&quot;URL&quot;:&quot;https://scholar.google.co.id/citations?view_op=view_citation&amp;hl=en&amp;user=7TkVeU4AAAAJ&amp;cstart=20&amp;pagesize=80&amp;citation_for_view=7TkVeU4AAAAJ:2osOgNQ5qMEC&quot;,&quot;issued&quot;:{&quot;date-parts&quot;:[[2018]]},&quot;page&quot;:&quot;64-71&quot;,&quot;language&quot;:&quot;Indonesian&quot;,&quot;abstract&quot;:&quot;Observing the behavior and character of children today, many parents are worried about their child's development. Educational observers convey the necessity of character education from an early age to instill in them with morality and noble character. Having a strong character and quality, young generation will become an ethical, tough, and superior generation. Various efforts were made to provide character education to children. One of them is to train the level of confidence of children by inviting them to speak and express opinions in the form of text/chat. In order to help that, a chat app that can help kids to tell stories in the form of text/chat was built, so the kids accustom to expressing opinions and confidently talk to others and happy to hear it. The character education raised in this application is to increase the confidence level of the child. The topics raised as conversation on the Si Tole app are about friendship, joy (food, books, movies), recreation, birthday parties, hopes, and dreams. By practicing to talk to Si Tole Chatterbot, it is expected that children's character development will be better. This application is suitable to be a medium of character education for adolescents (Primary School/Junior High School) to improve their confidence.&quot;,&quot;issue&quot;:&quot;1&quot;,&quot;volume&quot;:&quot;7&quot;,&quot;container-title-short&quot;:&quot;&quot;},&quot;isTemporary&quot;:false}]},{&quot;citationID&quot;:&quot;MENDELEY_CITATION_4832ed31-4bf7-4654-a555-f955a045cbb3&quot;,&quot;properties&quot;:{&quot;noteIndex&quot;:0},&quot;isEdited&quot;:false,&quot;manualOverride&quot;:{&quot;isManuallyOverridden&quot;:false,&quot;citeprocText&quot;:&quot;[4], [5], [6]&quot;,&quot;manualOverrideText&quot;:&quot;&quot;},&quot;citationTag&quot;:&quot;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&quot;,&quot;citationItems&quot;:[{&quot;id&quot;:&quot;2abb9039-b429-383c-9c74-324abd582281&quot;,&quot;itemData&quot;:{&quot;type&quot;:&quot;article-journal&quot;,&quot;id&quot;:&quot;2abb9039-b429-383c-9c74-324abd582281&quot;,&quot;title&quot;:&quot;Scrutinizing the potential use of Discord application as a digital platform amidst emergency remote learning&quot;,&quot;author&quot;:[{&quot;family&quot;:&quot;Wahyuningsih&quot;,&quot;given&quot;:&quot;Endang&quot;,&quot;parse-names&quot;:false,&quot;dropping-particle&quot;:&quot;&quot;,&quot;non-dropping-particle&quot;:&quot;&quot;}],&quot;container-title&quot;:&quot;Journal of Educational Management and Instruction&quot;,&quot;accessed&quot;:{&quot;date-parts&quot;:[[2024,12,19]]},&quot;DOI&quot;:&quot;https://doi.org/10.22515/jemin.v1i1.3448&quot;,&quot;URL&quot;:&quot;https://oldjournal.iainsurakarta.ac.id/index.php/jemin/article/view/3448&quot;,&quot;issued&quot;:{&quot;date-parts&quot;:[[2021]]},&quot;page&quot;:&quot;9-18&quot;,&quot;language&quot;:&quot;English&quot;,&quot;abstract&quot;:&quot;A common challenge encountered by educators to engage in an emergency remote learning is the selection of an effective digital platform to assist teaching and learning activities. Drawing on this issue, this study offers a practical solution by scrutinizing the potential use of android-based application named Discord as a digital platform to conduct online teaching and learning. To this end, a group of elementary school teachers and students enrolled in Islamic religious and moral education courses was involved as participants in a descriptive qualitative research by employing interview, observation, and documentation as instruments to collect the required data. The results demonstrated that Discord android-based application was proven to be an alternative for elementary school educators as a digital learning platform during the emergency remote learning in the age of Covid-19 pandemic. The results of observation further showed that online teaching-learning activities using Discord application could successfully create communicative digital learning environment which was interesting and enjoyable for the students. Despite the potential advantages, a number of challenges were also discussed in this study. The results of this study contribute as a practical insight for teachers and students in assisting online learning activities as Discord application helps them experience a new nuance of distance learning.&quot;,&quot;issue&quot;:&quot;1&quot;,&quot;volume&quot;:&quot;1&quot;,&quot;container-title-short&quot;:&quot;&quot;},&quot;isTemporary&quot;:false},{&quot;id&quot;:&quot;1daef8a4-5dae-3c5f-b351-cfb34cd84670&quot;,&quot;itemData&quot;:{&quot;type&quot;:&quot;article-journal&quot;,&quot;id&quot;:&quot;1daef8a4-5dae-3c5f-b351-cfb34cd84670&quot;,&quot;title&quot;:&quot;Students’ Acceptance of Discord as an Alternative Online Learning Media&quot;,&quot;author&quot;:[{&quot;family&quot;:&quot;Arifianto&quot;,&quot;given&quot;:&quot;Muhammad Lukman&quot;,&quot;parse-names&quot;:false,&quot;dropping-particle&quot;:&quot;&quot;,&quot;non-dropping-particle&quot;:&quot;&quot;},{&quot;family&quot;:&quot;Izzudin&quot;,&quot;given&quot;:&quot;Iqbal Fathi&quot;,&quot;parse-names&quot;:false,&quot;dropping-particle&quot;:&quot;&quot;,&quot;non-dropping-particle&quot;:&quot;&quot;}],&quot;container-title&quot;:&quot;International Journal of Emerging Technologies in Learning&quot;,&quot;DOI&quot;:&quot;10.3991/ijet.v16i20.22917&quot;,&quot;ISSN&quot;:&quot;18630383&quot;,&quot;issued&quot;:{&quot;date-parts&quot;:[[2021]]},&quot;page&quot;:&quot;179-195&quot;,&quot;abstract&quot;:&quot;Since the public release of Discord in May 2015, gamers have widely used it as an additional team speak application to communicate with their teammates while playing games. However, with substantial features, this application is also used as an alternative media of communication in teaching and learning activities. Therefore, this study aims to determine students’ acceptance of Discord as alternative teaching and learning media. Data were obtained using a simple questionnaire. Furthermore, their experience and acceptance towards this application are explored using the technology acceptance model (TAM) framework. The result showed that most participants confirmed that Discord is a favorable alternative media due to the attractive user interface, completeness of features, and its ease of use. Therefore, this application, which was originally intended for the gaming team-speak and team-chat experiences, can surprisingly be used as an alternative online learning media, especially during the Covid-19 pandemic, and it is well accepted by most students.&quot;,&quot;publisher&quot;:&quot;International Association of Online Engineering&quot;,&quot;issue&quot;:&quot;20&quot;,&quot;volume&quot;:&quot;16&quot;,&quot;container-title-short&quot;:&quot;&quot;},&quot;isTemporary&quot;:false},{&quot;id&quot;:&quot;fd7ec484-45d4-3eb8-ab66-c40e8c4ab959&quot;,&quot;itemData&quot;:{&quot;type&quot;:&quot;article-journal&quot;,&quot;id&quot;:&quot;fd7ec484-45d4-3eb8-ab66-c40e8c4ab959&quot;,&quot;title&quot;:&quot;Discord platform as an online learning environment for emergencies&quot;,&quot;author&quot;:[{&quot;family&quot;:&quot;Kruglyk&quot;,&quot;given&quot;:&quot;Vladyslav&quot;,&quot;parse-names&quot;:false,&quot;dropping-particle&quot;:&quot;&quot;,&quot;non-dropping-particle&quot;:&quot;&quot;},{&quot;family&quot;:&quot;Bukreiev&quot;,&quot;given&quot;:&quot;Dmitriy&quot;,&quot;parse-names&quot;:false,&quot;dropping-particle&quot;:&quot;&quot;,&quot;non-dropping-particle&quot;:&quot;&quot;},{&quot;family&quot;:&quot;Chornyi&quot;,&quot;given&quot;:&quot;Pavlo&quot;,&quot;parse-names&quot;:false,&quot;dropping-particle&quot;:&quot;&quot;,&quot;non-dropping-particle&quot;:&quot;&quot;},{&quot;family&quot;:&quot;Kupchak&quot;,&quot;given&quot;:&quot;Evgeniy&quot;,&quot;parse-names&quot;:false,&quot;dropping-particle&quot;:&quot;&quot;,&quot;non-dropping-particle&quot;:&quot;&quot;},{&quot;family&quot;:&quot;Sender&quot;,&quot;given&quot;:&quot;Andrey&quot;,&quot;parse-names&quot;:false,&quot;dropping-particle&quot;:&quot;&quot;,&quot;non-dropping-particle&quot;:&quot;&quot;}],&quot;container-title&quot;:&quot;Ukrainian Journal of Educational Studies and Information Technology&quot;,&quot;DOI&quot;:&quot;10.32919/uesit.2020.02.02&quot;,&quot;issued&quot;:{&quot;date-parts&quot;:[[2020,6,29]]},&quot;page&quot;:&quot;13-28&quot;,&quot;abstract&quot;:&quot;The study focuses on revealing the features of using the Discord platform as a means of creating a quality remote communication environment during emergency training. The authors present the results of the analysis of scientific developments of scientists in the issues of creation and use of distance learning tools, special attention is given to the problems of distance learning and the structure of its functioning. The authors point out that modern distance learning systems are not well developed for use in emergencies. The main problem is the insufficient level of development in the field of establishing communication channels of quality communication in the conditions of distance education, especially the attention is focused on schools and other institutions of secondary education. To solve this problem, scientists conduct a comparative analysis of distance communication tools, their features and capabilities in terms of the introduction of remote learning communication servers on them and reveals the features of the Bogdan Khmelnytsky Discord platform of Melitopol State Pedagogical University using Discord platform communication environment during distance learning quarantined by the worldwide pandemic of faith in COVID-19.&quot;,&quot;publisher&quot;:&quot;Department of Informatics and Cybernetics of Melitopol Bohdan Khmelnytsky State Pedagogical University&quot;,&quot;issue&quot;:&quot;2&quot;,&quot;volume&quot;:&quot;8&quot;,&quot;container-title-short&quot;:&quot;&quot;},&quot;isTemporary&quot;:false}]},{&quot;citationID&quot;:&quot;MENDELEY_CITATION_6fed8c06-1e69-46b2-85b1-021c129322ec&quot;,&quot;properties&quot;:{&quot;noteIndex&quot;:0},&quot;isEdited&quot;:false,&quot;manualOverride&quot;:{&quot;isManuallyOverridden&quot;:false,&quot;citeprocText&quot;:&quot;[7], [8]&quot;,&quot;manualOverrideText&quot;:&quot;&quot;},&quot;citationTag&quot;:&quot;MENDELEY_CITATION_v3_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&quot;,&quot;citationItems&quot;:[{&quot;id&quot;:&quot;e8b30f92-dbd0-3b93-b16c-f47631fb25fe&quot;,&quot;itemData&quot;:{&quot;type&quot;:&quot;webpage&quot;,&quot;id&quot;:&quot;e8b30f92-dbd0-3b93-b16c-f47631fb25fe&quot;,&quot;title&quot;:&quot;I Used ChatGPT, Gemini, and Claude to Generate Human-Like Content, Here’s What Worked Best&quot;,&quot;author&quot;:[{&quot;family&quot;:&quot;Nitin Sharma&quot;,&quot;given&quot;:&quot;&quot;,&quot;parse-names&quot;:false,&quot;dropping-particle&quot;:&quot;&quot;,&quot;non-dropping-particle&quot;:&quot;&quot;}],&quot;container-title&quot;:&quot;Medium&quot;,&quot;accessed&quot;:{&quot;date-parts&quot;:[[2024,12,18]]},&quot;URL&quot;:&quot;https://medium.com/swlh/i-used-chatgpt-gemini-and-claude-to-generate-human-like-content-heres-what-worked-best-71206334134f&quot;,&quot;issued&quot;:{&quot;date-parts&quot;:[[2024,5,8]]},&quot;language&quot;:&quot;English&quot;,&quot;container-title-short&quot;:&quot;&quot;},&quot;isTemporary&quot;:false},{&quot;id&quot;:&quot;0e93cd06-e81e-3a98-9f76-2ec4aed56d06&quot;,&quot;itemData&quot;:{&quot;type&quot;:&quot;article-journal&quot;,&quot;id&quot;:&quot;0e93cd06-e81e-3a98-9f76-2ec4aed56d06&quot;,&quot;title&quot;:&quot;Google Gemini as a next generation AI educational tool: a review of emerging educational technology&quot;,&quot;author&quot;:[{&quot;family&quot;:&quot;Imran&quot;,&quot;given&quot;:&quot;Muhammad&quot;,&quot;parse-names&quot;:false,&quot;dropping-particle&quot;:&quot;&quot;,&quot;non-dropping-particle&quot;:&quot;&quot;},{&quot;family&quot;:&quot;Almusharraf&quot;,&quot;given&quot;:&quot;Norah&quot;,&quot;parse-names&quot;:false,&quot;dropping-particle&quot;:&quot;&quot;,&quot;non-dropping-particle&quot;:&quot;&quot;}],&quot;container-title&quot;:&quot;Smart Learning Environments&quot;,&quot;DOI&quot;:&quot;10.1186/s40561-024-00310-z&quot;,&quot;ISSN&quot;:&quot;21967091&quot;,&quot;issued&quot;:{&quot;date-parts&quot;:[[2024,11,22]]},&quot;page&quot;:&quot;1-8&quot;,&quot;language&quot;:&quot;English&quot;,&quot;abstract&quot;:&quot;This emerging technology report discusses Google Gemini as a multimodal generative AI tool and presents its revolutionary potential for future educational technology. It introduces Gemini and its features, including versatility in processing data from text, image, audio, and video inputs and generating diverse content types. This study discusses recent empirical studies, technology in practice, and the relationship between Gemini technology and the educational landscape. This report further explores Gemini’s relevance for future educational endeavors and practical applications in emerging technologies. Also, it discusses the significant challenges and ethical considerations that must be addressed to ensure its responsible and effective integration into the educational landscape.&quot;,&quot;publisher&quot;:&quot;Springer&quot;,&quot;issue&quot;:&quot;1&quot;,&quot;volume&quot;:&quot;11&quot;,&quot;container-title-short&quot;:&quot;&quot;},&quot;isTemporary&quot;:false}]},{&quot;citationID&quot;:&quot;MENDELEY_CITATION_1a52668a-9052-445b-8819-f76806843be7&quot;,&quot;properties&quot;:{&quot;noteIndex&quot;:0},&quot;isEdited&quot;:false,&quot;manualOverride&quot;:{&quot;isManuallyOverridden&quot;:false,&quot;citeprocText&quot;:&quot;[9]&quot;,&quot;manualOverrideText&quot;:&quot;&quot;},&quot;citationTag&quot;:&quot;MENDELEY_CITATION_v3_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&quot;,&quot;citationItems&quot;:[{&quot;id&quot;:&quot;9b4d9abf-770d-3efb-ba66-c2279bc43710&quot;,&quot;itemData&quot;:{&quot;type&quot;:&quot;article-journal&quot;,&quot;id&quot;:&quot;9b4d9abf-770d-3efb-ba66-c2279bc43710&quot;,&quot;title&quot;:&quot;DUKUNGAN TEMAN SEBAYA DALAM MENINGKATKAN MOTIVASI BELAJAR&quot;,&quot;author&quot;:[{&quot;family&quot;:&quot;Nur Cahaya Nasution&quot;,&quot;given&quot;:&quot;&quot;,&quot;parse-names&quot;:false,&quot;dropping-particle&quot;:&quot;&quot;,&quot;non-dropping-particle&quot;:&quot;&quot;}],&quot;container-title&quot;:&quot;Jurnal Al-Hikmah: Jurnal Dakwah&quot;,&quot;accessed&quot;:{&quot;date-parts&quot;:[[2024,12,18]]},&quot;DOI&quot;:&quot;https://doi.org/10.24260/al-hikmah.v12i2.1135&quot;,&quot;URL&quot;:&quot;https://jurnaliainpontianak.or.id/index.php/alhikmah/article/view/1135&quot;,&quot;issued&quot;:{&quot;date-parts&quot;:[[2018]]},&quot;page&quot;:&quot;159&quot;,&quot;language&quot;:&quot;Indonesian&quot;,&quot;abstract&quot;:&quot;Adolescence is known as a period of self-identification. Along with its development, the desire toassociate and get to know other people began to appear more intensively. In this phase of the search for self-identity, many teenagers experience a self-identity crisis due to failure to recognizetheir identity. For the sake of searching for self-identity, teenagers are very sensitive torelationships especially with peers. Peers are people who have the same age level, the same behavior or behavior and tend to have the same habits. Of course, the very urgent thing expected from peers is that they can help each other and influence each other and exert themselves to have a strong motivation in learning. One of the factors that can increase learning motivation is peer-group interaction, Islam considers that a barometer of peers is a human awareness to choose and have good friends who can strengthen their piety towards their religion, bring benefits and benefits and guide them towards the positive that is loving and berijtihad in studying. In this discussion, the peers in question are students who are educated at the junior secondary level.&quot;,&quot;issue&quot;:&quot;2&quot;,&quot;volume&quot;:&quot;12&quot;,&quot;container-title-short&quot;:&quot;&quot;},&quot;isTemporary&quot;:false}]},{&quot;citationID&quot;:&quot;MENDELEY_CITATION_81c7eaab-1789-4991-b11a-ed0cd189de03&quot;,&quot;properties&quot;:{&quot;noteIndex&quot;:0},&quot;isEdited&quot;:false,&quot;manualOverride&quot;:{&quot;isManuallyOverridden&quot;:false,&quot;citeprocText&quot;:&quot;[10]&quot;,&quot;manualOverrideText&quot;:&quot;&quot;},&quot;citationItems&quot;:[{&quot;id&quot;:&quot;64b4dcba-00e3-37ff-86d4-2567f3a66057&quot;,&quot;itemData&quot;:{&quot;type&quot;:&quot;webpage&quot;,&quot;id&quot;:&quot;64b4dcba-00e3-37ff-86d4-2567f3a66057&quot;,&quot;title&quot;:&quot;Overview of Discord Apps&quot;,&quot;author&quot;:[{&quot;family&quot;:&quot;Discord&quot;,&quot;given&quot;:&quot;&quot;,&quot;parse-names&quot;:false,&quot;dropping-particle&quot;:&quot;&quot;,&quot;non-dropping-particle&quot;:&quot;&quot;}],&quot;accessed&quot;:{&quot;date-parts&quot;:[[2024,12,19]]},&quot;URL&quot;:&quot;https://discord.com/developers/docs/quick-start/overview-of-apps&quot;},&quot;isTemporary&quot;:false}],&quot;citationTag&quot;:&quot;MENDELEY_CITATION_v3_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&quot;},{&quot;citationID&quot;:&quot;MENDELEY_CITATION_aab6b6c9-4ed8-43a6-bd03-2105d071957f&quot;,&quot;properties&quot;:{&quot;noteIndex&quot;:0},&quot;isEdited&quot;:false,&quot;manualOverride&quot;:{&quot;isManuallyOverridden&quot;:false,&quot;citeprocText&quot;:&quot;[11]&quot;,&quot;manualOverrideText&quot;:&quot;&quot;},&quot;citationTag&quot;:&quot;MENDELEY_CITATION_v3_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&quot;,&quot;citationItems&quot;:[{&quot;id&quot;:&quot;fb82c0b9-a542-3be3-9c98-32270e7e2e1a&quot;,&quot;itemData&quot;:{&quot;type&quot;:&quot;webpage&quot;,&quot;id&quot;:&quot;fb82c0b9-a542-3be3-9c98-32270e7e2e1a&quot;,&quot;title&quot;:&quot;Welcome to discord.py - Read the Docs&quot;,&quot;author&quot;:[{&quot;family&quot;:&quot;Discord&quot;,&quot;given&quot;:&quot;&quot;,&quot;parse-names&quot;:false,&quot;dropping-particle&quot;:&quot;&quot;,&quot;non-dropping-particle&quot;:&quot;&quot;}],&quot;accessed&quot;:{&quot;date-parts&quot;:[[2024,12,19]]},&quot;URL&quot;:&quot;https://discordpy.readthedocs.io/en/stable/&quot;,&quot;container-title-short&quot;:&quot;&quot;},&quot;isTemporary&quot;:false}]},{&quot;citationID&quot;:&quot;MENDELEY_CITATION_d7f5e530-4ac5-4b90-8183-a57c5ff3c200&quot;,&quot;properties&quot;:{&quot;noteIndex&quot;:0},&quot;isEdited&quot;:false,&quot;manualOverride&quot;:{&quot;isManuallyOverridden&quot;:false,&quot;citeprocText&quot;:&quot;[12]&quot;,&quot;manualOverrideText&quot;:&quot;&quot;},&quot;citationTag&quot;:&quot;MENDELEY_CITATION_v3_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&quot;,&quot;citationItems&quot;:[{&quot;id&quot;:&quot;e2f7dad4-f0a3-3aae-a947-0b2d1972a23d&quot;,&quot;itemData&quot;:{&quot;type&quot;:&quot;webpage&quot;,&quot;id&quot;:&quot;e2f7dad4-f0a3-3aae-a947-0b2d1972a23d&quot;,&quot;title&quot;:&quot;Gemini 2.0 Flash (experimental)&quot;,&quot;author&quot;:[{&quot;family&quot;:&quot;Google&quot;,&quot;given&quot;:&quot;&quot;,&quot;parse-names&quot;:false,&quot;dropping-particle&quot;:&quot;&quot;,&quot;non-dropping-particle&quot;:&quot;&quot;}],&quot;accessed&quot;:{&quot;date-parts&quot;:[[2024,12,19]]},&quot;URL&quot;:&quot;https://ai.google.dev/gemini-api/docs/models/gemini-v2&quot;,&quot;issued&quot;:{&quot;date-parts&quot;:[[2024,12,18]]},&quot;container-title-short&quot;:&quot;&quot;},&quot;isTemporary&quot;:false}]},{&quot;citationID&quot;:&quot;MENDELEY_CITATION_823c5f43-2f62-4627-a3da-c36a765e0b3a&quot;,&quot;properties&quot;:{&quot;noteIndex&quot;:0},&quot;isEdited&quot;:false,&quot;manualOverride&quot;:{&quot;isManuallyOverridden&quot;:false,&quot;citeprocText&quot;:&quot;[13]&quot;,&quot;manualOverrideText&quot;:&quot;&quot;},&quot;citationTag&quot;:&quot;MENDELEY_CITATION_v3_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&quot;,&quot;citationItems&quot;:[{&quot;id&quot;:&quot;cb2ccfc7-2614-33ba-9400-a4ffb5f75989&quot;,&quot;itemData&quot;:{&quot;type&quot;:&quot;webpage&quot;,&quot;id&quot;:&quot;cb2ccfc7-2614-33ba-9400-a4ffb5f75989&quot;,&quot;title&quot;:&quot;Frequently Asked Question - Discord.py&quot;,&quot;author&quot;:[{&quot;family&quot;:&quot;Discord&quot;,&quot;given&quot;:&quot;&quot;,&quot;parse-names&quot;:false,&quot;dropping-particle&quot;:&quot;&quot;,&quot;non-dropping-particle&quot;:&quot;&quot;}],&quot;accessed&quot;:{&quot;date-parts&quot;:[[2024,12,20]]},&quot;URL&quot;:&quot;https://discordpy.readthedocs.io/en/stable/faq.html#what-does-blocking-mean&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Wid12</b:Tag>
    <b:SourceType>JournalArticle</b:SourceType>
    <b:Guid>{0EFF09EB-67F7-4F25-8743-7BE728F264E5}</b:Guid>
    <b:Author>
      <b:Author>
        <b:NameList>
          <b:Person>
            <b:Last>Widiyatmoko</b:Last>
            <b:First>Arif</b:First>
          </b:Person>
        </b:NameList>
      </b:Author>
    </b:Author>
    <b:Title>Pengembangan Perangkat Pembelajaran IPA Fisika Dengan Pendekatan Physics-edutainment Berbantuan CD Pembelajaran Interaktif</b:Title>
    <b:JournalName>Journal of Primary Education</b:JournalName>
    <b:Year>2012</b:Year>
    <b:Volume>1</b:Volume>
    <b:RefOrder>1</b:RefOrder>
  </b:Source>
  <b:Source>
    <b:Tag>Pra12</b:Tag>
    <b:SourceType>JournalArticle</b:SourceType>
    <b:Guid>{89E16EBB-7084-4B82-A2F4-AE056DB42EE9}</b:Guid>
    <b:Author>
      <b:Author>
        <b:NameList>
          <b:Person>
            <b:Last>Prayito</b:Last>
            <b:First>Muhammad</b:First>
          </b:Person>
        </b:NameList>
      </b:Author>
    </b:Author>
    <b:Title>Pengembangan Perangkat Pembelajaran Matematika Humanistik Berbasis Konstruktivisme Berbantuan E-Learning Materi Segitiga Kelas VII</b:Title>
    <b:JournalName>AKSIOMA</b:JournalName>
    <b:Year>2012</b:Year>
    <b:Volume>2</b:Volume>
    <b:Issue>2</b:Issue>
    <b:RefOrder>2</b:RefOrder>
  </b:Source>
</b:Sources>
</file>

<file path=customXml/itemProps1.xml><?xml version="1.0" encoding="utf-8"?>
<ds:datastoreItem xmlns:ds="http://schemas.openxmlformats.org/officeDocument/2006/customXml" ds:itemID="{39B312BD-0D3A-46F3-B7B5-7FEB4301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CharactersWithSpaces>
  <SharedDoc>false</SharedDoc>
  <HLinks>
    <vt:vector size="6" baseType="variant">
      <vt:variant>
        <vt:i4>1703972</vt:i4>
      </vt:variant>
      <vt:variant>
        <vt:i4>0</vt:i4>
      </vt:variant>
      <vt:variant>
        <vt:i4>0</vt:i4>
      </vt:variant>
      <vt:variant>
        <vt:i4>5</vt:i4>
      </vt:variant>
      <vt:variant>
        <vt:lpwstr>mailto:xxx@xxx.xx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dc:creator>
  <cp:keywords/>
  <cp:lastModifiedBy>Zamah Sari</cp:lastModifiedBy>
  <cp:revision>18</cp:revision>
  <cp:lastPrinted>2015-05-26T00:33:00Z</cp:lastPrinted>
  <dcterms:created xsi:type="dcterms:W3CDTF">2024-12-24T01:26:00Z</dcterms:created>
  <dcterms:modified xsi:type="dcterms:W3CDTF">2024-12-26T21:39:00Z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154b8aba64abf3b0a0cf86cc54278cc3e390b4966e3d59403c96d887412b36d7</vt:lpwstr>
  </property>
</Properties>
</file>